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8A1F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 w14:paraId="34A1D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/>
          <w:b/>
          <w:bCs/>
          <w:sz w:val="36"/>
          <w:szCs w:val="36"/>
        </w:rPr>
        <w:t>交通与物流融合创新发展研讨会</w:t>
      </w:r>
    </w:p>
    <w:p w14:paraId="4A56C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交通与物流融合创新</w:t>
      </w:r>
      <w:r>
        <w:rPr>
          <w:rFonts w:hint="eastAsia"/>
          <w:b/>
          <w:bCs/>
          <w:sz w:val="36"/>
          <w:szCs w:val="36"/>
          <w:lang w:val="en-US" w:eastAsia="zh-CN"/>
        </w:rPr>
        <w:t>典型案例名单</w:t>
      </w:r>
    </w:p>
    <w:p w14:paraId="7377B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（排名不分先后）</w:t>
      </w:r>
    </w:p>
    <w:p w14:paraId="3EFA205C"/>
    <w:tbl>
      <w:tblPr>
        <w:tblStyle w:val="2"/>
        <w:tblW w:w="14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452"/>
        <w:gridCol w:w="6326"/>
        <w:gridCol w:w="3077"/>
      </w:tblGrid>
      <w:tr w14:paraId="51C9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2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F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主要贡献者</w:t>
            </w:r>
          </w:p>
        </w:tc>
      </w:tr>
      <w:tr w14:paraId="27C4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9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中交智运有限公司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基于电子证照的泛京津冀道路运输数字化政务服务与关键技术应用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于成海、邹嘉欣、杨洁、梁丽婷、王彦琦</w:t>
            </w:r>
          </w:p>
        </w:tc>
      </w:tr>
      <w:tr w14:paraId="2427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8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中国电信股份有限公司天津分公司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天津市都市核心区智能网联规模化应用示范区建设一期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张鹏、夏斌、刘欣、</w:t>
            </w:r>
          </w:p>
          <w:p w14:paraId="0867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刘灏、许哲</w:t>
            </w:r>
          </w:p>
        </w:tc>
      </w:tr>
      <w:tr w14:paraId="44EB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奔牛云链（天津）信息技术有限公司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数字货运安全风控体系创新实践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吕炜、万汉佳、涂浪莎、殷悦</w:t>
            </w:r>
          </w:p>
        </w:tc>
      </w:tr>
      <w:tr w14:paraId="2828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成都荒服科技有限责任公司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无盲区三维立体定位技术在网络货运中的运用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骆敏健、商召、李川、欧阳文俊、张思远</w:t>
            </w:r>
          </w:p>
        </w:tc>
      </w:tr>
      <w:tr w14:paraId="4F6E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海南物流集团数据产业发展有限公司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海南省冷链物流公共服务数字平台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3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李绪、程志东、潘正儒、赵左瑞、周阳杨</w:t>
            </w:r>
          </w:p>
        </w:tc>
      </w:tr>
      <w:tr w14:paraId="5749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天津传化物流基地有限公司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传化公路港数智化基础设施建设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闫树剑、刘本旭、薛昭</w:t>
            </w:r>
          </w:p>
        </w:tc>
      </w:tr>
      <w:tr w14:paraId="547E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山西工程科技职业大学、山西省运输事业发展中心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2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道路运输政务大数据共享应用服务机制研究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李大鹏、张海亮、张颖、樊素伟、李智</w:t>
            </w:r>
          </w:p>
        </w:tc>
      </w:tr>
      <w:tr w14:paraId="6FC2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辽宁省交通运输事务服务中心、沈阳东宇信息技术股份有限公司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全省道路运输电子证照应用管理与服务机制研究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滕飞、李晓峰、韩岩岩、张丹、赵东光</w:t>
            </w:r>
          </w:p>
        </w:tc>
      </w:tr>
      <w:tr w14:paraId="1253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天津德佳国际货运代理有限公司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F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钢铁行业铁运物流智慧调度创新实践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贾强国、王冉、湛玉明</w:t>
            </w:r>
          </w:p>
        </w:tc>
      </w:tr>
      <w:tr w14:paraId="5D16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荣程智运科技（天津）有限公司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“一单制”公铁水联运信息互联共享集成应用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涂安利、张明月、廉会杰、王卫伟、乔国达</w:t>
            </w:r>
          </w:p>
        </w:tc>
      </w:tr>
      <w:tr w14:paraId="6769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中信银行股份有限公司天津分行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智慧物流解决方案——物流宝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朱明、赵国宇、张晓光、江荣芳、么鹏</w:t>
            </w:r>
          </w:p>
        </w:tc>
      </w:tr>
      <w:tr w14:paraId="65D0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中信银行股份有限公司天津分行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以“中信银行e管家”为核心构建智慧结算体系 破解万亿级物流行业资金管理难题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江荣芳、高远、赵鑫洋、李雨、么鹏</w:t>
            </w:r>
          </w:p>
        </w:tc>
      </w:tr>
      <w:tr w14:paraId="3A8F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昆明索弗拓科技有限公司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危险品运输驾驶员心理适宜性综合素质提升方案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孙云、李糸可、周鑫、李浪</w:t>
            </w:r>
          </w:p>
        </w:tc>
      </w:tr>
      <w:tr w14:paraId="7BAD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E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天津运友智慧物流有限公司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智慧物流网络货运平台助力制造业降本增效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孙翠、王思雨、付岑松</w:t>
            </w:r>
          </w:p>
        </w:tc>
      </w:tr>
      <w:tr w14:paraId="5B88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天津荣易达信息技术有限公司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荣e通-海运数字化智慧物流平台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魏嵩</w:t>
            </w:r>
          </w:p>
        </w:tc>
      </w:tr>
      <w:tr w14:paraId="699B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天津氢鸿新能科技有限公司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天津市氢能源车辆综合利用绿色降碳示范项目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韩玉会、张玉国、刘兆琛、边超、田旺</w:t>
            </w:r>
          </w:p>
        </w:tc>
      </w:tr>
      <w:tr w14:paraId="763A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天津大沽物流有限公司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数智货运×氢能革命：产业的范式重构与价值的深维进化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张玉国、刘兆琛、刘志峰、刘颖、徐壮</w:t>
            </w:r>
          </w:p>
        </w:tc>
      </w:tr>
    </w:tbl>
    <w:p w14:paraId="71FB5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A5FE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7CD36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82B99"/>
    <w:rsid w:val="489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1490</Characters>
  <Lines>0</Lines>
  <Paragraphs>0</Paragraphs>
  <TotalTime>0</TotalTime>
  <ScaleCrop>false</ScaleCrop>
  <LinksUpToDate>false</LinksUpToDate>
  <CharactersWithSpaces>1497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2025-04-22T07:19:00Z</dcterms:created>
  <dc:creator>22178</dc:creator>
  <cp:lastModifiedBy>GIT-大Ju</cp:lastModifiedBy>
  <dcterms:modified xsi:type="dcterms:W3CDTF">2025-04-22T07:54:08Z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eyJoZGlkIjoiNDBhZTg2NTJiMDcyNDRhYTY5YzJhYTQ5ZTExNTljOGMiLCJ1c2VySWQiOiIzODgyNzIyMDEifQ==</vt:lpwstr>
  </property>
  <property fmtid="{D5CDD505-2E9C-101B-9397-08002B2CF9AE}" pid="4" name="ICV">
    <vt:lpwstr>A57395E75948424DA47F1DD77217DCB9_12</vt:lpwstr>
  </property>
</Properties>
</file>