
<file path=[Content_Types].xml><?xml version="1.0" encoding="utf-8"?>
<Types xmlns="http://schemas.openxmlformats.org/package/2006/content-types">
  <Default Extension="xml" ContentType="application/xml"/>
  <Default Extension="rels" ContentType="application/vnd.openxmlformats-package.relationship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body>
    <w:p w:rsidR="005A495E" w:rsidRDefault="00D87522">
      <w:pPr>
        <w:jc w:val="left"/>
        <w:rPr>
          <w:color w:val="FF0000"/>
          <w:w w:val="75"/>
          <w:sz w:val="90"/>
          <w:szCs w:val="84"/>
          <w:rFonts w:ascii="方正大标宋_GBK" w:eastAsia="方正大标宋_GBK"/>
        </w:rPr>
      </w:pPr>
      <w:r>
        <w:rPr>
          <w:sz w:val="30"/>
          <w:szCs w:val="30"/>
          <w:rFonts w:ascii="仿宋" w:hAnsi="仿宋" w:eastAsia="仿宋" w:cs="仿宋" w:hint="eastAsia"/>
        </w:rPr>
        <w:lastRenderedPageBreak/>
      </w:r>
      <w:r>
        <w:rPr>
          <w:sz w:val="30"/>
          <w:szCs w:val="30"/>
          <w:rFonts w:ascii="仿宋" w:hAnsi="仿宋" w:eastAsia="仿宋" w:cs="仿宋" w:hint="eastAsia"/>
        </w:rPr>
        <w:lastRenderedPageBreak/>
      </w:r>
      <w:r w:rsidRPr="00CD4092">
        <w:rPr>
          <w:spacing w:val="-8"/>
          <w:sz w:val="30"/>
          <w:lang w:eastAsia="zh-CN"/>
          <w:szCs w:val="30"/>
          <w:rFonts w:hint="eastAsia"/>
        </w:rPr>
        <w:lastRenderedPageBreak/>
      </w:r>
    </w:p>
    <w:p w:rsidR="00040BE2" w:rsidRPr="00040BE2" w:rsidRDefault="00040BE2" w:rsidP="00040BE2">
      <w:pPr>
        <w:spacing w:line="360" w:lineRule="auto"/>
        <w:ind w:firstLine="280" w:firstLineChars="100" w:left="-294" w:leftChars="-140" w:right="-148"/>
        <w:rPr>
          <w:sz w:val="10"/>
          <w:szCs w:val="10"/>
          <w:rFonts w:ascii="宋体" w:hAnsi="宋体" w:cs="黑体"/>
        </w:rPr>
      </w:pPr>
      <w:r w:rsidRPr="00040BE2">
        <w:rPr>
          <w:color w:val="000000"/>
          <w:sz w:val="28"/>
          <w:kern w:val="0"/>
          <w:szCs w:val="28"/>
          <w:rFonts w:ascii="宋体" w:hAnsi="宋体" w:cs="黑体" w:hint="eastAsia"/>
        </w:rPr>
        <w:lastRenderedPageBreak/>
      </w:r>
      <w:r w:rsidRPr="00040BE2">
        <w:rPr>
          <w:color w:val="000000"/>
          <w:sz w:val="28"/>
          <w:kern w:val="0"/>
          <w:szCs w:val="28"/>
          <w:rFonts w:ascii="宋体" w:hAnsi="宋体" w:cs="黑体" w:hint="eastAsia"/>
        </w:rPr>
        <w:t>附件</w:t>
      </w:r>
    </w:p>
    <w:p w:rsidR="00C33E4E" w:rsidRDefault="00C33E4E" w:rsidP="00040BE2">
      <w:pPr>
        <w:jc w:val="center"/>
        <w:spacing w:line="460" w:lineRule="exact"/>
        <w:ind w:right="-148"/>
        <w:rPr>
          <w:b w:val="1"/>
          <w:sz w:val="36"/>
          <w:bCs/>
          <w:szCs w:val="36"/>
          <w:rFonts w:cs="方正小标宋简体" w:asciiTheme="majorEastAsia" w:hAnsiTheme="majorEastAsia" w:eastAsiaTheme="majorEastAsia"/>
        </w:rPr>
      </w:pPr>
    </w:p>
    <w:p w:rsidR="00040BE2" w:rsidRDefault="00040BE2" w:rsidP="00040BE2">
      <w:pPr>
        <w:jc w:val="center"/>
        <w:spacing w:line="460" w:lineRule="exact"/>
        <w:ind w:right="-148"/>
        <w:rPr>
          <w:b w:val="1"/>
          <w:sz w:val="36"/>
          <w:bCs/>
          <w:szCs w:val="36"/>
          <w:rFonts w:cs="方正小标宋简体" w:asciiTheme="majorEastAsia" w:hAnsiTheme="majorEastAsia" w:eastAsiaTheme="majorEastAsia"/>
        </w:rPr>
      </w:pPr>
      <w:r>
        <w:rPr>
          <w:b w:val="1"/>
          <w:sz w:val="36"/>
          <w:bCs/>
          <w:szCs w:val="36"/>
          <w:rFonts w:cs="方正小标宋简体" w:hint="eastAsia" w:asciiTheme="majorEastAsia" w:hAnsiTheme="majorEastAsia" w:eastAsiaTheme="majorEastAsia"/>
        </w:rPr>
        <w:t>“第二届交通企业智慧建设创新实践案例发布会”</w:t>
      </w:r>
    </w:p>
    <w:p w:rsidR="00040BE2" w:rsidRDefault="00040BE2" w:rsidP="00040BE2">
      <w:pPr>
        <w:spacing w:line="460" w:lineRule="exact"/>
        <w:ind w:firstLine="2891" w:firstLineChars="800" w:right="-148"/>
        <w:rPr>
          <w:b w:val="1"/>
          <w:sz w:val="36"/>
          <w:bCs/>
          <w:szCs w:val="36"/>
          <w:rFonts w:cs="方正小标宋简体" w:asciiTheme="majorEastAsia" w:hAnsiTheme="majorEastAsia" w:eastAsiaTheme="majorEastAsia"/>
        </w:rPr>
      </w:pPr>
      <w:r>
        <w:rPr>
          <w:b w:val="1"/>
          <w:sz w:val="36"/>
          <w:bCs/>
          <w:szCs w:val="36"/>
          <w:rFonts w:cs="方正小标宋简体" w:hint="eastAsia" w:asciiTheme="majorEastAsia" w:hAnsiTheme="majorEastAsia" w:eastAsiaTheme="majorEastAsia"/>
        </w:rPr>
        <w:t>参会回执</w:t>
      </w:r>
    </w:p>
    <w:tbl>
      <w:tblPr>
        <w:tblW w:w="8613" w:type="dxa"/>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4A0"/>
      </w:tblPr>
      <w:tblGrid>
        <w:gridCol w:w="702.000000"/>
        <w:gridCol w:w="755.000000"/>
        <w:gridCol w:w="460.000000"/>
        <w:gridCol w:w="433.000000"/>
        <w:gridCol w:w="893.000000"/>
        <w:gridCol w:w="1020.000000"/>
        <w:gridCol w:w="12.000000"/>
        <w:gridCol w:w="1172.000000"/>
        <w:gridCol w:w="1186.000000"/>
        <w:gridCol w:w="232.000000"/>
        <w:gridCol w:w="1748.000000"/>
      </w:tblGrid>
      <w:tr w:rsidTr="00770248" w:rsidR="00040BE2" w:rsidRPr="00040BE2">
        <w:trPr>
          <w:trHeight w:val="319" w:hRule="atLeast"/>
          <w:jc w:val="center"/>
        </w:trPr>
        <w:tc>
          <w:tcPr>
            <w:tcW w:w="1457"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单位名称</w:t>
            </w:r>
          </w:p>
        </w:tc>
        <w:tc>
          <w:tcPr>
            <w:tcW w:w="3990" w:type="dxa"/>
            <w:gridSpan w:val="6"/>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41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参加人数</w:t>
            </w:r>
          </w:p>
        </w:tc>
        <w:tc>
          <w:tcPr>
            <w:tcW w:w="1748"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r>
      <w:tr w:rsidTr="00770248" w:rsidR="00040BE2" w:rsidRPr="00040BE2">
        <w:trPr>
          <w:trHeight w:val="177" w:hRule="atLeast"/>
          <w:jc w:val="center"/>
        </w:trPr>
        <w:tc>
          <w:tcPr>
            <w:tcW w:w="1457"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单位地址</w:t>
            </w:r>
          </w:p>
        </w:tc>
        <w:tc>
          <w:tcPr>
            <w:tcW w:w="3990" w:type="dxa"/>
            <w:gridSpan w:val="6"/>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41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邮    编</w:t>
            </w:r>
          </w:p>
        </w:tc>
        <w:tc>
          <w:tcPr>
            <w:tcW w:w="1748"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r>
      <w:tr w:rsidTr="00770248" w:rsidR="00040BE2" w:rsidRPr="00040BE2">
        <w:trPr>
          <w:cantSplit/>
          <w:trHeight w:val="494" w:hRule="atLeast"/>
          <w:jc w:val="center"/>
        </w:trPr>
        <w:tc>
          <w:tcPr>
            <w:tcW w:w="1457"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联 系 人</w:t>
            </w:r>
          </w:p>
        </w:tc>
        <w:tc>
          <w:tcPr>
            <w:tcW w:w="3990" w:type="dxa"/>
            <w:gridSpan w:val="6"/>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41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手    机</w:t>
            </w:r>
          </w:p>
        </w:tc>
        <w:tc>
          <w:tcPr>
            <w:tcW w:w="1748"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r>
      <w:tr w:rsidTr="00770248" w:rsidR="00040BE2" w:rsidRPr="00040BE2">
        <w:trPr>
          <w:cantSplit/>
          <w:trHeight w:val="406" w:hRule="atLeast"/>
          <w:jc w:val="center"/>
        </w:trPr>
        <w:tc>
          <w:tcPr>
            <w:tcW w:w="1457"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电子邮箱</w:t>
            </w:r>
          </w:p>
        </w:tc>
        <w:tc>
          <w:tcPr>
            <w:tcW w:w="3990" w:type="dxa"/>
            <w:gridSpan w:val="6"/>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41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传    真</w:t>
            </w:r>
          </w:p>
        </w:tc>
        <w:tc>
          <w:tcPr>
            <w:tcW w:w="1748"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r>
      <w:tr w:rsidTr="00770248" w:rsidR="00040BE2" w:rsidRPr="00040BE2">
        <w:trPr>
          <w:cantSplit/>
          <w:trHeight w:val="457" w:hRule="atLeast"/>
          <w:jc w:val="center"/>
        </w:trPr>
        <w:tc>
          <w:tcPr>
            <w:tcW w:w="702" w:type="dxa"/>
            <w:vMerge w:val="restart"/>
            <w:vAlign w:val="center"/>
            <w:tcBorders>
              <w:top w:val="nil"/>
              <w:left w:val="single" w:color="auto" w:sz="4" w:space="0"/>
              <w:right w:val="single" w:color="auto" w:sz="4" w:space="0"/>
            </w:tcBorders>
          </w:tcPr>
          <w:p w:rsidR="00040BE2" w:rsidRPr="00040BE2" w:rsidRDefault="00040BE2" w:rsidP="00770248">
            <w:pPr>
              <w:spacing w:line="460" w:lineRule="exact"/>
              <w:ind w:right="-148"/>
              <w:rPr>
                <w:sz w:val="24"/>
                <w:bCs/>
                <w:rFonts w:ascii="仿宋" w:hAnsi="仿宋" w:eastAsia="仿宋"/>
              </w:rPr>
            </w:pPr>
            <w:r w:rsidRPr="00040BE2">
              <w:rPr>
                <w:sz w:val="24"/>
                <w:bCs/>
                <w:rFonts w:ascii="仿宋" w:hAnsi="仿宋" w:eastAsia="仿宋" w:hint="eastAsia"/>
              </w:rPr>
              <w:t>参加</w:t>
            </w:r>
          </w:p>
          <w:p w:rsidR="00040BE2" w:rsidRPr="00040BE2" w:rsidRDefault="00040BE2" w:rsidP="00770248">
            <w:pPr>
              <w:spacing w:line="460" w:lineRule="exact"/>
              <w:ind w:right="-148"/>
              <w:rPr>
                <w:sz w:val="24"/>
                <w:bCs/>
                <w:rFonts w:ascii="仿宋" w:hAnsi="仿宋" w:eastAsia="仿宋"/>
              </w:rPr>
            </w:pPr>
            <w:r w:rsidRPr="00040BE2">
              <w:rPr>
                <w:sz w:val="24"/>
                <w:bCs/>
                <w:rFonts w:ascii="仿宋" w:hAnsi="仿宋" w:eastAsia="仿宋" w:hint="eastAsia"/>
              </w:rPr>
              <w:t>人员</w:t>
            </w:r>
          </w:p>
        </w:tc>
        <w:tc>
          <w:tcPr>
            <w:tcW w:w="1648"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姓  名</w:t>
            </w:r>
          </w:p>
        </w:tc>
        <w:tc>
          <w:tcPr>
            <w:tcW w:w="893"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性 别</w:t>
            </w:r>
          </w:p>
        </w:tc>
        <w:tc>
          <w:tcPr>
            <w:tcW w:w="1020"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民 族</w:t>
            </w:r>
          </w:p>
        </w:tc>
        <w:tc>
          <w:tcPr>
            <w:tcW w:w="1184"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职  务</w:t>
            </w:r>
          </w:p>
        </w:tc>
        <w:tc>
          <w:tcPr>
            <w:tcW w:w="141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电    话</w:t>
            </w:r>
          </w:p>
        </w:tc>
        <w:tc>
          <w:tcPr>
            <w:tcW w:w="1748"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r w:rsidRPr="00040BE2">
              <w:rPr>
                <w:sz w:val="24"/>
                <w:bCs/>
                <w:rFonts w:ascii="仿宋" w:hAnsi="仿宋" w:eastAsia="仿宋" w:hint="eastAsia"/>
              </w:rPr>
              <w:t>手   机</w:t>
            </w:r>
          </w:p>
        </w:tc>
      </w:tr>
      <w:tr w:rsidTr="00770248" w:rsidR="00040BE2" w:rsidRPr="00040BE2">
        <w:trPr>
          <w:cantSplit/>
          <w:trHeight w:val="269" w:hRule="atLeast"/>
          <w:jc w:val="center"/>
        </w:trPr>
        <w:tc>
          <w:tcPr>
            <w:tcW w:w="702" w:type="dxa"/>
            <w:vMerge w:val="continue"/>
            <w:vAlign w:val="center"/>
            <w:tcBorders>
              <w:left w:val="single" w:color="auto" w:sz="4" w:space="0"/>
              <w:right w:val="single" w:color="auto" w:sz="4" w:space="0"/>
            </w:tcBorders>
          </w:tcPr>
          <w:p w:rsidR="00040BE2" w:rsidRPr="00040BE2" w:rsidRDefault="00040BE2" w:rsidP="00770248">
            <w:pPr>
              <w:widowControl w:val="1"/>
              <w:jc w:val="left"/>
              <w:ind w:firstLine="472" w:left="-149" w:right="-148"/>
              <w:rPr>
                <w:sz w:val="24"/>
                <w:bCs/>
                <w:rFonts w:ascii="仿宋" w:hAnsi="仿宋" w:eastAsia="仿宋"/>
              </w:rPr>
            </w:pPr>
          </w:p>
        </w:tc>
        <w:tc>
          <w:tcPr>
            <w:tcW w:w="1648"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893"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020"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184"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41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748"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r>
      <w:tr w:rsidTr="00770248" w:rsidR="00040BE2" w:rsidRPr="00040BE2">
        <w:trPr>
          <w:cantSplit/>
          <w:trHeight w:val="454" w:hRule="atLeast"/>
          <w:jc w:val="center"/>
        </w:trPr>
        <w:tc>
          <w:tcPr>
            <w:tcW w:w="702" w:type="dxa"/>
            <w:vMerge w:val="continue"/>
            <w:vAlign w:val="center"/>
            <w:tcBorders>
              <w:left w:val="single" w:color="auto" w:sz="4" w:space="0"/>
              <w:right w:val="single" w:color="auto" w:sz="4" w:space="0"/>
            </w:tcBorders>
          </w:tcPr>
          <w:p w:rsidR="00040BE2" w:rsidRPr="00040BE2" w:rsidRDefault="00040BE2" w:rsidP="00770248">
            <w:pPr>
              <w:widowControl w:val="1"/>
              <w:jc w:val="left"/>
              <w:ind w:firstLine="472" w:left="-149" w:right="-148"/>
              <w:rPr>
                <w:sz w:val="24"/>
                <w:bCs/>
                <w:rFonts w:ascii="仿宋" w:hAnsi="仿宋" w:eastAsia="仿宋"/>
              </w:rPr>
            </w:pPr>
          </w:p>
        </w:tc>
        <w:tc>
          <w:tcPr>
            <w:tcW w:w="1648"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893"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020"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184"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41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c>
          <w:tcPr>
            <w:tcW w:w="1748" w:type="dxa"/>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spacing w:line="460" w:lineRule="exact"/>
              <w:ind w:right="-148"/>
              <w:rPr>
                <w:sz w:val="24"/>
                <w:bCs/>
                <w:rFonts w:ascii="仿宋" w:hAnsi="仿宋" w:eastAsia="仿宋"/>
              </w:rPr>
            </w:pPr>
          </w:p>
        </w:tc>
      </w:tr>
      <w:tr w:rsidTr="00770248" w:rsidR="00040BE2" w:rsidRPr="00040BE2">
        <w:trPr>
          <w:trHeight w:val="981" w:hRule="atLeast"/>
          <w:jc w:val="center"/>
        </w:trPr>
        <w:tc>
          <w:tcPr>
            <w:tcW w:w="2350" w:type="dxa"/>
            <w:gridSpan w:val="4"/>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spacing w:line="460" w:lineRule="exact"/>
              <w:ind w:firstLine="480" w:firstLineChars="200" w:right="-148"/>
              <w:rPr>
                <w:sz w:val="24"/>
                <w:bCs/>
                <w:rFonts w:ascii="仿宋" w:hAnsi="仿宋" w:eastAsia="仿宋"/>
              </w:rPr>
            </w:pPr>
            <w:r w:rsidRPr="00040BE2">
              <w:rPr>
                <w:sz w:val="24"/>
                <w:bCs/>
                <w:rFonts w:ascii="仿宋" w:hAnsi="仿宋" w:eastAsia="仿宋" w:hint="eastAsia"/>
              </w:rPr>
              <w:t>住宿要求</w:t>
            </w:r>
          </w:p>
        </w:tc>
        <w:tc>
          <w:tcPr>
            <w:tcW w:w="6263" w:type="dxa"/>
            <w:gridSpan w:val="7"/>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widowControl w:val="1"/>
              <w:jc w:val="left"/>
              <w:spacing w:line="300" w:lineRule="exact"/>
              <w:ind w:hanging="1080" w:hangingChars="450" w:left="1080" w:right="-148"/>
              <w:rPr>
                <w:sz w:val="24"/>
                <w:bCs/>
                <w:rFonts w:ascii="仿宋" w:hAnsi="仿宋" w:eastAsia="仿宋"/>
              </w:rPr>
            </w:pPr>
          </w:p>
          <w:p w:rsidR="00040BE2" w:rsidRPr="00040BE2" w:rsidRDefault="00040BE2" w:rsidP="00770248">
            <w:pPr>
              <w:widowControl w:val="1"/>
              <w:jc w:val="left"/>
              <w:spacing w:line="300" w:lineRule="exact"/>
              <w:ind w:hanging="1080" w:hangingChars="450" w:left="1080" w:right="-148"/>
              <w:rPr>
                <w:sz w:val="24"/>
                <w:bCs/>
                <w:rFonts w:ascii="仿宋" w:hAnsi="仿宋" w:eastAsia="仿宋"/>
              </w:rPr>
            </w:pPr>
            <w:r w:rsidRPr="00040BE2">
              <w:rPr>
                <w:sz w:val="24"/>
                <w:bCs/>
                <w:rFonts w:ascii="仿宋" w:hAnsi="仿宋" w:eastAsia="仿宋" w:hint="eastAsia"/>
              </w:rPr>
              <w:t>□ 单人间间，   □ 双人间间。</w:t>
            </w:r>
          </w:p>
          <w:p w:rsidR="00040BE2" w:rsidRPr="00040BE2" w:rsidRDefault="00040BE2" w:rsidP="00770248">
            <w:pPr>
              <w:widowControl w:val="1"/>
              <w:jc w:val="left"/>
              <w:spacing w:line="300" w:lineRule="exact"/>
              <w:ind w:hanging="1080" w:hangingChars="450" w:left="1080" w:right="-148"/>
              <w:rPr>
                <w:sz w:val="24"/>
                <w:bCs/>
                <w:rFonts w:ascii="仿宋" w:hAnsi="仿宋" w:eastAsia="仿宋"/>
              </w:rPr>
            </w:pPr>
          </w:p>
        </w:tc>
      </w:tr>
      <w:tr w:rsidTr="00770248" w:rsidR="00040BE2" w:rsidRPr="00040BE2">
        <w:trPr>
          <w:trHeight w:val="2258" w:hRule="atLeast"/>
          <w:jc w:val="center"/>
        </w:trPr>
        <w:tc>
          <w:tcPr>
            <w:tcW w:w="8613" w:type="dxa"/>
            <w:gridSpan w:val="11"/>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outlineLvl w:val="0"/>
              <w:spacing w:line="260" w:lineRule="exact"/>
              <w:ind w:firstLine="432" w:left="-105" w:leftChars="-50" w:right="-105" w:rightChars="-50"/>
              <w:rPr>
                <w:sz w:val="24"/>
                <w:bCs/>
                <w:rFonts w:ascii="仿宋" w:hAnsi="仿宋" w:eastAsia="仿宋"/>
              </w:rPr>
            </w:pPr>
            <w:r w:rsidRPr="00040BE2">
              <w:rPr>
                <w:sz w:val="24"/>
                <w:bCs/>
                <w:rFonts w:ascii="仿宋" w:hAnsi="仿宋" w:eastAsia="仿宋" w:hint="eastAsia"/>
              </w:rPr>
              <w:t>会议费用：2200元/人（含会议期间餐费、资料、专家费等有关费用），食宿统一安排，住宿、交通费用自理。</w:t>
            </w:r>
          </w:p>
          <w:p w:rsidR="00040BE2" w:rsidRPr="00040BE2" w:rsidRDefault="00040BE2" w:rsidP="00770248">
            <w:pPr>
              <w:outlineLvl w:val="0"/>
              <w:spacing w:line="260" w:lineRule="exact"/>
              <w:ind w:firstLine="432" w:left="-105" w:leftChars="-50" w:right="-105" w:rightChars="-50"/>
              <w:rPr>
                <w:b w:val="1"/>
                <w:sz w:val="24"/>
                <w:bCs/>
                <w:rFonts w:ascii="仿宋" w:hAnsi="仿宋" w:eastAsia="仿宋"/>
              </w:rPr>
            </w:pPr>
            <w:r w:rsidRPr="00040BE2">
              <w:rPr>
                <w:sz w:val="24"/>
                <w:bCs/>
                <w:rFonts w:ascii="仿宋" w:hAnsi="仿宋" w:eastAsia="仿宋" w:hint="eastAsia"/>
              </w:rPr>
              <w:t>1.</w:t>
            </w:r>
            <w:r w:rsidRPr="00040BE2">
              <w:rPr>
                <w:b w:val="1"/>
                <w:sz w:val="24"/>
                <w:bCs/>
                <w:rFonts w:ascii="仿宋" w:hAnsi="仿宋" w:eastAsia="仿宋" w:hint="eastAsia"/>
              </w:rPr>
              <w:t>会务费请汇至中国交通企业管理协会账户，并请备注“智慧建设年会”</w:t>
            </w:r>
          </w:p>
          <w:p w:rsidR="00040BE2" w:rsidRPr="00040BE2" w:rsidRDefault="00040BE2" w:rsidP="00770248">
            <w:pPr>
              <w:outlineLvl w:val="0"/>
              <w:spacing w:line="260" w:lineRule="exact"/>
              <w:ind w:firstLine="434" w:left="-105" w:leftChars="-50" w:right="-105" w:rightChars="-50"/>
              <w:rPr>
                <w:b w:val="1"/>
                <w:sz w:val="24"/>
                <w:bCs/>
                <w:rFonts w:ascii="仿宋" w:hAnsi="仿宋" w:eastAsia="仿宋"/>
              </w:rPr>
            </w:pPr>
            <w:r w:rsidRPr="00040BE2">
              <w:rPr>
                <w:b w:val="1"/>
                <w:sz w:val="24"/>
                <w:bCs/>
                <w:rFonts w:ascii="仿宋" w:hAnsi="仿宋" w:eastAsia="仿宋" w:hint="eastAsia"/>
              </w:rPr>
              <w:t>户名：中国交通企业管理协会</w:t>
            </w:r>
          </w:p>
          <w:p w:rsidR="00040BE2" w:rsidRPr="00040BE2" w:rsidRDefault="00040BE2" w:rsidP="00770248">
            <w:pPr>
              <w:outlineLvl w:val="0"/>
              <w:spacing w:line="260" w:lineRule="exact"/>
              <w:ind w:firstLine="434" w:left="-105" w:leftChars="-50" w:right="-105" w:rightChars="-50"/>
              <w:rPr>
                <w:b w:val="1"/>
                <w:sz w:val="24"/>
                <w:bCs/>
                <w:rFonts w:ascii="仿宋" w:hAnsi="仿宋" w:eastAsia="仿宋"/>
              </w:rPr>
            </w:pPr>
            <w:r w:rsidRPr="00040BE2">
              <w:rPr>
                <w:b w:val="1"/>
                <w:sz w:val="24"/>
                <w:bCs/>
                <w:rFonts w:ascii="仿宋" w:hAnsi="仿宋" w:eastAsia="仿宋" w:hint="eastAsia"/>
              </w:rPr>
              <w:t>账号：11001045400053003956</w:t>
            </w:r>
          </w:p>
          <w:p w:rsidR="00040BE2" w:rsidRPr="00040BE2" w:rsidRDefault="00040BE2" w:rsidP="00770248">
            <w:pPr>
              <w:outlineLvl w:val="0"/>
              <w:spacing w:line="260" w:lineRule="exact"/>
              <w:ind w:firstLine="434" w:left="-105" w:leftChars="-50" w:right="-105" w:rightChars="-50"/>
              <w:rPr>
                <w:b w:val="1"/>
                <w:sz w:val="24"/>
                <w:bCs/>
                <w:rFonts w:ascii="仿宋" w:hAnsi="仿宋" w:eastAsia="仿宋"/>
              </w:rPr>
            </w:pPr>
            <w:r w:rsidRPr="00040BE2">
              <w:rPr>
                <w:b w:val="1"/>
                <w:sz w:val="24"/>
                <w:bCs/>
                <w:rFonts w:ascii="仿宋" w:hAnsi="仿宋" w:eastAsia="仿宋" w:hint="eastAsia"/>
              </w:rPr>
              <w:t>开户行：中国建设银行北京樱花支行</w:t>
            </w:r>
          </w:p>
          <w:p w:rsidR="00040BE2" w:rsidRPr="00040BE2" w:rsidRDefault="00040BE2" w:rsidP="00770248">
            <w:pPr>
              <w:outlineLvl w:val="0"/>
              <w:spacing w:line="260" w:lineRule="exact"/>
              <w:ind w:firstLine="432" w:left="-105" w:leftChars="-50" w:right="-105" w:rightChars="-50"/>
              <w:rPr>
                <w:sz w:val="24"/>
                <w:bCs/>
                <w:rFonts w:ascii="仿宋" w:hAnsi="仿宋" w:eastAsia="仿宋"/>
              </w:rPr>
            </w:pPr>
            <w:r w:rsidRPr="00040BE2">
              <w:rPr>
                <w:sz w:val="24"/>
                <w:bCs/>
                <w:rFonts w:ascii="仿宋" w:hAnsi="仿宋" w:eastAsia="仿宋" w:hint="eastAsia"/>
              </w:rPr>
              <w:t>2.12月18日前完成会务费缴费的代表，可会前收到发票；12月18日之后及现场报名缴费的代表，发票将在会后开具。</w:t>
            </w:r>
          </w:p>
        </w:tc>
      </w:tr>
      <w:tr w:rsidTr="00770248" w:rsidR="00040BE2" w:rsidRPr="00040BE2">
        <w:trPr>
          <w:trHeight w:val="410" w:hRule="atLeast"/>
          <w:jc w:val="center"/>
        </w:trPr>
        <w:tc>
          <w:tcPr>
            <w:tcW w:w="8613" w:type="dxa"/>
            <w:gridSpan w:val="11"/>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firstLine="412" w:left="-149" w:right="-105" w:rightChars="-50"/>
              <w:rPr>
                <w:sz w:val="24"/>
                <w:bCs/>
                <w:rFonts w:ascii="仿宋" w:hAnsi="仿宋" w:eastAsia="仿宋"/>
              </w:rPr>
            </w:pPr>
            <w:r w:rsidRPr="00040BE2">
              <w:rPr>
                <w:sz w:val="24"/>
                <w:bCs/>
                <w:rFonts w:ascii="仿宋" w:hAnsi="仿宋" w:eastAsia="仿宋" w:hint="eastAsia"/>
              </w:rPr>
              <w:t>发票信息表</w:t>
            </w:r>
          </w:p>
        </w:tc>
      </w:tr>
      <w:tr w:rsidTr="00770248" w:rsidR="00040BE2" w:rsidRPr="00040BE2">
        <w:trPr>
          <w:trHeight w:val="433" w:hRule="atLeast"/>
          <w:jc w:val="center"/>
        </w:trPr>
        <w:tc>
          <w:tcPr>
            <w:tcW w:w="1917"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联系人姓名</w:t>
            </w:r>
          </w:p>
        </w:tc>
        <w:tc>
          <w:tcPr>
            <w:tcW w:w="2358" w:type="dxa"/>
            <w:gridSpan w:val="4"/>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p>
        </w:tc>
        <w:tc>
          <w:tcPr>
            <w:tcW w:w="235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移动电话</w:t>
            </w:r>
          </w:p>
        </w:tc>
        <w:tc>
          <w:tcPr>
            <w:tcW w:w="1980"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p>
        </w:tc>
      </w:tr>
      <w:tr w:rsidTr="00770248" w:rsidR="00040BE2" w:rsidRPr="00040BE2">
        <w:trPr>
          <w:trHeight w:val="439" w:hRule="atLeast"/>
          <w:jc w:val="center"/>
        </w:trPr>
        <w:tc>
          <w:tcPr>
            <w:tcW w:w="1917"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电子邮箱（必填）</w:t>
            </w:r>
          </w:p>
        </w:tc>
        <w:tc>
          <w:tcPr>
            <w:tcW w:w="2358" w:type="dxa"/>
            <w:gridSpan w:val="4"/>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p>
        </w:tc>
        <w:tc>
          <w:tcPr>
            <w:tcW w:w="2358"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固定电话</w:t>
            </w:r>
          </w:p>
        </w:tc>
        <w:tc>
          <w:tcPr>
            <w:tcW w:w="1980" w:type="dxa"/>
            <w:gridSpan w:val="2"/>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p>
        </w:tc>
      </w:tr>
      <w:tr w:rsidTr="00770248" w:rsidR="00040BE2" w:rsidRPr="00040BE2">
        <w:trPr>
          <w:trHeight w:val="409" w:hRule="atLeast"/>
          <w:jc w:val="center"/>
        </w:trPr>
        <w:tc>
          <w:tcPr>
            <w:tcW w:w="1917"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单位名称</w:t>
            </w:r>
          </w:p>
        </w:tc>
        <w:tc>
          <w:tcPr>
            <w:tcW w:w="6696" w:type="dxa"/>
            <w:gridSpan w:val="8"/>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p>
        </w:tc>
      </w:tr>
      <w:tr w:rsidTr="00770248" w:rsidR="00040BE2" w:rsidRPr="00040BE2">
        <w:trPr>
          <w:trHeight w:val="394" w:hRule="atLeast"/>
          <w:jc w:val="center"/>
        </w:trPr>
        <w:tc>
          <w:tcPr>
            <w:tcW w:w="1917"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纳税人识别号</w:t>
            </w:r>
          </w:p>
        </w:tc>
        <w:tc>
          <w:tcPr>
            <w:tcW w:w="6696" w:type="dxa"/>
            <w:gridSpan w:val="8"/>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p>
        </w:tc>
      </w:tr>
      <w:tr w:rsidTr="00770248" w:rsidR="00040BE2" w:rsidRPr="00040BE2">
        <w:trPr>
          <w:trHeight w:val="444" w:hRule="atLeast"/>
          <w:jc w:val="center"/>
        </w:trPr>
        <w:tc>
          <w:tcPr>
            <w:tcW w:w="1917" w:type="dxa"/>
            <w:gridSpan w:val="3"/>
            <w:vAlign w:val="center"/>
            <w:tcBorders>
              <w:top w:val="single" w:color="auto" w:sz="4" w:space="0"/>
              <w:left w:val="single" w:color="auto" w:sz="4" w:space="0"/>
              <w:bottom w:val="single" w:color="auto" w:sz="4" w:space="0"/>
              <w:right w:val="single" w:color="auto" w:sz="4" w:space="0"/>
            </w:tcBorders>
            <w:shd w:val="clear" w:color="auto" w:fill="auto"/>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发票类型</w:t>
            </w:r>
          </w:p>
        </w:tc>
        <w:tc>
          <w:tcPr>
            <w:tcW w:w="6696" w:type="dxa"/>
            <w:gridSpan w:val="8"/>
            <w:vAlign w:val="center"/>
            <w:tcBorders>
              <w:top w:val="single" w:color="auto" w:sz="4" w:space="0"/>
              <w:left w:val="single" w:color="auto" w:sz="4" w:space="0"/>
              <w:bottom w:val="single" w:color="auto" w:sz="4" w:space="0"/>
              <w:right w:val="single" w:color="auto" w:sz="4" w:space="0"/>
            </w:tcBorders>
            <w:shd w:val="clear" w:color="auto" w:fill="auto"/>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sym w:char="F0A8" w:font="Wingdings"/>
            </w:r>
            <w:r w:rsidRPr="00040BE2">
              <w:rPr>
                <w:sz w:val="24"/>
                <w:bCs/>
                <w:rFonts w:ascii="仿宋" w:hAnsi="仿宋" w:eastAsia="仿宋" w:hint="eastAsia"/>
              </w:rPr>
              <w:t xml:space="preserve"> 普票      </w:t>
            </w:r>
            <w:r w:rsidRPr="00040BE2">
              <w:rPr>
                <w:sz w:val="24"/>
                <w:bCs/>
                <w:rFonts w:ascii="仿宋" w:hAnsi="仿宋" w:eastAsia="仿宋" w:hint="eastAsia"/>
              </w:rPr>
              <w:sym w:char="F0A8" w:font="Wingdings"/>
            </w:r>
            <w:r w:rsidRPr="00040BE2">
              <w:rPr>
                <w:sz w:val="24"/>
                <w:bCs/>
                <w:rFonts w:ascii="仿宋" w:hAnsi="仿宋" w:eastAsia="仿宋" w:hint="eastAsia"/>
              </w:rPr>
              <w:t>专票</w:t>
            </w:r>
          </w:p>
        </w:tc>
      </w:tr>
      <w:tr w:rsidTr="00770248" w:rsidR="00040BE2" w:rsidRPr="00040BE2">
        <w:trPr>
          <w:trHeight w:val="424" w:hRule="atLeast"/>
          <w:jc w:val="center"/>
        </w:trPr>
        <w:tc>
          <w:tcPr>
            <w:tcW w:w="1917" w:type="dxa"/>
            <w:gridSpan w:val="3"/>
            <w:vAlign w:val="center"/>
            <w:tcBorders>
              <w:top w:val="single" w:color="auto" w:sz="4" w:space="0"/>
              <w:left w:val="single" w:color="auto" w:sz="4" w:space="0"/>
              <w:bottom w:val="single" w:color="auto" w:sz="4" w:space="0"/>
              <w:right w:val="single" w:color="auto" w:sz="4" w:space="0"/>
            </w:tcBorders>
            <w:shd w:val="clear" w:color="auto" w:fill="auto"/>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发票内容</w:t>
            </w:r>
          </w:p>
        </w:tc>
        <w:tc>
          <w:tcPr>
            <w:tcW w:w="6696" w:type="dxa"/>
            <w:gridSpan w:val="8"/>
            <w:vAlign w:val="center"/>
            <w:tcBorders>
              <w:top w:val="single" w:color="auto" w:sz="4" w:space="0"/>
              <w:left w:val="single" w:color="auto" w:sz="4" w:space="0"/>
              <w:bottom w:val="single" w:color="auto" w:sz="4" w:space="0"/>
              <w:right w:val="single" w:color="auto" w:sz="4" w:space="0"/>
            </w:tcBorders>
            <w:shd w:val="clear" w:color="auto" w:fill="auto"/>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会务费</w:t>
            </w:r>
          </w:p>
        </w:tc>
      </w:tr>
      <w:tr w:rsidTr="00770248" w:rsidR="00040BE2" w:rsidRPr="00040BE2">
        <w:trPr>
          <w:trHeight w:val="451" w:hRule="atLeast"/>
          <w:jc w:val="center"/>
        </w:trPr>
        <w:tc>
          <w:tcPr>
            <w:tcW w:w="1917" w:type="dxa"/>
            <w:gridSpan w:val="3"/>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r w:rsidRPr="00040BE2">
              <w:rPr>
                <w:sz w:val="24"/>
                <w:bCs/>
                <w:rFonts w:ascii="仿宋" w:hAnsi="仿宋" w:eastAsia="仿宋" w:hint="eastAsia"/>
              </w:rPr>
              <w:t>发票备注信息</w:t>
            </w:r>
          </w:p>
        </w:tc>
        <w:tc>
          <w:tcPr>
            <w:tcW w:w="6696" w:type="dxa"/>
            <w:gridSpan w:val="8"/>
            <w:vAlign w:val="center"/>
            <w:tcBorders>
              <w:top w:val="single" w:color="auto" w:sz="4" w:space="0"/>
              <w:left w:val="single" w:color="auto" w:sz="4" w:space="0"/>
              <w:bottom w:val="single" w:color="auto" w:sz="4" w:space="0"/>
              <w:right w:val="single" w:color="auto" w:sz="4" w:space="0"/>
            </w:tcBorders>
          </w:tcPr>
          <w:p w:rsidR="00040BE2" w:rsidRPr="00040BE2" w:rsidRDefault="00040BE2" w:rsidP="00770248">
            <w:pPr>
              <w:jc w:val="center"/>
              <w:outlineLvl w:val="0"/>
              <w:spacing w:line="300" w:lineRule="exact"/>
              <w:ind w:right="-105" w:rightChars="-50"/>
              <w:rPr>
                <w:sz w:val="24"/>
                <w:bCs/>
                <w:rFonts w:ascii="仿宋" w:hAnsi="仿宋" w:eastAsia="仿宋"/>
              </w:rPr>
            </w:pPr>
          </w:p>
        </w:tc>
      </w:tr>
    </w:tbl>
    <w:p w:rsidR="00040BE2" w:rsidRDefault="00040BE2" w:rsidP="00040BE2">
      <w:pPr>
        <w:widowControl w:val="1"/>
        <w:spacing w:line="400" w:lineRule="exact"/>
        <w:ind w:hanging="442" w:hangingChars="200" w:left="465" w:leftChars="11" w:right="-105" w:rightChars="-50"/>
        <w:rPr>
          <w:sz w:val="22"/>
          <w:bCs/>
          <w:rFonts w:ascii="宋体" w:hAnsi="宋体"/>
        </w:rPr>
      </w:pPr>
      <w:r>
        <w:rPr>
          <w:b w:val="1"/>
          <w:sz w:val="22"/>
          <w:rFonts w:ascii="宋体" w:hAnsi="宋体" w:hint="eastAsia"/>
        </w:rPr>
        <w:t>注：</w:t>
      </w:r>
      <w:r>
        <w:rPr>
          <w:sz w:val="22"/>
          <w:bCs/>
          <w:rFonts w:ascii="宋体" w:hAnsi="宋体" w:hint="eastAsia"/>
        </w:rPr>
        <w:t>1.此表一定要用正楷填写清楚或发电子版到邮箱；</w:t>
      </w:r>
    </w:p>
    <w:p w:rsidR="005A495E" w:rsidRPr="00CD4092" w:rsidRDefault="00040BE2" w:rsidP="00CD4092">
      <w:pPr>
        <w:widowControl w:val="1"/>
        <w:spacing w:line="400" w:lineRule="exact"/>
        <w:ind w:left="443" w:leftChars="211" w:right="141" w:rightChars="67"/>
        <w:rPr>
          <w:sz w:val="22"/>
          <w:bCs/>
        </w:rPr>
      </w:pPr>
      <w:r>
        <w:rPr>
          <w:sz w:val="22"/>
          <w:bCs/>
          <w:rFonts w:ascii="宋体" w:hAnsi="宋体" w:hint="eastAsia"/>
        </w:rPr>
        <w:t>2.如发票类型选择开</w:t>
      </w:r>
      <w:r>
        <w:rPr>
          <w:b w:val="1"/>
          <w:sz w:val="22"/>
          <w:rFonts w:ascii="宋体" w:hAnsi="宋体" w:hint="eastAsia"/>
        </w:rPr>
        <w:t>专票</w:t>
      </w:r>
      <w:r>
        <w:rPr>
          <w:sz w:val="22"/>
          <w:bCs/>
          <w:rFonts w:ascii="宋体" w:hAnsi="宋体" w:hint="eastAsia"/>
        </w:rPr>
        <w:t>，且须在</w:t>
      </w:r>
      <w:r>
        <w:rPr>
          <w:b w:val="1"/>
          <w:sz w:val="22"/>
          <w:rFonts w:ascii="宋体" w:hAnsi="宋体" w:hint="eastAsia"/>
        </w:rPr>
        <w:t>发票上备注</w:t>
      </w:r>
      <w:r>
        <w:rPr>
          <w:sz w:val="22"/>
          <w:bCs/>
          <w:rFonts w:ascii="宋体" w:hAnsi="宋体" w:hint="eastAsia"/>
        </w:rPr>
        <w:t>单位</w:t>
      </w:r>
      <w:r>
        <w:rPr>
          <w:b w:val="1"/>
          <w:sz w:val="22"/>
          <w:rFonts w:ascii="宋体" w:hAnsi="宋体" w:hint="eastAsia"/>
        </w:rPr>
        <w:t>地址、电话和开户行及帐号</w:t>
      </w:r>
      <w:r>
        <w:rPr>
          <w:sz w:val="22"/>
          <w:bCs/>
          <w:rFonts w:ascii="宋体" w:hAnsi="宋体" w:hint="eastAsia"/>
        </w:rPr>
        <w:t>信息的，请在</w:t>
      </w:r>
      <w:r>
        <w:rPr>
          <w:b w:val="1"/>
          <w:sz w:val="22"/>
          <w:rFonts w:ascii="宋体" w:hAnsi="宋体" w:hint="eastAsia"/>
        </w:rPr>
        <w:t>发票备注信息</w:t>
      </w:r>
      <w:r>
        <w:rPr>
          <w:sz w:val="22"/>
          <w:bCs/>
          <w:rFonts w:ascii="宋体" w:hAnsi="宋体" w:hint="eastAsia"/>
        </w:rPr>
        <w:t>栏</w:t>
      </w:r>
      <w:r>
        <w:rPr>
          <w:b w:val="1"/>
          <w:sz w:val="22"/>
          <w:rFonts w:ascii="宋体" w:hAnsi="宋体" w:hint="eastAsia"/>
        </w:rPr>
        <w:t>注明</w:t>
      </w:r>
      <w:r>
        <w:rPr>
          <w:sz w:val="22"/>
          <w:bCs/>
          <w:rFonts w:ascii="宋体" w:hAnsi="宋体" w:hint="eastAsia"/>
        </w:rPr>
        <w:t>，反之,则可以不填。一经开出不随意更换，请和财务部门确定好后再填写。</w:t>
      </w:r>
    </w:p>
    <w:sectPr w:rsidRPr="00CD4092" w:rsidR="005A495E" w:rsidSect="005A495E">
      <w:headerReference r:id="rId7" w:type="default"/>
      <w:footerReference r:id="rId9" w:type="default"/>
      <w:footerReference r:id="rId8" w:type="even"/>
      <w:docGrid w:type="lines" w:linePitch="312"/>
      <w:pgSz w:w="11906" w:h="16838"/>
      <w:pgMar w:top="1440" w:right="1805" w:bottom="1440" w:left="1701" w:header="851" w:footer="992" w:gutter="0"/>
      <w:cols w:space="720"/>
    </w:sectPr>
  </w:body>
</w:document>
</file>

<file path=word/endnotes.xml><?xml version="1.0" encoding="utf-8"?>
<w:endnotes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endnote w:type="separator" w:id="0">
    <w:p w:rsidR="00847B0E" w:rsidRDefault="00847B0E" w:rsidP="005A495E">
      <w:r>
        <w:separator/>
      </w:r>
    </w:p>
  </w:endnote>
  <w:endnote w:type="continuationSeparator" w:id="1">
    <w:p w:rsidR="00847B0E" w:rsidRDefault="00847B0E" w:rsidP="005A495E">
      <w:r>
        <w:continuationSeparator/>
      </w:r>
    </w:p>
  </w:endnote>
</w:endnotes>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5A495E" w:rsidRDefault="005A6C12">
    <w:pPr>
      <w:pStyle w:val="a8"/>
      <w:framePr w:wrap="around" w:hAnchor="margin" w:vAnchor="text" w:xAlign="center" w:y="1"/>
      <w:rPr>
        <w:rStyle w:val="ad"/>
      </w:rPr>
    </w:pPr>
    <w:r>
      <w:fldChar w:fldCharType="begin"/>
    </w:r>
    <w:r w:rsidR="00D87522">
      <w:rPr>
        <w:rStyle w:val="ad"/>
      </w:rPr>
      <w:instrText xml:space="preserve">PAGE  </w:instrText>
    </w:r>
    <w:r>
      <w:fldChar w:fldCharType="separate"/>
    </w:r>
    <w:r w:rsidR="00D87522">
      <w:rPr>
        <w:rStyle w:val="ad"/>
      </w:rPr>
      <w:t>1</w:t>
    </w:r>
    <w:r>
      <w:fldChar w:fldCharType="end"/>
    </w:r>
  </w:p>
  <w:p w:rsidR="005A495E" w:rsidRDefault="005A495E">
    <w:pPr>
      <w:pStyle w:val="a8"/>
    </w:pPr>
  </w:p>
</w:ftr>
</file>

<file path=word/footer2.xml><?xml version="1.0" encoding="utf-8"?>
<w:ftr xmlns:wne="http://schemas.microsoft.com/office/word/2006/wordml" xmlns:w10="urn:schemas-microsoft-com:office:word" xmlns:wp="http://schemas.openxmlformats.org/drawingml/2006/wordprocessingDrawing" xmlns:wps="http://schemas.microsoft.com/office/word/2010/wordprocessingShape"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5A495E" w:rsidRDefault="005A6C12">
    <w:pPr>
      <w:pStyle w:val="a8"/>
    </w:pPr>
    <w:r>
      <w:drawing>
        <wp:anchor distT="0" distB="0" distL="0" distR="0" relativeHeight="251661312" behindDoc="0" allowOverlap="1" locked="0" layoutInCell="1" simplePos="0">
          <wp:simplePos x="0" y="0"/>
          <wp:positionH relativeFrom="margin">
            <wp:align>center</wp:align>
          </wp:positionH>
          <wp:positionV relativeFrom="paragraph">
            <wp:posOffset>0</wp:posOffset>
          </wp:positionV>
          <wp:extent cx="114935" cy="131445"/>
          <wp:wrapNone/>
          <wp:docPr id="1" name="文本框 3"/>
          <a:graphic xmlns:a="http://schemas.openxmlformats.org/drawingml/2006/main">
            <a:graphicData uri="http://schemas.microsoft.com/office/word/2010/wordprocessingShape">
              <wps:wsp>
                <wps:cNvSpPr/>
                <wps:spPr>
                  <a:xfrm>
                    <a:off x="0" y="0"/>
                    <a:ext cx="114935" cy="131445"/>
                  </a:xfrm>
                  <a:prstGeom prst="rect">
                    <a:avLst/>
                  </a:prstGeom>
                </wps:spPr>
                <wps:txbx style="mso-fit-shape-to-text:t" inset="0,0,0,0">
                  <w:txbxContent>
                    <w:p w:rsidR="005A495E" w:rsidRDefault="005A495E"/>
                  </w:txbxContent>
                </wps:txbx>
                <wps:bodyPr rot="0" vert="horz" wrap="square" lIns="91440" tIns="45720" rIns="91440" bIns="45720" anchor="t" anchorCtr="0"/>
              </wps:wsp>
            </a:graphicData>
          </a:graphic>
        </wp:anchor>
      </w:drawing>
    </w:r>
  </w:p>
</w:ftr>
</file>

<file path=word/footnotes.xml><?xml version="1.0" encoding="utf-8"?>
<w:footnotes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footnote w:type="separator" w:id="0">
    <w:p w:rsidR="00847B0E" w:rsidRDefault="00847B0E" w:rsidP="005A495E">
      <w:r>
        <w:separator/>
      </w:r>
    </w:p>
  </w:footnote>
  <w:footnote w:type="continuationSeparator" w:id="1">
    <w:p w:rsidR="00847B0E" w:rsidRDefault="00847B0E" w:rsidP="005A495E">
      <w:r>
        <w:continuationSeparator/>
      </w:r>
    </w:p>
  </w:footnote>
</w:footnotes>
</file>

<file path=word/header1.xml><?xml version="1.0" encoding="utf-8"?>
<w:hd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5A495E" w:rsidRDefault="005A495E">
    <w:pPr>
      <w:pStyle w:val="a9"/>
      <w:pBdr>
        <w:bottom w:val="none" w:color="auto" w:sz="0" w:space="0"/>
      </w:pBdr>
    </w:pPr>
  </w:p>
</w:hdr>
</file>

<file path=word/numbering.xml><?xml version="1.0" encoding="utf-8"?>
<w:numbering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abstractNum w:abstractNumId="0">
    <w:nsid w:val="CEC69525"/>
    <w:multiLevelType w:val="singleLevel"/>
    <w:tmpl w:val="CEC69525"/>
    <w:lvl w:ilvl="0">
      <w:start w:val="2"/>
      <w:numFmt w:val="chineseCounting"/>
      <w:suff w:val="nothing"/>
      <w:lvlText w:val="%1、"/>
      <w:lvlJc w:val="left"/>
      <w:rPr>
        <w:rFonts w:hint="eastAsia"/>
      </w:rPr>
    </w:lvl>
  </w:abstractNum>
  <w:num w:numId="1">
    <w:abstractNumId w:val="0"/>
  </w:num>
</w:numbering>
</file>

<file path=word/settings.xml><?xml version="1.0" encoding="utf-8"?>
<w:settings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w:bordersDoNotSurroundHeader/>
  <w:bordersDoNotSurroundFooter/>
  <w:defaultTabStop w:val="420"/>
  <w:drawingGridVerticalSpacing w:val="156"/>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zoom w:percent="100"/>
  <w:compat>
    <w:spaceForUL/>
    <w:balanceSingleByteDoubleByteWidth/>
    <w:doNotLeaveBackslashAlone/>
    <w:ulTrailSpace/>
    <w:doNotExpandShiftReturn/>
    <w:adjustLineHeightInTable/>
    <w:useFELayout/>
  </w:compat>
  <w:rsids>
    <w:rsidRoot w:val="007D52F5"/>
    <w:rsid w:val="00040BE2"/>
    <w:rsid w:val="00043461"/>
    <w:rsid w:val="001A54E5"/>
    <w:rsid w:val="001B3416"/>
    <w:rsid w:val="001D7C6B"/>
    <w:rsid w:val="002E07A2"/>
    <w:rsid w:val="0035749E"/>
    <w:rsid w:val="00374D7B"/>
    <w:rsid w:val="003939F6"/>
    <w:rsid w:val="003C50B8"/>
    <w:rsid w:val="00402873"/>
    <w:rsid w:val="00477604"/>
    <w:rsid w:val="004B699A"/>
    <w:rsid w:val="005A495E"/>
    <w:rsid w:val="005A6C12"/>
    <w:rsid w:val="00630EB4"/>
    <w:rsid w:val="007D52F5"/>
    <w:rsid w:val="008037E4"/>
    <w:rsid w:val="00847B0E"/>
    <w:rsid w:val="00920261"/>
    <w:rsid w:val="009F76DC"/>
    <w:rsid w:val="00A0136E"/>
    <w:rsid w:val="00A13799"/>
    <w:rsid w:val="00A56BDB"/>
    <w:rsid w:val="00A8281E"/>
    <w:rsid w:val="00AF2E25"/>
    <w:rsid w:val="00B4796A"/>
    <w:rsid w:val="00B5214A"/>
    <w:rsid w:val="00C33E4E"/>
    <w:rsid w:val="00CD4092"/>
    <w:rsid w:val="00CF66DA"/>
    <w:rsid w:val="00D41753"/>
    <w:rsid w:val="00D87522"/>
    <w:rsid w:val="00DE289C"/>
    <w:rsid w:val="00DF1782"/>
    <w:rsid w:val="00E219B4"/>
    <w:rsid w:val="00E55B4A"/>
    <w:rsid w:val="00E645B2"/>
    <w:rsid w:val="00F66554"/>
    <w:rsid w:val="00FB40EF"/>
    <w:rsid w:val="00FE49AC"/>
    <w:rsid w:val="023663D9"/>
    <w:rsid w:val="037D56E7"/>
    <w:rsid w:val="080B5123"/>
    <w:rsid w:val="083E2F6B"/>
    <w:rsid w:val="09E518F1"/>
    <w:rsid w:val="0DE34399"/>
    <w:rsid w:val="0E25022B"/>
    <w:rsid w:val="100A68DF"/>
    <w:rsid w:val="13086650"/>
    <w:rsid w:val="15595FA4"/>
    <w:rsid w:val="159505AE"/>
    <w:rsid w:val="1A9C08BE"/>
    <w:rsid w:val="1B94065F"/>
    <w:rsid w:val="20DF3006"/>
    <w:rsid w:val="21EA7F94"/>
    <w:rsid w:val="229A68F6"/>
    <w:rsid w:val="2BC17962"/>
    <w:rsid w:val="2E5844D8"/>
    <w:rsid w:val="35EE3ED2"/>
    <w:rsid w:val="36B81FB7"/>
    <w:rsid w:val="36C559EF"/>
    <w:rsid w:val="3AEA64B7"/>
    <w:rsid w:val="3B576D67"/>
    <w:rsid w:val="3C4D3FE5"/>
    <w:rsid w:val="3E400279"/>
    <w:rsid w:val="3E904665"/>
    <w:rsid w:val="41BF6972"/>
    <w:rsid w:val="42705EA1"/>
    <w:rsid w:val="472649FE"/>
    <w:rsid w:val="48027536"/>
    <w:rsid w:val="48C47AAD"/>
    <w:rsid w:val="491F1A22"/>
    <w:rsid w:val="4BCA036B"/>
    <w:rsid w:val="54D508F1"/>
    <w:rsid w:val="56044604"/>
    <w:rsid w:val="58B75CC9"/>
    <w:rsid w:val="59B7793C"/>
    <w:rsid w:val="5D4B36D8"/>
    <w:rsid w:val="5F1E4379"/>
    <w:rsid w:val="5FE61094"/>
    <w:rsid w:val="602D3D6C"/>
    <w:rsid w:val="675C3547"/>
    <w:rsid w:val="6EC922AC"/>
    <w:rsid w:val="70156C70"/>
    <w:rsid w:val="708B127C"/>
    <w:rsid w:val="72885F4C"/>
    <w:rsid w:val="730F118C"/>
    <w:rsid w:val="75CD7BAD"/>
    <w:rsid w:val="775900D2"/>
    <w:rsid w:val="78F91FEE"/>
    <w:rsid w:val="79D673B1"/>
    <w:rsid w:val="7EC615FC"/>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12290" fillcolor="white"/>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w="http://schemas.openxmlformats.org/wordprocessingml/2006/main" xmlns:r="http://schemas.openxmlformats.org/officeDocument/2006/relationships">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267">
    <w:lsdException w:name="Balloon Text"/>
    <w:lsdException w:name="Bibliography" w:semiHidden="1" w:unhideWhenUsed="1"/>
    <w:lsdException w:name="Body Text"/>
    <w:lsdException w:name="Book Title"/>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lsdException w:name="Default Paragraph Font" w:semiHidden="1" w:unhideWhenUsed="1"/>
    <w:lsdException w:name="Document Map"/>
    <w:lsdException w:name="Emphasis"/>
    <w:lsdException w:name="HTML Bottom of Form" w:semiHidden="1" w:unhideWhenUsed="1"/>
    <w:lsdException w:name="HTML Top of Form" w:semiHidden="1" w:unhideWhenUsed="1"/>
    <w:lsdException w:name="Hyperlink"/>
    <w:lsdException w:name="Intense Emphasis"/>
    <w:lsdException w:name="Intense Quote" w:semiHidden="1" w:unhideWhenUsed="1"/>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Paragraph"/>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No List" w:semiHidden="1" w:unhideWhenUsed="1"/>
    <w:lsdException w:name="No Spacing" w:semiHidden="1" w:unhideWhenUsed="1"/>
    <w:lsdException w:name="Normal"/>
    <w:lsdException w:name="Normal (Web)"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Quote" w:semiHidden="1" w:unhideWhenUsed="1"/>
    <w:lsdException w:name="Revision"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annotation reference"/>
    <w:lsdException w:name="annotation subject"/>
    <w:lsdException w:name="annotation text"/>
    <w:lsdException w:name="caption" w:semiHidden="1" w:unhideWhenUsed="1"/>
    <w:lsdException w:name="footer"/>
    <w:lsdException w:name="header"/>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page number"/>
  </w:latentStyles>
  <w:style w:type="paragraph" w:styleId="a" w:default="1">
    <w:name w:val="Normal"/>
    <w:rsid w:val="005A495E"/>
    <w:qFormat/>
    <w:pPr>
      <w:widowControl w:val="0"/>
      <w:jc w:val="both"/>
    </w:pPr>
    <w:rPr>
      <w:sz w:val="21"/>
      <w:kern w:val="2"/>
      <w:szCs w:val="24"/>
    </w:rPr>
  </w:style>
  <w:style w:type="character" w:styleId="a0" w:default="1">
    <w:name w:val="Default Paragraph Font"/>
    <w:uiPriority w:val="1"/>
    <w:semiHidden/>
    <w:unhideWhenUsed/>
  </w:style>
  <w:style w:type="table" w:styleId="a1" w:default="1">
    <w:name w:val="Normal Table"/>
    <w:uiPriority w:val="99"/>
    <w:semiHidden/>
    <w:unhideWhenUsed/>
    <w:qFormat/>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Document Map"/>
    <w:basedOn w:val="a"/>
    <w:link w:val="Char"/>
    <w:uiPriority w:val="99"/>
    <w:rsid w:val="005A495E"/>
    <w:qFormat/>
    <w:rPr>
      <w:sz w:val="18"/>
      <w:szCs w:val="18"/>
      <w:rFonts w:ascii="宋体"/>
    </w:rPr>
  </w:style>
  <w:style w:type="paragraph" w:styleId="a4">
    <w:name w:val="annotation text"/>
    <w:basedOn w:val="a"/>
    <w:link w:val="Char0"/>
    <w:uiPriority w:val="99"/>
    <w:rsid w:val="005A495E"/>
    <w:qFormat/>
    <w:pPr>
      <w:jc w:val="left"/>
    </w:pPr>
  </w:style>
  <w:style w:type="paragraph" w:styleId="a5">
    <w:name w:val="Body Text"/>
    <w:basedOn w:val="a"/>
    <w:link w:val="Char1"/>
    <w:rsid w:val="005A495E"/>
    <w:qFormat/>
    <w:rPr>
      <w:sz w:val="31"/>
      <w:lang w:eastAsia="en-US"/>
      <w:szCs w:val="31"/>
      <w:rFonts w:ascii="仿宋" w:hAnsi="仿宋" w:eastAsia="仿宋" w:cs="仿宋"/>
    </w:rPr>
  </w:style>
  <w:style w:type="paragraph" w:styleId="a6">
    <w:name w:val="Date"/>
    <w:basedOn w:val="a"/>
    <w:link w:val="Char2"/>
    <w:uiPriority w:val="99"/>
    <w:rsid w:val="005A495E"/>
    <w:qFormat/>
    <w:pPr>
      <w:ind w:left="100" w:leftChars="2500"/>
    </w:pPr>
  </w:style>
  <w:style w:type="paragraph" w:styleId="a7">
    <w:name w:val="Balloon Text"/>
    <w:basedOn w:val="a"/>
    <w:link w:val="Char3"/>
    <w:uiPriority w:val="99"/>
    <w:rsid w:val="005A495E"/>
    <w:qFormat/>
    <w:rPr>
      <w:sz w:val="18"/>
      <w:szCs w:val="18"/>
      <w:rFonts w:ascii="宋体"/>
    </w:rPr>
  </w:style>
  <w:style w:type="paragraph" w:styleId="a8">
    <w:name w:val="footer"/>
    <w:basedOn w:val="a"/>
    <w:link w:val="Char4"/>
    <w:uiPriority w:val="99"/>
    <w:rsid w:val="005A495E"/>
    <w:qFormat/>
    <w:pPr>
      <w:snapToGrid w:val="0"/>
      <w:jc w:val="left"/>
      <w:tabs>
        <w:tab w:val="center" w:pos="4153"/>
        <w:tab w:val="right" w:pos="8306"/>
      </w:tabs>
    </w:pPr>
    <w:rPr>
      <w:sz w:val="18"/>
      <w:szCs w:val="18"/>
    </w:rPr>
  </w:style>
  <w:style w:type="paragraph" w:styleId="a9">
    <w:name w:val="header"/>
    <w:basedOn w:val="a"/>
    <w:link w:val="Char5"/>
    <w:rsid w:val="005A495E"/>
    <w:qFormat/>
    <w:pPr>
      <w:snapToGrid w:val="0"/>
      <w:jc w:val="center"/>
      <w:pBdr>
        <w:bottom w:val="single" w:color="auto" w:sz="6" w:space="1"/>
      </w:pBdr>
      <w:tabs>
        <w:tab w:val="center" w:pos="4153"/>
        <w:tab w:val="right" w:pos="8306"/>
      </w:tabs>
    </w:pPr>
    <w:rPr>
      <w:sz w:val="18"/>
      <w:szCs w:val="18"/>
    </w:rPr>
  </w:style>
  <w:style w:type="paragraph" w:styleId="aa">
    <w:name w:val="Normal (Web)"/>
    <w:basedOn w:val="a"/>
    <w:uiPriority w:val="99"/>
    <w:unhideWhenUsed/>
    <w:rsid w:val="005A495E"/>
    <w:qFormat/>
    <w:pPr>
      <w:widowControl w:val="1"/>
      <w:jc w:val="left"/>
      <w:spacing w:after="100" w:afterAutospacing="1" w:before="100" w:beforeAutospacing="1"/>
    </w:pPr>
    <w:rPr>
      <w:sz w:val="24"/>
      <w:kern w:val="0"/>
      <w:rFonts w:ascii="宋体" w:hAnsi="宋体" w:cs="宋体"/>
    </w:rPr>
  </w:style>
  <w:style w:type="paragraph" w:styleId="ab">
    <w:name w:val="annotation subject"/>
    <w:basedOn w:val="a4"/>
    <w:link w:val="Char6"/>
    <w:uiPriority w:val="99"/>
    <w:rsid w:val="005A495E"/>
    <w:qFormat/>
    <w:rPr>
      <w:b w:val="1"/>
      <w:bCs/>
    </w:rPr>
  </w:style>
  <w:style w:type="table" w:styleId="ac">
    <w:name w:val="Table Grid"/>
    <w:basedOn w:val="a1"/>
    <w:uiPriority w:val="59"/>
    <w:rsid w:val="005A495E"/>
    <w:qFormat/>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ad">
    <w:name w:val="page number"/>
    <w:basedOn w:val="a0"/>
    <w:rsid w:val="005A495E"/>
    <w:qFormat/>
  </w:style>
  <w:style w:type="character" w:styleId="ae">
    <w:name w:val="Hyperlink"/>
    <w:rsid w:val="005A495E"/>
    <w:qFormat/>
    <w:rPr>
      <w:u w:val="single"/>
      <w:color w:val="0000FF"/>
    </w:rPr>
  </w:style>
  <w:style w:type="character" w:styleId="af">
    <w:name w:val="annotation reference"/>
    <w:basedOn w:val="a0"/>
    <w:uiPriority w:val="99"/>
    <w:rsid w:val="005A495E"/>
    <w:qFormat/>
    <w:rPr>
      <w:sz w:val="21"/>
      <w:szCs w:val="21"/>
    </w:rPr>
  </w:style>
  <w:style w:type="character" w:styleId="Char5" w:customStyle="1">
    <w:name w:val="页眉 Char"/>
    <w:basedOn w:val="a0"/>
    <w:link w:val="a9"/>
    <w:rsid w:val="005A495E"/>
    <w:qFormat/>
    <w:rPr>
      <w:sz w:val="18"/>
      <w:szCs w:val="18"/>
      <w:rFonts w:ascii="Times New Roman" w:hAnsi="Times New Roman" w:eastAsia="宋体" w:cs="Times New Roman"/>
    </w:rPr>
  </w:style>
  <w:style w:type="character" w:styleId="Char4" w:customStyle="1">
    <w:name w:val="页脚 Char"/>
    <w:basedOn w:val="a0"/>
    <w:link w:val="a8"/>
    <w:uiPriority w:val="99"/>
    <w:rsid w:val="005A495E"/>
    <w:qFormat/>
    <w:rPr>
      <w:sz w:val="18"/>
      <w:szCs w:val="18"/>
      <w:rFonts w:ascii="Times New Roman" w:hAnsi="Times New Roman" w:eastAsia="宋体" w:cs="Times New Roman"/>
    </w:rPr>
  </w:style>
  <w:style w:type="paragraph" w:styleId="af0">
    <w:name w:val="List Paragraph"/>
    <w:basedOn w:val="a"/>
    <w:uiPriority w:val="34"/>
    <w:rsid w:val="005A495E"/>
    <w:qFormat/>
    <w:pPr>
      <w:ind w:firstLine="420" w:firstLineChars="200"/>
    </w:pPr>
  </w:style>
  <w:style w:type="character" w:styleId="Char3" w:customStyle="1">
    <w:name w:val="批注框文本 Char"/>
    <w:basedOn w:val="a0"/>
    <w:link w:val="a7"/>
    <w:uiPriority w:val="99"/>
    <w:rsid w:val="005A495E"/>
    <w:qFormat/>
    <w:rPr>
      <w:sz w:val="18"/>
      <w:szCs w:val="18"/>
      <w:rFonts w:ascii="宋体" w:hAnsi="Times New Roman" w:cs="Times New Roman"/>
    </w:rPr>
  </w:style>
  <w:style w:type="character" w:styleId="Char0" w:customStyle="1">
    <w:name w:val="批注文字 Char"/>
    <w:basedOn w:val="a0"/>
    <w:link w:val="a4"/>
    <w:uiPriority w:val="99"/>
    <w:rsid w:val="005A495E"/>
    <w:qFormat/>
    <w:rPr>
      <w:szCs w:val="24"/>
      <w:rFonts w:ascii="Times New Roman" w:hAnsi="Times New Roman" w:cs="Times New Roman"/>
    </w:rPr>
  </w:style>
  <w:style w:type="character" w:styleId="Char6" w:customStyle="1">
    <w:name w:val="批注主题 Char"/>
    <w:basedOn w:val="Char0"/>
    <w:link w:val="ab"/>
    <w:uiPriority w:val="99"/>
    <w:rsid w:val="005A495E"/>
    <w:qFormat/>
    <w:rPr>
      <w:b w:val="1"/>
      <w:bCs/>
      <w:szCs w:val="24"/>
      <w:rFonts w:ascii="Times New Roman" w:hAnsi="Times New Roman" w:cs="Times New Roman"/>
    </w:rPr>
  </w:style>
  <w:style w:type="character" w:styleId="Char2" w:customStyle="1">
    <w:name w:val="日期 Char"/>
    <w:basedOn w:val="a0"/>
    <w:link w:val="a6"/>
    <w:uiPriority w:val="99"/>
    <w:rsid w:val="005A495E"/>
    <w:qFormat/>
    <w:rPr>
      <w:szCs w:val="24"/>
      <w:rFonts w:ascii="Times New Roman" w:hAnsi="Times New Roman" w:cs="Times New Roman"/>
    </w:rPr>
  </w:style>
  <w:style w:type="character" w:styleId="Char" w:customStyle="1">
    <w:name w:val="文档结构图 Char"/>
    <w:basedOn w:val="a0"/>
    <w:link w:val="a3"/>
    <w:uiPriority w:val="99"/>
    <w:rsid w:val="005A495E"/>
    <w:qFormat/>
    <w:rPr>
      <w:sz w:val="18"/>
      <w:kern w:val="2"/>
      <w:szCs w:val="18"/>
      <w:rFonts w:ascii="宋体"/>
    </w:rPr>
  </w:style>
  <w:style w:type="paragraph" w:styleId="1" w:customStyle="1">
    <w:name w:val="修订1"/>
    <w:uiPriority w:val="99"/>
    <w:rsid w:val="005A495E"/>
    <w:qFormat/>
    <w:rPr>
      <w:sz w:val="21"/>
      <w:kern w:val="2"/>
      <w:szCs w:val="24"/>
    </w:rPr>
  </w:style>
  <w:style w:type="table" w:styleId="TableNormal" w:customStyle="1">
    <w:name w:val="Table Normal"/>
    <w:semiHidden/>
    <w:unhideWhenUsed/>
    <w:rsid w:val="005A495E"/>
    <w:qFormat/>
    <w:tblPr>
      <w:tblInd w:type="dxa" w:w="0.000000"/>
      <w:tblCellMar>
        <w:top w:type="dxa" w:w="0.000000"/>
        <w:bottom w:type="dxa" w:w="0.000000"/>
        <w:left w:type="dxa" w:w="0.000000"/>
        <w:right w:type="dxa" w:w="0.000000"/>
      </w:tblCellMar>
    </w:tblPr>
  </w:style>
  <w:style w:type="character" w:styleId="Char1" w:customStyle="1">
    <w:name w:val="正文文本 Char"/>
    <w:basedOn w:val="a0"/>
    <w:link w:val="a5"/>
    <w:rsid w:val="005A495E"/>
    <w:qFormat/>
    <w:rPr>
      <w:sz w:val="31"/>
      <w:lang w:eastAsia="en-US"/>
      <w:kern w:val="2"/>
      <w:szCs w:val="31"/>
      <w:rFonts w:ascii="仿宋" w:hAnsi="仿宋" w:eastAsia="仿宋" w:cs="仿宋"/>
    </w:rPr>
  </w:style>
</w:styles>
</file>

<file path=word/_rels/document.xml.rels><?xml version="1.0" encoding="UTF-8" standalone="yes"?><Relationships xmlns="http://schemas.openxmlformats.org/package/2006/relationships"><Relationship Id="rId9" Type="http://schemas.openxmlformats.org/officeDocument/2006/relationships/footer" Target="footer2.xml" /><Relationship Id="rId8" Type="http://schemas.openxmlformats.org/officeDocument/2006/relationships/footer" Target="footer1.xml" /><Relationship Id="rId6" Type="http://schemas.openxmlformats.org/officeDocument/2006/relationships/numbering" Target="numbering.xml" /><Relationship Id="rId5" Type="http://schemas.openxmlformats.org/officeDocument/2006/relationships/theme" Target="theme/theme1.xml" /><Relationship Id="rId2" Type="http://schemas.openxmlformats.org/officeDocument/2006/relationships/footnotes" Target="footnotes.xml" /><Relationship Id="rId1" Type="http://schemas.openxmlformats.org/officeDocument/2006/relationships/settings" Target="settings.xml" /><Relationship Id="rId4" Type="http://schemas.openxmlformats.org/officeDocument/2006/relationships/fontTable" Target="fontTable.xml" /><Relationship Id="rId3" Type="http://schemas.openxmlformats.org/officeDocument/2006/relationships/endnotes" Target="endnotes.xml" /><Relationship Id="rId7" Type="http://schemas.openxmlformats.org/officeDocument/2006/relationships/header" Target="header1.xml" /><Relationship Id="rId0"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15</TotalTime>
  <Pages>5</Pages>
  <Words>391</Words>
  <Characters>2229</Characters>
  <Application>Microsoft Office Word</Application>
  <DocSecurity>0</DocSecurity>
  <Lines>18</Lines>
  <Paragraphs>5</Paragraphs>
  <ScaleCrop>false</ScaleCrop>
  <Company>Win</Company>
  <LinksUpToDate>false</LinksUpToDate>
  <CharactersWithSpaces>2615</CharactersWithSpaces>
  <SharedDoc>false</SharedDoc>
  <HyperlinksChanged>false</HyperlinksChanged>
  <AppVersion>12.0000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yxf</dc:creator>
  <cp:keywords/>
  <dc:description/>
  <cp:lastModifiedBy>lenovo</cp:lastModifiedBy>
  <cp:revision>6</cp:revision>
  <dcterms:created xsi:type="dcterms:W3CDTF">2024-11-25T01:18:00Z</dcterms:created>
  <dcterms:modified xsi:type="dcterms:W3CDTF">2024-12-03T03:57:00Z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KSOSaveFontToCloudKey">
    <vt:lpwstr>0_btnclosed</vt:lpwstr>
  </property>
  <property fmtid="{D5CDD505-2E9C-101B-9397-08002B2CF9AE}" pid="4" name="ICV">
    <vt:lpwstr>2EC6744F6D634FB4A9BB8EFB711474A1_13</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5E" w:rsidRDefault="00D87522">
      <w:pPr>
        <w:jc w:val="center"/>
        <w:rPr>
          <w:rFonts w:ascii="方正大标宋_GBK" w:eastAsia="方正大标宋_GBK"/>
          <w:color w:val="FF0000"/>
          <w:w w:val="75"/>
          <w:sz w:val="90"/>
          <w:szCs w:val="84"/>
        </w:rPr>
      </w:pPr>
      <w:r>
        <w:rPr>
          <w:rFonts w:ascii="方正大标宋_GBK" w:eastAsia="方正大标宋_GBK" w:hint="eastAsia"/>
          <w:color w:val="FF0000"/>
          <w:w w:val="75"/>
          <w:sz w:val="90"/>
          <w:szCs w:val="84"/>
        </w:rPr>
        <w:t>中国交通企业管理协会文件</w:t>
      </w:r>
    </w:p>
    <w:p w:rsidR="005A495E" w:rsidRDefault="00D87522">
      <w:pPr>
        <w:spacing w:line="760" w:lineRule="exact"/>
        <w:ind w:firstLineChars="800" w:firstLine="2240"/>
        <w:rPr>
          <w:rFonts w:ascii="宋体" w:hAnsi="宋体"/>
          <w:color w:val="000000"/>
          <w:sz w:val="28"/>
          <w:szCs w:val="28"/>
        </w:rPr>
      </w:pPr>
      <w:r>
        <w:rPr>
          <w:rFonts w:ascii="宋体" w:hAnsi="宋体" w:hint="eastAsia"/>
          <w:color w:val="000000"/>
          <w:sz w:val="28"/>
          <w:szCs w:val="28"/>
        </w:rPr>
        <w:t>中交企协</w:t>
      </w:r>
      <w:r>
        <w:rPr>
          <w:rFonts w:ascii="宋体" w:hAnsi="宋体" w:hint="eastAsia"/>
          <w:sz w:val="28"/>
          <w:szCs w:val="28"/>
        </w:rPr>
        <w:t>绿智</w:t>
      </w:r>
      <w:r>
        <w:rPr>
          <w:rFonts w:ascii="宋体" w:hAnsi="宋体" w:hint="eastAsia"/>
          <w:color w:val="000000"/>
          <w:sz w:val="28"/>
          <w:szCs w:val="28"/>
        </w:rPr>
        <w:t>字〔2024〕</w:t>
      </w:r>
      <w:r w:rsidR="00CD4092">
        <w:rPr>
          <w:rFonts w:ascii="宋体" w:hAnsi="宋体" w:hint="eastAsia"/>
          <w:color w:val="000000"/>
          <w:sz w:val="28"/>
          <w:szCs w:val="28"/>
        </w:rPr>
        <w:t>77</w:t>
      </w:r>
      <w:r>
        <w:rPr>
          <w:rFonts w:ascii="宋体" w:hAnsi="宋体" w:hint="eastAsia"/>
          <w:color w:val="000000"/>
          <w:sz w:val="28"/>
          <w:szCs w:val="28"/>
        </w:rPr>
        <w:t>号</w:t>
      </w:r>
    </w:p>
    <w:p w:rsidR="005A495E" w:rsidRDefault="005A6C12">
      <w:pPr>
        <w:spacing w:line="360" w:lineRule="exact"/>
        <w:jc w:val="center"/>
        <w:rPr>
          <w:rFonts w:ascii="宋体" w:hAnsi="宋体"/>
          <w:color w:val="000000"/>
          <w:sz w:val="28"/>
          <w:szCs w:val="28"/>
        </w:rPr>
      </w:pPr>
      <w:r w:rsidRPr="005A6C12">
        <w:rPr>
          <w:rFonts w:ascii="方正大标宋_GBK" w:eastAsia="方正大标宋_GBK" w:hAnsi="Calibri"/>
          <w:color w:val="000000"/>
          <w:w w:val="75"/>
          <w:sz w:val="90"/>
          <w:szCs w:val="84"/>
        </w:rPr>
        <w:pict>
          <v:shapetype id="_x0000_t32" coordsize="21600,21600" o:spt="32" o:oned="t" path="m,l21600,21600e" filled="f">
            <v:path arrowok="t" fillok="f" o:connecttype="none"/>
            <o:lock v:ext="edit" shapetype="t"/>
          </v:shapetype>
          <v:shape id="_x0000_s1026" type="#_x0000_t32" style="position:absolute;left:0;text-align:left;margin-left:-.8pt;margin-top:.15pt;width:427.25pt;height:0;z-index:251659264" o:gfxdata="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u4nHTAAAABAEAAA8AAAAAAAAAAQAgAAAAIgAAAGRy&#10;cy9kb3ducmV2LnhtbFBLAQIUABQAAAAIAIdO4kCS1RBbCgIAAAUEAAAOAAAAAAAAAAEAIAAAACIB&#10;AABkcnMvZTJvRG9jLnhtbFBLBQYAAAAABgAGAFkBAACeBQAAAAA=&#10;" strokecolor="red" strokeweight="1.5pt"/>
        </w:pict>
      </w:r>
    </w:p>
    <w:p w:rsidR="005A495E" w:rsidRDefault="005A495E">
      <w:pPr>
        <w:spacing w:line="360" w:lineRule="exact"/>
        <w:jc w:val="center"/>
        <w:rPr>
          <w:rFonts w:ascii="宋体" w:hAnsi="宋体" w:cs="黑体"/>
          <w:b/>
          <w:bCs/>
          <w:color w:val="000000"/>
          <w:sz w:val="36"/>
          <w:szCs w:val="36"/>
        </w:rPr>
      </w:pPr>
    </w:p>
    <w:p w:rsidR="005A495E" w:rsidRDefault="00D87522">
      <w:pPr>
        <w:jc w:val="center"/>
        <w:rPr>
          <w:rFonts w:asciiTheme="majorEastAsia" w:eastAsiaTheme="majorEastAsia" w:hAnsiTheme="majorEastAsia" w:cs="仿宋"/>
          <w:b/>
          <w:bCs/>
          <w:sz w:val="36"/>
          <w:szCs w:val="36"/>
        </w:rPr>
      </w:pPr>
      <w:r>
        <w:rPr>
          <w:rFonts w:asciiTheme="majorEastAsia" w:eastAsiaTheme="majorEastAsia" w:hAnsiTheme="majorEastAsia" w:cs="仿宋" w:hint="eastAsia"/>
          <w:b/>
          <w:bCs/>
          <w:sz w:val="36"/>
          <w:szCs w:val="36"/>
        </w:rPr>
        <w:t>关于召开第二届交通企业智慧建设创新实践</w:t>
      </w:r>
    </w:p>
    <w:p w:rsidR="005A495E" w:rsidRDefault="00D87522">
      <w:pPr>
        <w:jc w:val="center"/>
        <w:rPr>
          <w:rFonts w:asciiTheme="majorEastAsia" w:eastAsiaTheme="majorEastAsia" w:hAnsiTheme="majorEastAsia" w:cs="仿宋"/>
          <w:b/>
          <w:bCs/>
          <w:sz w:val="36"/>
          <w:szCs w:val="36"/>
        </w:rPr>
      </w:pPr>
      <w:r>
        <w:rPr>
          <w:rFonts w:asciiTheme="majorEastAsia" w:eastAsiaTheme="majorEastAsia" w:hAnsiTheme="majorEastAsia" w:cs="仿宋" w:hint="eastAsia"/>
          <w:b/>
          <w:bCs/>
          <w:sz w:val="36"/>
          <w:szCs w:val="36"/>
        </w:rPr>
        <w:t>案例发布会的通知</w:t>
      </w:r>
    </w:p>
    <w:p w:rsidR="005A495E" w:rsidRDefault="005A495E">
      <w:pPr>
        <w:tabs>
          <w:tab w:val="left" w:pos="397"/>
        </w:tabs>
        <w:spacing w:line="540" w:lineRule="exact"/>
        <w:ind w:rightChars="-50" w:right="-105"/>
        <w:rPr>
          <w:rFonts w:ascii="仿宋" w:eastAsia="仿宋" w:hAnsi="仿宋" w:cs="仿宋"/>
          <w:sz w:val="30"/>
          <w:szCs w:val="30"/>
        </w:rPr>
      </w:pPr>
    </w:p>
    <w:p w:rsidR="005A495E" w:rsidRDefault="00D87522">
      <w:pPr>
        <w:tabs>
          <w:tab w:val="left" w:pos="397"/>
        </w:tabs>
        <w:spacing w:line="540" w:lineRule="exact"/>
        <w:ind w:rightChars="-50" w:right="-105"/>
        <w:rPr>
          <w:rFonts w:ascii="仿宋" w:eastAsia="仿宋" w:hAnsi="仿宋" w:cs="仿宋"/>
          <w:sz w:val="30"/>
          <w:szCs w:val="30"/>
        </w:rPr>
      </w:pPr>
      <w:r>
        <w:rPr>
          <w:rFonts w:ascii="仿宋" w:eastAsia="仿宋" w:hAnsi="仿宋" w:cs="仿宋" w:hint="eastAsia"/>
          <w:sz w:val="30"/>
          <w:szCs w:val="30"/>
        </w:rPr>
        <w:t>各有关单位:</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为认真贯彻党的二十大精神，贯彻落实国务院《“十四五”数字经济发展规划》和国家数据局等十七部门印发的《“数据要素×”三年行动计划(2024—2026年)》,深入实施交通运输部印发的《数字交通发展规划纲要》《数字交通“十四五”发展规划》,落实人工智能+行动，积极推进交通企业智慧化建设，加快培育发展新质生产力，助力加快建设交通强国。我会定于12月下旬在福建厦门市召开“第二届交通企业智慧建设创新实践案例发布会”。会议以“数智赋能交通新时代”为主题，交流推广智慧建设成功实践经验，树立智慧建设标杆和典型载体，发挥创新实践案例在交通行业的推广和辐射作用。届时将邀请交通行业的有关领导、专家、知名企业领导等做主旨报告，组织交通企业创新实践案例单位展示交流。现将有关事项通知如下:</w:t>
      </w:r>
    </w:p>
    <w:p w:rsidR="005A495E" w:rsidRDefault="00D87522">
      <w:pPr>
        <w:tabs>
          <w:tab w:val="left" w:pos="397"/>
        </w:tabs>
        <w:spacing w:line="540" w:lineRule="exact"/>
        <w:ind w:leftChars="-50" w:left="-105" w:rightChars="-50" w:right="-105" w:firstLineChars="200" w:firstLine="602"/>
        <w:rPr>
          <w:rFonts w:ascii="仿宋" w:eastAsia="仿宋" w:hAnsi="仿宋" w:cs="仿宋"/>
          <w:b/>
          <w:bCs/>
          <w:sz w:val="30"/>
          <w:szCs w:val="30"/>
        </w:rPr>
      </w:pPr>
      <w:r>
        <w:rPr>
          <w:rFonts w:ascii="仿宋" w:eastAsia="仿宋" w:hAnsi="仿宋" w:cs="仿宋" w:hint="eastAsia"/>
          <w:b/>
          <w:bCs/>
          <w:sz w:val="30"/>
          <w:szCs w:val="30"/>
        </w:rPr>
        <w:t>一、会议主题</w:t>
      </w:r>
    </w:p>
    <w:p w:rsidR="005A495E" w:rsidRDefault="00D87522" w:rsidP="009F76DC">
      <w:pPr>
        <w:tabs>
          <w:tab w:val="left" w:pos="397"/>
        </w:tabs>
        <w:spacing w:line="540" w:lineRule="exact"/>
        <w:ind w:rightChars="-50" w:right="-105" w:firstLineChars="148" w:firstLine="446"/>
        <w:rPr>
          <w:rFonts w:ascii="仿宋" w:eastAsia="仿宋" w:hAnsi="仿宋" w:cs="仿宋"/>
          <w:b/>
          <w:bCs/>
          <w:sz w:val="30"/>
          <w:szCs w:val="30"/>
        </w:rPr>
      </w:pPr>
      <w:r>
        <w:rPr>
          <w:rFonts w:ascii="仿宋" w:eastAsia="仿宋" w:hAnsi="仿宋" w:cs="仿宋" w:hint="eastAsia"/>
          <w:b/>
          <w:bCs/>
          <w:sz w:val="30"/>
          <w:szCs w:val="30"/>
        </w:rPr>
        <w:t>数智赋能交通新时代</w:t>
      </w:r>
    </w:p>
    <w:p w:rsidR="005A495E" w:rsidRDefault="00D87522">
      <w:pPr>
        <w:numPr>
          <w:ilvl w:val="0"/>
          <w:numId w:val="1"/>
        </w:numPr>
        <w:tabs>
          <w:tab w:val="left" w:pos="397"/>
        </w:tabs>
        <w:spacing w:line="540" w:lineRule="exact"/>
        <w:ind w:leftChars="-50" w:left="-105" w:rightChars="-50" w:right="-105" w:firstLineChars="200" w:firstLine="602"/>
        <w:rPr>
          <w:rFonts w:ascii="仿宋" w:eastAsia="仿宋" w:hAnsi="仿宋" w:cs="仿宋"/>
          <w:b/>
          <w:bCs/>
          <w:sz w:val="30"/>
          <w:szCs w:val="30"/>
        </w:rPr>
      </w:pPr>
      <w:r>
        <w:rPr>
          <w:rFonts w:ascii="仿宋" w:eastAsia="仿宋" w:hAnsi="仿宋" w:cs="仿宋" w:hint="eastAsia"/>
          <w:b/>
          <w:bCs/>
          <w:sz w:val="30"/>
          <w:szCs w:val="30"/>
        </w:rPr>
        <w:t>会议时间和地点</w:t>
      </w:r>
    </w:p>
    <w:p w:rsidR="005A495E" w:rsidRDefault="00D87522">
      <w:pPr>
        <w:tabs>
          <w:tab w:val="left" w:pos="397"/>
        </w:tabs>
        <w:spacing w:line="540" w:lineRule="exact"/>
        <w:ind w:rightChars="-50" w:right="-105" w:firstLineChars="200" w:firstLine="600"/>
        <w:rPr>
          <w:rFonts w:ascii="仿宋" w:eastAsia="仿宋" w:hAnsi="仿宋" w:cs="仿宋"/>
          <w:sz w:val="30"/>
          <w:szCs w:val="30"/>
        </w:rPr>
      </w:pPr>
      <w:r>
        <w:rPr>
          <w:rFonts w:ascii="仿宋" w:eastAsia="仿宋" w:hAnsi="仿宋" w:cs="仿宋" w:hint="eastAsia"/>
          <w:sz w:val="30"/>
          <w:szCs w:val="30"/>
        </w:rPr>
        <w:lastRenderedPageBreak/>
        <w:t>1.会议时间:2024年12月25日至27日(25日全天报到);</w:t>
      </w:r>
    </w:p>
    <w:p w:rsidR="005A495E" w:rsidRDefault="00D87522">
      <w:pPr>
        <w:tabs>
          <w:tab w:val="left" w:pos="397"/>
        </w:tabs>
        <w:spacing w:line="540" w:lineRule="exact"/>
        <w:ind w:rightChars="-50" w:right="-105" w:firstLineChars="200" w:firstLine="600"/>
        <w:rPr>
          <w:rFonts w:ascii="仿宋" w:eastAsia="仿宋" w:hAnsi="仿宋" w:cs="仿宋"/>
          <w:b/>
          <w:bCs/>
          <w:sz w:val="30"/>
          <w:szCs w:val="30"/>
        </w:rPr>
      </w:pPr>
      <w:r>
        <w:rPr>
          <w:rFonts w:ascii="仿宋" w:eastAsia="仿宋" w:hAnsi="仿宋" w:cs="仿宋" w:hint="eastAsia"/>
          <w:sz w:val="30"/>
          <w:szCs w:val="30"/>
        </w:rPr>
        <w:t>2.会议地点:</w:t>
      </w:r>
      <w:r w:rsidR="00CD4092" w:rsidRPr="00CD4092">
        <w:rPr>
          <w:rFonts w:ascii="仿宋" w:eastAsia="仿宋" w:hAnsi="仿宋" w:cs="仿宋" w:hint="eastAsia"/>
          <w:sz w:val="30"/>
          <w:szCs w:val="30"/>
        </w:rPr>
        <w:t>福建省厦门市瑞颐大酒店（福建省厦门市思明区鹭江道12号，酒店电话0592-6366666）。</w:t>
      </w:r>
    </w:p>
    <w:p w:rsidR="005A495E" w:rsidRDefault="00D87522">
      <w:pPr>
        <w:tabs>
          <w:tab w:val="left" w:pos="397"/>
        </w:tabs>
        <w:spacing w:line="540" w:lineRule="exact"/>
        <w:ind w:leftChars="-50" w:left="-105" w:rightChars="-50" w:right="-105" w:firstLineChars="200" w:firstLine="602"/>
        <w:rPr>
          <w:rFonts w:ascii="仿宋" w:eastAsia="仿宋" w:hAnsi="仿宋" w:cs="仿宋"/>
          <w:sz w:val="30"/>
          <w:szCs w:val="30"/>
        </w:rPr>
      </w:pPr>
      <w:r>
        <w:rPr>
          <w:rFonts w:ascii="仿宋" w:eastAsia="仿宋" w:hAnsi="仿宋" w:cs="仿宋" w:hint="eastAsia"/>
          <w:b/>
          <w:bCs/>
          <w:sz w:val="30"/>
          <w:szCs w:val="30"/>
        </w:rPr>
        <w:t>三、主要内容</w:t>
      </w:r>
    </w:p>
    <w:p w:rsidR="005A495E" w:rsidRDefault="00D87522">
      <w:pPr>
        <w:tabs>
          <w:tab w:val="left" w:pos="397"/>
        </w:tabs>
        <w:spacing w:line="540" w:lineRule="exact"/>
        <w:ind w:rightChars="-50" w:right="-105" w:firstLineChars="200" w:firstLine="600"/>
        <w:rPr>
          <w:rFonts w:ascii="仿宋" w:eastAsia="仿宋" w:hAnsi="仿宋" w:cs="仿宋"/>
          <w:sz w:val="30"/>
          <w:szCs w:val="30"/>
        </w:rPr>
      </w:pPr>
      <w:r>
        <w:rPr>
          <w:rFonts w:ascii="仿宋" w:eastAsia="仿宋" w:hAnsi="仿宋" w:cs="仿宋" w:hint="eastAsia"/>
          <w:sz w:val="30"/>
          <w:szCs w:val="30"/>
        </w:rPr>
        <w:t>1.政府有关部门领导讲话;</w:t>
      </w:r>
    </w:p>
    <w:p w:rsidR="005A495E" w:rsidRDefault="00D87522" w:rsidP="009F76DC">
      <w:pPr>
        <w:tabs>
          <w:tab w:val="left" w:pos="397"/>
        </w:tabs>
        <w:spacing w:line="540" w:lineRule="exact"/>
        <w:ind w:leftChars="150" w:left="315" w:rightChars="-50" w:right="-105" w:firstLineChars="100" w:firstLine="300"/>
        <w:rPr>
          <w:rFonts w:ascii="仿宋" w:eastAsia="仿宋" w:hAnsi="仿宋" w:cs="仿宋"/>
          <w:sz w:val="30"/>
          <w:szCs w:val="30"/>
        </w:rPr>
      </w:pPr>
      <w:r>
        <w:rPr>
          <w:rFonts w:ascii="仿宋" w:eastAsia="仿宋" w:hAnsi="仿宋" w:cs="仿宋" w:hint="eastAsia"/>
          <w:sz w:val="30"/>
          <w:szCs w:val="30"/>
        </w:rPr>
        <w:t>2.</w:t>
      </w:r>
      <w:r w:rsidR="009F76DC">
        <w:rPr>
          <w:rFonts w:ascii="仿宋" w:eastAsia="仿宋" w:hAnsi="仿宋" w:cs="仿宋" w:hint="eastAsia"/>
          <w:sz w:val="30"/>
          <w:szCs w:val="30"/>
        </w:rPr>
        <w:t>会议</w:t>
      </w:r>
      <w:r>
        <w:rPr>
          <w:rFonts w:ascii="仿宋" w:eastAsia="仿宋" w:hAnsi="仿宋" w:cs="仿宋" w:hint="eastAsia"/>
          <w:sz w:val="30"/>
          <w:szCs w:val="30"/>
        </w:rPr>
        <w:t>主办单位、承办单位领导致辞;</w:t>
      </w:r>
    </w:p>
    <w:p w:rsidR="005A495E" w:rsidRDefault="00D87522" w:rsidP="009F76DC">
      <w:pPr>
        <w:tabs>
          <w:tab w:val="left" w:pos="397"/>
        </w:tabs>
        <w:spacing w:line="540" w:lineRule="exact"/>
        <w:ind w:leftChars="150" w:left="315" w:rightChars="-50" w:right="-105" w:firstLineChars="100" w:firstLine="300"/>
        <w:rPr>
          <w:rFonts w:ascii="仿宋" w:eastAsia="仿宋" w:hAnsi="仿宋" w:cs="仿宋"/>
          <w:sz w:val="30"/>
          <w:szCs w:val="30"/>
        </w:rPr>
      </w:pPr>
      <w:r>
        <w:rPr>
          <w:rFonts w:ascii="仿宋" w:eastAsia="仿宋" w:hAnsi="仿宋" w:cs="仿宋" w:hint="eastAsia"/>
          <w:sz w:val="30"/>
          <w:szCs w:val="30"/>
        </w:rPr>
        <w:t>3.院士、专家主旨报告;</w:t>
      </w:r>
    </w:p>
    <w:p w:rsidR="005A495E" w:rsidRDefault="00D87522">
      <w:pPr>
        <w:tabs>
          <w:tab w:val="left" w:pos="397"/>
        </w:tabs>
        <w:spacing w:line="540" w:lineRule="exact"/>
        <w:ind w:rightChars="-50" w:right="-105" w:firstLineChars="200" w:firstLine="600"/>
        <w:rPr>
          <w:rFonts w:ascii="仿宋" w:eastAsia="仿宋" w:hAnsi="仿宋" w:cs="仿宋"/>
          <w:sz w:val="30"/>
          <w:szCs w:val="30"/>
        </w:rPr>
      </w:pPr>
      <w:r>
        <w:rPr>
          <w:rFonts w:ascii="仿宋" w:eastAsia="仿宋" w:hAnsi="仿宋" w:cs="仿宋" w:hint="eastAsia"/>
          <w:sz w:val="30"/>
          <w:szCs w:val="30"/>
        </w:rPr>
        <w:t>4.中国交通企业管理协会发布推广第二届交通企业智慧建设创新实践案例;</w:t>
      </w:r>
    </w:p>
    <w:p w:rsidR="005A495E" w:rsidRDefault="00D87522">
      <w:pPr>
        <w:tabs>
          <w:tab w:val="left" w:pos="397"/>
        </w:tabs>
        <w:spacing w:line="540" w:lineRule="exact"/>
        <w:ind w:rightChars="-50" w:right="-105" w:firstLineChars="200" w:firstLine="600"/>
        <w:rPr>
          <w:rFonts w:ascii="仿宋" w:eastAsia="仿宋" w:hAnsi="仿宋" w:cs="仿宋"/>
          <w:sz w:val="30"/>
          <w:szCs w:val="30"/>
        </w:rPr>
      </w:pPr>
      <w:r>
        <w:rPr>
          <w:rFonts w:ascii="仿宋" w:eastAsia="仿宋" w:hAnsi="仿宋" w:cs="仿宋" w:hint="eastAsia"/>
          <w:sz w:val="30"/>
          <w:szCs w:val="30"/>
        </w:rPr>
        <w:t>5.中国交通企业管理协会、国联资源网联合发布《交通企业智慧建设创新实践发展报告(2023-2024)》;</w:t>
      </w:r>
    </w:p>
    <w:p w:rsidR="005A495E" w:rsidRDefault="00D87522">
      <w:pPr>
        <w:tabs>
          <w:tab w:val="left" w:pos="397"/>
        </w:tabs>
        <w:spacing w:line="540" w:lineRule="exact"/>
        <w:ind w:rightChars="-50" w:right="-105" w:firstLineChars="200" w:firstLine="600"/>
        <w:rPr>
          <w:rFonts w:ascii="仿宋" w:eastAsia="仿宋" w:hAnsi="仿宋" w:cs="仿宋"/>
          <w:sz w:val="30"/>
          <w:szCs w:val="30"/>
        </w:rPr>
      </w:pPr>
      <w:r>
        <w:rPr>
          <w:rFonts w:ascii="仿宋" w:eastAsia="仿宋" w:hAnsi="仿宋" w:cs="仿宋" w:hint="eastAsia"/>
          <w:sz w:val="30"/>
          <w:szCs w:val="30"/>
        </w:rPr>
        <w:t>6.第二届交通企业智慧建设创新实践案例经验交流分享;</w:t>
      </w:r>
    </w:p>
    <w:p w:rsidR="005A495E" w:rsidRDefault="00D87522">
      <w:pPr>
        <w:tabs>
          <w:tab w:val="left" w:pos="397"/>
        </w:tabs>
        <w:spacing w:line="540" w:lineRule="exact"/>
        <w:ind w:rightChars="-50" w:right="-105" w:firstLineChars="200" w:firstLine="600"/>
        <w:rPr>
          <w:rFonts w:ascii="仿宋" w:eastAsia="仿宋" w:hAnsi="仿宋" w:cs="仿宋"/>
          <w:sz w:val="30"/>
          <w:szCs w:val="30"/>
        </w:rPr>
      </w:pPr>
      <w:r>
        <w:rPr>
          <w:rFonts w:ascii="仿宋" w:eastAsia="仿宋" w:hAnsi="仿宋" w:cs="仿宋" w:hint="eastAsia"/>
          <w:sz w:val="30"/>
          <w:szCs w:val="30"/>
        </w:rPr>
        <w:t>7.第二届交通企业智慧建设创新实践标杆案例现场观摩学习；</w:t>
      </w:r>
    </w:p>
    <w:p w:rsidR="005A495E" w:rsidRDefault="00D87522">
      <w:pPr>
        <w:tabs>
          <w:tab w:val="left" w:pos="397"/>
        </w:tabs>
        <w:spacing w:line="540" w:lineRule="exact"/>
        <w:ind w:rightChars="-50" w:right="-105" w:firstLineChars="200" w:firstLine="600"/>
        <w:rPr>
          <w:rFonts w:ascii="仿宋" w:eastAsia="仿宋" w:hAnsi="仿宋" w:cs="仿宋"/>
          <w:sz w:val="30"/>
          <w:szCs w:val="30"/>
        </w:rPr>
      </w:pPr>
      <w:r>
        <w:rPr>
          <w:rFonts w:ascii="仿宋" w:eastAsia="仿宋" w:hAnsi="仿宋" w:cs="仿宋" w:hint="eastAsia"/>
          <w:sz w:val="30"/>
          <w:szCs w:val="30"/>
        </w:rPr>
        <w:t>8.第二届交通企业智慧建设创新实践案例推广展示交流，并将在央媒、交通运输行业主流媒体和网站上进行宣传报道，进行重点推广。</w:t>
      </w:r>
    </w:p>
    <w:p w:rsidR="005A495E" w:rsidRDefault="00D87522">
      <w:pPr>
        <w:tabs>
          <w:tab w:val="left" w:pos="397"/>
        </w:tabs>
        <w:spacing w:line="540" w:lineRule="exact"/>
        <w:ind w:leftChars="-50" w:left="-105" w:rightChars="-50" w:right="-105" w:firstLineChars="200" w:firstLine="602"/>
        <w:rPr>
          <w:rFonts w:ascii="仿宋" w:eastAsia="仿宋" w:hAnsi="仿宋" w:cs="仿宋"/>
          <w:b/>
          <w:bCs/>
          <w:sz w:val="30"/>
          <w:szCs w:val="30"/>
        </w:rPr>
      </w:pPr>
      <w:r>
        <w:rPr>
          <w:rFonts w:ascii="仿宋" w:eastAsia="仿宋" w:hAnsi="仿宋" w:cs="仿宋" w:hint="eastAsia"/>
          <w:b/>
          <w:bCs/>
          <w:sz w:val="30"/>
          <w:szCs w:val="30"/>
        </w:rPr>
        <w:t>四、参会对象</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1.交通运输行业企事业单位主管领导，中国交建、中国中车、中国中铁、中国铁建等推荐单位的领导和部门负责人以及代表,数智建设推进者;</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2.第一届、第二届交通企业智慧建设创新实践案例实践者、主要贡献者和研究的相关人员等;</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3.各省、自治区、直辖市交通运输企协负责人，中国交通企业管理协会会员单位;</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4.特邀各省、自治区、直辖市交通运输厅(局、委)分管领导及</w:t>
      </w:r>
      <w:r>
        <w:rPr>
          <w:rFonts w:ascii="仿宋" w:eastAsia="仿宋" w:hAnsi="仿宋" w:cs="仿宋" w:hint="eastAsia"/>
          <w:sz w:val="30"/>
          <w:szCs w:val="30"/>
        </w:rPr>
        <w:lastRenderedPageBreak/>
        <w:t>数智建设负责人、主管人员;</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5.拟申报第三届交通企业智慧建设创新实践案例的主要贡献者、负责人以及相关人员;</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6.特邀中央媒体，新闻网、人民网、新华网、中国日报、中国交通广播音视频栏目、中国交通报等行业主流媒体。</w:t>
      </w:r>
    </w:p>
    <w:p w:rsidR="005A495E" w:rsidRDefault="00D87522">
      <w:pPr>
        <w:tabs>
          <w:tab w:val="left" w:pos="397"/>
        </w:tabs>
        <w:spacing w:line="540" w:lineRule="exact"/>
        <w:ind w:leftChars="-50" w:left="-105" w:rightChars="-50" w:right="-105" w:firstLineChars="200" w:firstLine="602"/>
        <w:rPr>
          <w:rFonts w:ascii="仿宋" w:eastAsia="仿宋" w:hAnsi="仿宋" w:cs="仿宋"/>
          <w:b/>
          <w:bCs/>
          <w:sz w:val="30"/>
          <w:szCs w:val="30"/>
        </w:rPr>
      </w:pPr>
      <w:r>
        <w:rPr>
          <w:rFonts w:ascii="仿宋" w:eastAsia="仿宋" w:hAnsi="仿宋" w:cs="仿宋" w:hint="eastAsia"/>
          <w:b/>
          <w:bCs/>
          <w:sz w:val="30"/>
          <w:szCs w:val="30"/>
        </w:rPr>
        <w:t>五、会议组织</w:t>
      </w:r>
    </w:p>
    <w:p w:rsidR="005A495E" w:rsidRDefault="00D87522">
      <w:pPr>
        <w:tabs>
          <w:tab w:val="left" w:pos="397"/>
        </w:tabs>
        <w:spacing w:line="540" w:lineRule="exact"/>
        <w:ind w:leftChars="-50" w:left="-105" w:rightChars="-50" w:right="-105" w:firstLineChars="200" w:firstLine="602"/>
        <w:rPr>
          <w:rFonts w:ascii="仿宋" w:eastAsia="仿宋" w:hAnsi="仿宋" w:cs="仿宋"/>
          <w:sz w:val="30"/>
          <w:szCs w:val="30"/>
        </w:rPr>
      </w:pPr>
      <w:r>
        <w:rPr>
          <w:rFonts w:ascii="仿宋" w:eastAsia="仿宋" w:hAnsi="仿宋" w:cs="仿宋" w:hint="eastAsia"/>
          <w:b/>
          <w:bCs/>
          <w:sz w:val="30"/>
          <w:szCs w:val="30"/>
        </w:rPr>
        <w:t>主办单位</w:t>
      </w:r>
      <w:r>
        <w:rPr>
          <w:rFonts w:ascii="仿宋" w:eastAsia="仿宋" w:hAnsi="仿宋" w:cs="仿宋" w:hint="eastAsia"/>
          <w:sz w:val="30"/>
          <w:szCs w:val="30"/>
        </w:rPr>
        <w:t>:中国交通企业管理协会</w:t>
      </w:r>
    </w:p>
    <w:p w:rsidR="00CD4092" w:rsidRDefault="00D87522" w:rsidP="00CD4092">
      <w:pPr>
        <w:tabs>
          <w:tab w:val="left" w:pos="397"/>
        </w:tabs>
        <w:spacing w:line="540" w:lineRule="exact"/>
        <w:ind w:leftChars="-50" w:left="-105" w:rightChars="-50" w:right="-105" w:firstLineChars="200" w:firstLine="602"/>
        <w:rPr>
          <w:rFonts w:ascii="仿宋" w:eastAsia="仿宋" w:hAnsi="仿宋" w:cs="仿宋" w:hint="eastAsia"/>
          <w:sz w:val="30"/>
          <w:szCs w:val="30"/>
        </w:rPr>
      </w:pPr>
      <w:r>
        <w:rPr>
          <w:rFonts w:ascii="仿宋" w:eastAsia="仿宋" w:hAnsi="仿宋" w:cs="仿宋" w:hint="eastAsia"/>
          <w:b/>
          <w:bCs/>
          <w:sz w:val="30"/>
          <w:szCs w:val="30"/>
        </w:rPr>
        <w:t>承办单位</w:t>
      </w:r>
      <w:r>
        <w:rPr>
          <w:rFonts w:ascii="仿宋" w:eastAsia="仿宋" w:hAnsi="仿宋" w:cs="仿宋" w:hint="eastAsia"/>
          <w:sz w:val="30"/>
          <w:szCs w:val="30"/>
        </w:rPr>
        <w:t>:中国交通企业管理协会绿色智慧交通分会</w:t>
      </w:r>
    </w:p>
    <w:p w:rsidR="00CD4092" w:rsidRPr="00CD4092" w:rsidRDefault="00CD4092" w:rsidP="00CD4092">
      <w:pPr>
        <w:tabs>
          <w:tab w:val="left" w:pos="397"/>
        </w:tabs>
        <w:spacing w:line="540" w:lineRule="exact"/>
        <w:ind w:leftChars="-50" w:left="-105" w:rightChars="-50" w:right="-105" w:firstLineChars="200" w:firstLine="602"/>
        <w:rPr>
          <w:rFonts w:ascii="仿宋" w:eastAsia="仿宋" w:hAnsi="仿宋" w:cs="仿宋"/>
          <w:sz w:val="30"/>
          <w:szCs w:val="30"/>
        </w:rPr>
      </w:pPr>
      <w:r w:rsidRPr="00CD4092">
        <w:rPr>
          <w:rFonts w:ascii="仿宋" w:eastAsia="仿宋" w:hAnsi="仿宋" w:cs="仿宋" w:hint="eastAsia"/>
          <w:b/>
          <w:bCs/>
          <w:sz w:val="30"/>
          <w:szCs w:val="30"/>
        </w:rPr>
        <w:t>协办单位</w:t>
      </w:r>
      <w:r>
        <w:rPr>
          <w:rFonts w:ascii="仿宋" w:eastAsia="仿宋" w:hAnsi="仿宋" w:cs="仿宋" w:hint="eastAsia"/>
          <w:sz w:val="30"/>
          <w:szCs w:val="30"/>
        </w:rPr>
        <w:t>:</w:t>
      </w:r>
      <w:r w:rsidRPr="00CD4092">
        <w:rPr>
          <w:rFonts w:ascii="仿宋" w:eastAsia="仿宋" w:hAnsi="仿宋" w:cs="仿宋" w:hint="eastAsia"/>
          <w:sz w:val="30"/>
          <w:szCs w:val="30"/>
        </w:rPr>
        <w:t>北京通吉欣宝信息技术有限公司</w:t>
      </w:r>
    </w:p>
    <w:p w:rsidR="005A495E" w:rsidRDefault="00D87522">
      <w:pPr>
        <w:pStyle w:val="a5"/>
        <w:spacing w:line="540" w:lineRule="exact"/>
        <w:ind w:leftChars="-50" w:left="-105" w:rightChars="-50" w:right="-105" w:firstLineChars="200" w:firstLine="602"/>
        <w:rPr>
          <w:b/>
          <w:bCs/>
          <w:sz w:val="30"/>
          <w:szCs w:val="30"/>
          <w:lang w:eastAsia="zh-CN"/>
        </w:rPr>
      </w:pPr>
      <w:r>
        <w:rPr>
          <w:rFonts w:hint="eastAsia"/>
          <w:b/>
          <w:bCs/>
          <w:sz w:val="30"/>
          <w:szCs w:val="30"/>
          <w:lang w:eastAsia="zh-CN"/>
        </w:rPr>
        <w:t>六、会议费用</w:t>
      </w:r>
    </w:p>
    <w:p w:rsidR="005A495E" w:rsidRDefault="00D87522">
      <w:pPr>
        <w:pStyle w:val="a5"/>
        <w:spacing w:line="540" w:lineRule="exact"/>
        <w:ind w:leftChars="-50" w:left="-105" w:rightChars="-50" w:right="-105" w:firstLineChars="200" w:firstLine="568"/>
        <w:rPr>
          <w:sz w:val="30"/>
          <w:szCs w:val="30"/>
          <w:lang w:eastAsia="zh-CN"/>
        </w:rPr>
      </w:pPr>
      <w:r>
        <w:rPr>
          <w:spacing w:val="-8"/>
          <w:sz w:val="30"/>
          <w:szCs w:val="30"/>
          <w:lang w:eastAsia="zh-CN"/>
        </w:rPr>
        <w:t>1.会议费用：2200元/人(含会议期间餐费、资料费、专家费、</w:t>
      </w:r>
      <w:r>
        <w:rPr>
          <w:spacing w:val="-13"/>
          <w:sz w:val="30"/>
          <w:szCs w:val="30"/>
          <w:lang w:eastAsia="zh-CN"/>
        </w:rPr>
        <w:t>场地、会务等费用)。</w:t>
      </w:r>
    </w:p>
    <w:p w:rsidR="005A495E" w:rsidRDefault="00D87522">
      <w:pPr>
        <w:pStyle w:val="a5"/>
        <w:spacing w:line="540" w:lineRule="exact"/>
        <w:ind w:leftChars="-50" w:left="-105" w:rightChars="-50" w:right="-105" w:firstLineChars="200" w:firstLine="556"/>
        <w:rPr>
          <w:sz w:val="30"/>
          <w:szCs w:val="30"/>
          <w:lang w:eastAsia="zh-CN"/>
        </w:rPr>
      </w:pPr>
      <w:r>
        <w:rPr>
          <w:rFonts w:cs="宋体"/>
          <w:spacing w:val="-11"/>
          <w:sz w:val="30"/>
          <w:szCs w:val="30"/>
          <w:lang w:eastAsia="zh-CN"/>
        </w:rPr>
        <w:t>2.</w:t>
      </w:r>
      <w:r>
        <w:rPr>
          <w:spacing w:val="-11"/>
          <w:sz w:val="30"/>
          <w:szCs w:val="30"/>
          <w:lang w:eastAsia="zh-CN"/>
        </w:rPr>
        <w:t>会议期间住宿统一安排，费用自理(单人间/</w:t>
      </w:r>
      <w:r>
        <w:rPr>
          <w:rFonts w:hint="eastAsia"/>
          <w:spacing w:val="-11"/>
          <w:sz w:val="30"/>
          <w:szCs w:val="30"/>
          <w:lang w:eastAsia="zh-CN"/>
        </w:rPr>
        <w:t xml:space="preserve">标间单住：500 </w:t>
      </w:r>
      <w:r>
        <w:rPr>
          <w:spacing w:val="-11"/>
          <w:sz w:val="30"/>
          <w:szCs w:val="30"/>
          <w:lang w:eastAsia="zh-CN"/>
        </w:rPr>
        <w:t>元</w:t>
      </w:r>
      <w:r>
        <w:rPr>
          <w:spacing w:val="-7"/>
          <w:sz w:val="30"/>
          <w:szCs w:val="30"/>
          <w:lang w:eastAsia="zh-CN"/>
        </w:rPr>
        <w:t>/天/间)。</w:t>
      </w:r>
    </w:p>
    <w:p w:rsidR="005A495E" w:rsidRDefault="00D87522">
      <w:pPr>
        <w:pStyle w:val="a5"/>
        <w:spacing w:line="540" w:lineRule="exact"/>
        <w:ind w:leftChars="-50" w:left="-105" w:rightChars="-50" w:right="-105" w:firstLineChars="200" w:firstLine="602"/>
        <w:rPr>
          <w:b/>
          <w:bCs/>
          <w:sz w:val="30"/>
          <w:szCs w:val="30"/>
          <w:lang w:eastAsia="zh-CN"/>
        </w:rPr>
      </w:pPr>
      <w:r>
        <w:rPr>
          <w:rFonts w:hint="eastAsia"/>
          <w:b/>
          <w:bCs/>
          <w:sz w:val="30"/>
          <w:szCs w:val="30"/>
          <w:lang w:eastAsia="zh-CN"/>
        </w:rPr>
        <w:t>七、报名方式</w:t>
      </w:r>
    </w:p>
    <w:p w:rsidR="005A495E" w:rsidRDefault="00D87522">
      <w:pPr>
        <w:pStyle w:val="a5"/>
        <w:spacing w:line="540" w:lineRule="exact"/>
        <w:ind w:leftChars="-50" w:left="-105" w:rightChars="-50" w:right="-105" w:firstLineChars="200" w:firstLine="568"/>
        <w:rPr>
          <w:spacing w:val="-8"/>
          <w:sz w:val="30"/>
          <w:szCs w:val="30"/>
          <w:lang w:eastAsia="zh-CN"/>
        </w:rPr>
      </w:pPr>
      <w:r>
        <w:rPr>
          <w:rFonts w:hint="eastAsia"/>
          <w:spacing w:val="-8"/>
          <w:sz w:val="30"/>
          <w:szCs w:val="30"/>
          <w:lang w:eastAsia="zh-CN"/>
        </w:rPr>
        <w:t>为安排好参会代表的会务材料及食宿等事宜，请各单位接通知后尽快确定参会人员，12月18日前将《报名回执表》(详见附件)以邮件、微信或传真方式发送至会议秘书处，有不详之处可随时联系工作人员。</w:t>
      </w:r>
    </w:p>
    <w:p w:rsidR="00CD4092" w:rsidRDefault="00D87522">
      <w:pPr>
        <w:tabs>
          <w:tab w:val="left" w:pos="397"/>
        </w:tabs>
        <w:spacing w:line="540" w:lineRule="exact"/>
        <w:ind w:leftChars="-50" w:left="-105" w:rightChars="-50" w:right="-105" w:firstLineChars="200" w:firstLine="602"/>
        <w:rPr>
          <w:rFonts w:ascii="仿宋" w:eastAsia="仿宋" w:hAnsi="仿宋" w:cs="仿宋" w:hint="eastAsia"/>
          <w:b/>
          <w:bCs/>
          <w:sz w:val="30"/>
          <w:szCs w:val="30"/>
        </w:rPr>
      </w:pPr>
      <w:r>
        <w:rPr>
          <w:rFonts w:ascii="仿宋" w:eastAsia="仿宋" w:hAnsi="仿宋" w:cs="仿宋" w:hint="eastAsia"/>
          <w:b/>
          <w:bCs/>
          <w:sz w:val="30"/>
          <w:szCs w:val="30"/>
        </w:rPr>
        <w:t>八、</w:t>
      </w:r>
      <w:r w:rsidR="00CD4092" w:rsidRPr="00CD4092">
        <w:rPr>
          <w:rFonts w:ascii="仿宋" w:eastAsia="仿宋" w:hAnsi="仿宋" w:cs="仿宋" w:hint="eastAsia"/>
          <w:b/>
          <w:bCs/>
          <w:sz w:val="30"/>
          <w:szCs w:val="30"/>
        </w:rPr>
        <w:t>其他事项</w:t>
      </w:r>
    </w:p>
    <w:p w:rsidR="00CD4092" w:rsidRPr="00CD4092" w:rsidRDefault="00CD4092" w:rsidP="00CD4092">
      <w:pPr>
        <w:pStyle w:val="a5"/>
        <w:spacing w:line="540" w:lineRule="exact"/>
        <w:ind w:leftChars="-50" w:left="-105" w:rightChars="-50" w:right="-105" w:firstLineChars="200" w:firstLine="568"/>
        <w:rPr>
          <w:spacing w:val="-8"/>
          <w:sz w:val="30"/>
          <w:szCs w:val="30"/>
          <w:lang w:eastAsia="zh-CN"/>
        </w:rPr>
      </w:pPr>
      <w:r w:rsidRPr="00CD4092">
        <w:rPr>
          <w:rFonts w:hint="eastAsia"/>
          <w:spacing w:val="-8"/>
          <w:sz w:val="30"/>
          <w:szCs w:val="30"/>
          <w:lang w:eastAsia="zh-CN"/>
        </w:rPr>
        <w:t>1.会议地点厦门瑞颐大酒店距离厦门北站约20.8KM最优交通方式：打车或开车约40分钟地铁：1号线-厦门北站（1号口）至终点站镇海路站，步行469米预计5分钟即到；距离厦门站约4.2KM打车或开车约10分钟，地铁：步行896米至湖滨东路地铁站6号口乘车至1号线镇海路站，步行469米预计5分钟即到；公交：厦门市火车站乘坐3路/19路直达妇幼保健医院站，步行3分钟即到；距厦门高崎国际机场</w:t>
      </w:r>
      <w:r w:rsidRPr="00CD4092">
        <w:rPr>
          <w:rFonts w:hint="eastAsia"/>
          <w:spacing w:val="-8"/>
          <w:sz w:val="30"/>
          <w:szCs w:val="30"/>
          <w:lang w:eastAsia="zh-CN"/>
        </w:rPr>
        <w:lastRenderedPageBreak/>
        <w:t>约10.8KM最优交通方式：打车或开车约25分钟地铁：1号线-厦门北站（1号口）至终点站镇海路站，步行3分钟厦门瑞颐大酒店</w:t>
      </w:r>
    </w:p>
    <w:p w:rsidR="00CD4092" w:rsidRPr="00CD4092" w:rsidRDefault="00CD4092" w:rsidP="00CD4092">
      <w:pPr>
        <w:pStyle w:val="a5"/>
        <w:spacing w:line="540" w:lineRule="exact"/>
        <w:ind w:leftChars="-50" w:left="-105" w:rightChars="-50" w:right="-105" w:firstLineChars="200" w:firstLine="568"/>
        <w:rPr>
          <w:spacing w:val="-8"/>
          <w:sz w:val="30"/>
          <w:szCs w:val="30"/>
          <w:lang w:eastAsia="zh-CN"/>
        </w:rPr>
      </w:pPr>
      <w:r w:rsidRPr="00CD4092">
        <w:rPr>
          <w:rFonts w:hint="eastAsia"/>
          <w:spacing w:val="-8"/>
          <w:sz w:val="30"/>
          <w:szCs w:val="30"/>
          <w:lang w:eastAsia="zh-CN"/>
        </w:rPr>
        <w:t>公交地铁：T3候机楼到达层公交站乘坐空港快线一站，到高崎地铁站4A口换乘坐地铁1号线往镇海路方向，到终点站镇海路站下步行469米预计5分钟。</w:t>
      </w:r>
    </w:p>
    <w:p w:rsidR="005A495E" w:rsidRPr="00CD4092" w:rsidRDefault="00CD4092" w:rsidP="00CD4092">
      <w:pPr>
        <w:tabs>
          <w:tab w:val="left" w:pos="397"/>
        </w:tabs>
        <w:spacing w:line="540" w:lineRule="exact"/>
        <w:ind w:leftChars="-50" w:left="-105" w:rightChars="-50" w:right="-105" w:firstLineChars="200" w:firstLine="600"/>
        <w:rPr>
          <w:rFonts w:ascii="仿宋" w:eastAsia="仿宋" w:hAnsi="仿宋" w:cs="仿宋"/>
          <w:bCs/>
          <w:sz w:val="30"/>
          <w:szCs w:val="30"/>
        </w:rPr>
      </w:pPr>
      <w:r w:rsidRPr="00CD4092">
        <w:rPr>
          <w:rFonts w:ascii="仿宋" w:eastAsia="仿宋" w:hAnsi="仿宋" w:cs="仿宋" w:hint="eastAsia"/>
          <w:bCs/>
          <w:sz w:val="30"/>
          <w:szCs w:val="30"/>
        </w:rPr>
        <w:t>2.</w:t>
      </w:r>
      <w:r w:rsidR="00D87522" w:rsidRPr="00CD4092">
        <w:rPr>
          <w:rFonts w:ascii="仿宋" w:eastAsia="仿宋" w:hAnsi="仿宋" w:cs="仿宋" w:hint="eastAsia"/>
          <w:bCs/>
          <w:sz w:val="30"/>
          <w:szCs w:val="30"/>
        </w:rPr>
        <w:t>会务组联系方式</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电话: 010-64821058 传真:010-64958842</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联系人:郭凯13699246348肖 宁13811318116</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成丹13911710164方圆18618188499</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隗芳13661281292王爱菊18910787757</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郑璐13811026985 张晶13811023632</w:t>
      </w: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电子邮箱: 36365106@qq.com、zjqxlszhjt@126.com</w:t>
      </w:r>
    </w:p>
    <w:p w:rsidR="00CD4092" w:rsidRDefault="00CD4092">
      <w:pPr>
        <w:tabs>
          <w:tab w:val="left" w:pos="397"/>
        </w:tabs>
        <w:spacing w:line="540" w:lineRule="exact"/>
        <w:ind w:leftChars="-50" w:left="-105" w:rightChars="-50" w:right="-105" w:firstLineChars="200" w:firstLine="600"/>
        <w:rPr>
          <w:rFonts w:ascii="仿宋" w:eastAsia="仿宋" w:hAnsi="仿宋" w:cs="仿宋" w:hint="eastAsia"/>
          <w:sz w:val="30"/>
          <w:szCs w:val="30"/>
        </w:rPr>
      </w:pPr>
    </w:p>
    <w:p w:rsidR="005A495E" w:rsidRDefault="00D87522">
      <w:pPr>
        <w:tabs>
          <w:tab w:val="left" w:pos="397"/>
        </w:tabs>
        <w:spacing w:line="540" w:lineRule="exact"/>
        <w:ind w:leftChars="-50" w:left="-105" w:rightChars="-50" w:right="-105" w:firstLineChars="200" w:firstLine="600"/>
        <w:rPr>
          <w:rFonts w:ascii="仿宋" w:eastAsia="仿宋" w:hAnsi="仿宋" w:cs="仿宋"/>
          <w:sz w:val="30"/>
          <w:szCs w:val="30"/>
        </w:rPr>
      </w:pPr>
      <w:r>
        <w:rPr>
          <w:rFonts w:ascii="仿宋" w:eastAsia="仿宋" w:hAnsi="仿宋" w:cs="仿宋" w:hint="eastAsia"/>
          <w:sz w:val="30"/>
          <w:szCs w:val="30"/>
        </w:rPr>
        <w:t>附件:“第二届交通企业智慧建设创新实践案例发布会”参会回执</w:t>
      </w:r>
    </w:p>
    <w:p w:rsidR="005A495E" w:rsidRDefault="005A495E">
      <w:pPr>
        <w:tabs>
          <w:tab w:val="left" w:pos="397"/>
        </w:tabs>
        <w:jc w:val="right"/>
        <w:rPr>
          <w:rFonts w:ascii="仿宋" w:eastAsia="仿宋" w:hAnsi="仿宋" w:cs="仿宋"/>
          <w:sz w:val="28"/>
          <w:szCs w:val="28"/>
        </w:rPr>
      </w:pPr>
    </w:p>
    <w:p w:rsidR="005A495E" w:rsidRDefault="005A495E">
      <w:pPr>
        <w:tabs>
          <w:tab w:val="left" w:pos="397"/>
        </w:tabs>
        <w:jc w:val="center"/>
        <w:rPr>
          <w:rFonts w:ascii="仿宋" w:eastAsia="仿宋" w:hAnsi="仿宋" w:cs="仿宋"/>
          <w:sz w:val="30"/>
          <w:szCs w:val="30"/>
        </w:rPr>
      </w:pPr>
    </w:p>
    <w:p w:rsidR="005A495E" w:rsidRDefault="00D87522">
      <w:pPr>
        <w:tabs>
          <w:tab w:val="left" w:pos="397"/>
        </w:tabs>
        <w:jc w:val="center"/>
        <w:rPr>
          <w:rFonts w:ascii="仿宋" w:eastAsia="仿宋" w:hAnsi="仿宋" w:cs="仿宋"/>
          <w:sz w:val="30"/>
          <w:szCs w:val="30"/>
        </w:rPr>
      </w:pPr>
      <w:r>
        <w:rPr>
          <w:rFonts w:ascii="仿宋" w:eastAsia="仿宋" w:hAnsi="仿宋" w:cs="仿宋" w:hint="eastAsia"/>
          <w:sz w:val="30"/>
          <w:szCs w:val="30"/>
        </w:rPr>
        <w:t xml:space="preserve">                               </w:t>
      </w:r>
      <w:r w:rsidR="00040BE2">
        <w:rPr>
          <w:rFonts w:ascii="仿宋" w:eastAsia="仿宋" w:hAnsi="仿宋" w:cs="仿宋" w:hint="eastAsia"/>
          <w:sz w:val="30"/>
          <w:szCs w:val="30"/>
        </w:rPr>
        <w:t xml:space="preserve"> </w:t>
      </w:r>
      <w:r>
        <w:rPr>
          <w:rFonts w:ascii="仿宋" w:eastAsia="仿宋" w:hAnsi="仿宋" w:cs="仿宋" w:hint="eastAsia"/>
          <w:sz w:val="30"/>
          <w:szCs w:val="30"/>
        </w:rPr>
        <w:t>中国交通企业管理协会</w:t>
      </w:r>
    </w:p>
    <w:p w:rsidR="005A495E" w:rsidRDefault="00D87522">
      <w:pPr>
        <w:tabs>
          <w:tab w:val="left" w:pos="397"/>
        </w:tabs>
        <w:jc w:val="center"/>
        <w:rPr>
          <w:rFonts w:ascii="仿宋" w:eastAsia="仿宋" w:hAnsi="仿宋" w:cs="仿宋"/>
          <w:sz w:val="30"/>
          <w:szCs w:val="30"/>
        </w:rPr>
      </w:pPr>
      <w:r>
        <w:rPr>
          <w:rFonts w:ascii="仿宋" w:eastAsia="仿宋" w:hAnsi="仿宋" w:cs="仿宋" w:hint="eastAsia"/>
          <w:sz w:val="30"/>
          <w:szCs w:val="30"/>
        </w:rPr>
        <w:t xml:space="preserve">                                 2024年11月</w:t>
      </w:r>
      <w:r w:rsidR="00CD4092">
        <w:rPr>
          <w:rFonts w:ascii="仿宋" w:eastAsia="仿宋" w:hAnsi="仿宋" w:cs="仿宋" w:hint="eastAsia"/>
          <w:sz w:val="30"/>
          <w:szCs w:val="30"/>
        </w:rPr>
        <w:t>25</w:t>
      </w:r>
      <w:r>
        <w:rPr>
          <w:rFonts w:ascii="仿宋" w:eastAsia="仿宋" w:hAnsi="仿宋" w:cs="仿宋" w:hint="eastAsia"/>
          <w:sz w:val="30"/>
          <w:szCs w:val="30"/>
        </w:rPr>
        <w:t>日</w:t>
      </w:r>
    </w:p>
    <w:p w:rsidR="005A495E" w:rsidRDefault="005A495E">
      <w:pPr>
        <w:tabs>
          <w:tab w:val="left" w:pos="397"/>
        </w:tabs>
        <w:jc w:val="center"/>
        <w:rPr>
          <w:rFonts w:ascii="仿宋" w:eastAsia="仿宋" w:hAnsi="仿宋" w:cs="仿宋"/>
          <w:sz w:val="30"/>
          <w:szCs w:val="30"/>
        </w:rPr>
      </w:pPr>
    </w:p>
    <w:p w:rsidR="005A495E" w:rsidRDefault="005A495E">
      <w:pPr>
        <w:tabs>
          <w:tab w:val="left" w:pos="397"/>
        </w:tabs>
        <w:jc w:val="center"/>
        <w:rPr>
          <w:rFonts w:ascii="仿宋" w:eastAsia="仿宋" w:hAnsi="仿宋" w:cs="仿宋"/>
          <w:sz w:val="30"/>
          <w:szCs w:val="30"/>
        </w:rPr>
      </w:pPr>
    </w:p>
    <w:p w:rsidR="005A495E" w:rsidRDefault="005A6C12">
      <w:pPr>
        <w:tabs>
          <w:tab w:val="left" w:pos="397"/>
        </w:tabs>
        <w:jc w:val="left"/>
        <w:rPr>
          <w:rFonts w:ascii="仿宋" w:eastAsia="仿宋" w:hAnsi="仿宋" w:cs="仿宋"/>
          <w:sz w:val="28"/>
          <w:szCs w:val="28"/>
        </w:rPr>
      </w:pPr>
      <w:r w:rsidRPr="005A6C12">
        <w:rPr>
          <w:rFonts w:asciiTheme="minorHAnsi" w:eastAsiaTheme="minorEastAsia" w:hAnsiTheme="minorHAnsi" w:cstheme="minorBidi"/>
          <w:sz w:val="28"/>
        </w:rPr>
        <w:pict>
          <v:line id="_x0000_s1029" style="position:absolute;z-index:251660288" from="-8.2pt,25.45pt" to="416.8pt,25.45pt" o:gfxdata="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yQpz&#10;2QAAAAkBAAAPAAAAAAAAAAEAIAAAACIAAABkcnMvZG93bnJldi54bWxQSwECFAAUAAAACACHTuJA&#10;I1MjBucBAADAAwAADgAAAAAAAAABACAAAAAoAQAAZHJzL2Uyb0RvYy54bWxQSwUGAAAAAAYABgBZ&#10;AQAAgQUAAAAA&#10;" strokeweight="1pt">
            <v:stroke joinstyle="miter"/>
          </v:line>
        </w:pict>
      </w:r>
    </w:p>
    <w:p w:rsidR="005A495E" w:rsidRDefault="00D87522">
      <w:pPr>
        <w:tabs>
          <w:tab w:val="left" w:pos="397"/>
        </w:tabs>
        <w:spacing w:line="440" w:lineRule="exact"/>
        <w:jc w:val="left"/>
        <w:rPr>
          <w:rFonts w:ascii="仿宋" w:eastAsia="仿宋" w:hAnsi="仿宋" w:cs="仿宋"/>
          <w:sz w:val="32"/>
          <w:szCs w:val="32"/>
        </w:rPr>
      </w:pPr>
      <w:r w:rsidRPr="00040BE2">
        <w:rPr>
          <w:rFonts w:asciiTheme="majorEastAsia" w:eastAsiaTheme="majorEastAsia" w:hAnsiTheme="majorEastAsia" w:cs="仿宋" w:hint="eastAsia"/>
          <w:b/>
          <w:sz w:val="32"/>
          <w:szCs w:val="32"/>
        </w:rPr>
        <w:t>抄送:</w:t>
      </w:r>
      <w:r w:rsidR="009F76DC" w:rsidRPr="009F76DC">
        <w:rPr>
          <w:rFonts w:ascii="仿宋" w:eastAsia="仿宋" w:hAnsi="仿宋" w:hint="eastAsia"/>
          <w:bCs/>
          <w:sz w:val="32"/>
          <w:szCs w:val="32"/>
        </w:rPr>
        <w:t xml:space="preserve"> 交通运输部有关司局；</w:t>
      </w:r>
      <w:r>
        <w:rPr>
          <w:rFonts w:ascii="仿宋" w:eastAsia="仿宋" w:hAnsi="仿宋" w:cs="仿宋" w:hint="eastAsia"/>
          <w:sz w:val="32"/>
          <w:szCs w:val="32"/>
        </w:rPr>
        <w:t>各省市交通企业协会。</w:t>
      </w:r>
    </w:p>
    <w:p w:rsidR="00040BE2" w:rsidRPr="00040BE2" w:rsidRDefault="005A6C12" w:rsidP="00040BE2">
      <w:pPr>
        <w:tabs>
          <w:tab w:val="left" w:pos="397"/>
        </w:tabs>
        <w:rPr>
          <w:rFonts w:asciiTheme="minorEastAsia" w:hAnsiTheme="minorEastAsia" w:cs="仿宋"/>
          <w:sz w:val="28"/>
          <w:szCs w:val="28"/>
        </w:rPr>
      </w:pPr>
      <w:r w:rsidRPr="005A6C12">
        <w:rPr>
          <w:rFonts w:asciiTheme="minorEastAsia" w:hAnsiTheme="minorEastAsia" w:cstheme="minorBidi"/>
          <w:sz w:val="28"/>
        </w:rPr>
        <w:pict>
          <v:line id="直线 5" o:spid="_x0000_s1028" style="position:absolute;left:0;text-align:left;flip:y;z-index:251662336" from="-11.8pt,27.9pt" to="416.8pt,27.9pt" o:gfxdata="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nrvRNQAAAAJAQAADwAAAAAAAAABACAAAAAiAAAAZHJzL2Rvd25yZXYueG1sUEsBAhQAFAAA&#10;AAgAh07iQCMyUmbzAQAA8AMAAA4AAAAAAAAAAQAgAAAAIwEAAGRycy9lMm9Eb2MueG1sUEsFBgAA&#10;AAAGAAYAWQEAAIgFAAAAAA==&#10;" strokeweight="1pt">
            <v:stroke joinstyle="miter"/>
          </v:line>
        </w:pict>
      </w:r>
      <w:r w:rsidRPr="005A6C12">
        <w:rPr>
          <w:rFonts w:asciiTheme="minorEastAsia" w:hAnsiTheme="minorEastAsia" w:cstheme="minorBidi"/>
          <w:sz w:val="28"/>
        </w:rPr>
        <w:pict>
          <v:line id="_x0000_s1027" style="position:absolute;left:0;text-align:left;z-index:251661312" from="-9.2pt,1pt" to="415.8pt,1pt" o:gfxdata="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xWZ79YA&#10;AAAHAQAADwAAAAAAAAABACAAAAAiAAAAZHJzL2Rvd25yZXYueG1sUEsBAhQAFAAAAAgAh07iQNJt&#10;iVvoAQAAwAMAAA4AAAAAAAAAAQAgAAAAJQEAAGRycy9lMm9Eb2MueG1sUEsFBgAAAAAGAAYAWQEA&#10;AH8FAAAAAA==&#10;" strokeweight="1pt">
            <v:stroke joinstyle="miter"/>
          </v:line>
        </w:pict>
      </w:r>
      <w:r w:rsidR="00D87522">
        <w:rPr>
          <w:rFonts w:asciiTheme="minorEastAsia" w:hAnsiTheme="minorEastAsia" w:cs="仿宋" w:hint="eastAsia"/>
          <w:sz w:val="28"/>
          <w:szCs w:val="28"/>
        </w:rPr>
        <w:t>中国交通企业管理协会                   2024年11月</w:t>
      </w:r>
      <w:r w:rsidR="00CD4092">
        <w:rPr>
          <w:rFonts w:asciiTheme="minorEastAsia" w:hAnsiTheme="minorEastAsia" w:cs="仿宋" w:hint="eastAsia"/>
          <w:sz w:val="28"/>
          <w:szCs w:val="28"/>
        </w:rPr>
        <w:t>25</w:t>
      </w:r>
      <w:r w:rsidR="00040BE2">
        <w:rPr>
          <w:rFonts w:asciiTheme="minorEastAsia" w:hAnsiTheme="minorEastAsia" w:cs="仿宋" w:hint="eastAsia"/>
          <w:sz w:val="28"/>
          <w:szCs w:val="28"/>
        </w:rPr>
        <w:t>日印发</w:t>
      </w:r>
    </w:p>
    <w:p w:rsidR="00040BE2" w:rsidRPr="00040BE2" w:rsidRDefault="00040BE2" w:rsidP="00040BE2">
      <w:pPr>
        <w:spacing w:line="360" w:lineRule="auto"/>
        <w:ind w:leftChars="-140" w:left="-294" w:right="-148" w:firstLineChars="100" w:firstLine="280"/>
        <w:rPr>
          <w:rFonts w:ascii="宋体" w:hAnsi="宋体" w:cs="黑体"/>
          <w:sz w:val="10"/>
          <w:szCs w:val="10"/>
        </w:rPr>
      </w:pPr>
      <w:r w:rsidRPr="00040BE2">
        <w:rPr>
          <w:rFonts w:ascii="宋体" w:hAnsi="宋体" w:cs="黑体" w:hint="eastAsia"/>
          <w:color w:val="000000"/>
          <w:kern w:val="0"/>
          <w:sz w:val="28"/>
          <w:szCs w:val="28"/>
        </w:rPr>
        <w:lastRenderedPageBreak/>
        <w:t>附件</w:t>
      </w:r>
    </w:p>
    <w:p w:rsidR="00C33E4E" w:rsidRDefault="00C33E4E" w:rsidP="00040BE2">
      <w:pPr>
        <w:spacing w:line="460" w:lineRule="exact"/>
        <w:ind w:right="-148"/>
        <w:jc w:val="center"/>
        <w:rPr>
          <w:rFonts w:asciiTheme="majorEastAsia" w:eastAsiaTheme="majorEastAsia" w:hAnsiTheme="majorEastAsia" w:cs="方正小标宋简体"/>
          <w:b/>
          <w:bCs/>
          <w:sz w:val="36"/>
          <w:szCs w:val="36"/>
        </w:rPr>
      </w:pPr>
    </w:p>
    <w:p w:rsidR="00040BE2" w:rsidRDefault="00040BE2" w:rsidP="00040BE2">
      <w:pPr>
        <w:spacing w:line="460" w:lineRule="exact"/>
        <w:ind w:right="-148"/>
        <w:jc w:val="center"/>
        <w:rPr>
          <w:rFonts w:asciiTheme="majorEastAsia" w:eastAsiaTheme="majorEastAsia" w:hAnsiTheme="majorEastAsia" w:cs="方正小标宋简体"/>
          <w:b/>
          <w:bCs/>
          <w:sz w:val="36"/>
          <w:szCs w:val="36"/>
        </w:rPr>
      </w:pPr>
      <w:r>
        <w:rPr>
          <w:rFonts w:asciiTheme="majorEastAsia" w:eastAsiaTheme="majorEastAsia" w:hAnsiTheme="majorEastAsia" w:cs="方正小标宋简体" w:hint="eastAsia"/>
          <w:b/>
          <w:bCs/>
          <w:sz w:val="36"/>
          <w:szCs w:val="36"/>
        </w:rPr>
        <w:t>“第二届交通企业智慧建设创新实践案例发布会”</w:t>
      </w:r>
    </w:p>
    <w:p w:rsidR="00040BE2" w:rsidRDefault="00040BE2" w:rsidP="00040BE2">
      <w:pPr>
        <w:spacing w:line="460" w:lineRule="exact"/>
        <w:ind w:right="-148" w:firstLineChars="800" w:firstLine="2891"/>
        <w:rPr>
          <w:rFonts w:asciiTheme="majorEastAsia" w:eastAsiaTheme="majorEastAsia" w:hAnsiTheme="majorEastAsia" w:cs="方正小标宋简体"/>
          <w:b/>
          <w:bCs/>
          <w:sz w:val="36"/>
          <w:szCs w:val="36"/>
        </w:rPr>
      </w:pPr>
      <w:r>
        <w:rPr>
          <w:rFonts w:asciiTheme="majorEastAsia" w:eastAsiaTheme="majorEastAsia" w:hAnsiTheme="majorEastAsia" w:cs="方正小标宋简体" w:hint="eastAsia"/>
          <w:b/>
          <w:bCs/>
          <w:sz w:val="36"/>
          <w:szCs w:val="36"/>
        </w:rPr>
        <w:t>参会回执</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755"/>
        <w:gridCol w:w="460"/>
        <w:gridCol w:w="433"/>
        <w:gridCol w:w="893"/>
        <w:gridCol w:w="1020"/>
        <w:gridCol w:w="12"/>
        <w:gridCol w:w="1172"/>
        <w:gridCol w:w="1186"/>
        <w:gridCol w:w="232"/>
        <w:gridCol w:w="1748"/>
      </w:tblGrid>
      <w:tr w:rsidR="00040BE2" w:rsidRPr="00040BE2" w:rsidTr="00770248">
        <w:trPr>
          <w:trHeight w:val="319"/>
          <w:jc w:val="center"/>
        </w:trPr>
        <w:tc>
          <w:tcPr>
            <w:tcW w:w="1457"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单位名称</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参加人数</w:t>
            </w:r>
          </w:p>
        </w:tc>
        <w:tc>
          <w:tcPr>
            <w:tcW w:w="1748"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r>
      <w:tr w:rsidR="00040BE2" w:rsidRPr="00040BE2" w:rsidTr="00770248">
        <w:trPr>
          <w:trHeight w:val="177"/>
          <w:jc w:val="center"/>
        </w:trPr>
        <w:tc>
          <w:tcPr>
            <w:tcW w:w="1457"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单位地址</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邮    编</w:t>
            </w:r>
          </w:p>
        </w:tc>
        <w:tc>
          <w:tcPr>
            <w:tcW w:w="1748"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r>
      <w:tr w:rsidR="00040BE2" w:rsidRPr="00040BE2" w:rsidTr="00770248">
        <w:trPr>
          <w:cantSplit/>
          <w:trHeight w:val="494"/>
          <w:jc w:val="center"/>
        </w:trPr>
        <w:tc>
          <w:tcPr>
            <w:tcW w:w="1457"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联 系 人</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手    机</w:t>
            </w:r>
          </w:p>
        </w:tc>
        <w:tc>
          <w:tcPr>
            <w:tcW w:w="1748"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r>
      <w:tr w:rsidR="00040BE2" w:rsidRPr="00040BE2" w:rsidTr="00770248">
        <w:trPr>
          <w:cantSplit/>
          <w:trHeight w:val="406"/>
          <w:jc w:val="center"/>
        </w:trPr>
        <w:tc>
          <w:tcPr>
            <w:tcW w:w="1457"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电子邮箱</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传    真</w:t>
            </w:r>
          </w:p>
        </w:tc>
        <w:tc>
          <w:tcPr>
            <w:tcW w:w="1748"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r>
      <w:tr w:rsidR="00040BE2" w:rsidRPr="00040BE2" w:rsidTr="00770248">
        <w:trPr>
          <w:cantSplit/>
          <w:trHeight w:val="457"/>
          <w:jc w:val="center"/>
        </w:trPr>
        <w:tc>
          <w:tcPr>
            <w:tcW w:w="702" w:type="dxa"/>
            <w:vMerge w:val="restart"/>
            <w:tcBorders>
              <w:top w:val="nil"/>
              <w:left w:val="single" w:sz="4" w:space="0" w:color="auto"/>
              <w:right w:val="single" w:sz="4" w:space="0" w:color="auto"/>
            </w:tcBorders>
            <w:vAlign w:val="center"/>
          </w:tcPr>
          <w:p w:rsidR="00040BE2" w:rsidRPr="00040BE2" w:rsidRDefault="00040BE2" w:rsidP="00770248">
            <w:pPr>
              <w:spacing w:line="460" w:lineRule="exact"/>
              <w:ind w:right="-148"/>
              <w:rPr>
                <w:rFonts w:ascii="仿宋" w:eastAsia="仿宋" w:hAnsi="仿宋"/>
                <w:bCs/>
                <w:sz w:val="24"/>
              </w:rPr>
            </w:pPr>
            <w:r w:rsidRPr="00040BE2">
              <w:rPr>
                <w:rFonts w:ascii="仿宋" w:eastAsia="仿宋" w:hAnsi="仿宋" w:hint="eastAsia"/>
                <w:bCs/>
                <w:sz w:val="24"/>
              </w:rPr>
              <w:t>参加</w:t>
            </w:r>
          </w:p>
          <w:p w:rsidR="00040BE2" w:rsidRPr="00040BE2" w:rsidRDefault="00040BE2" w:rsidP="00770248">
            <w:pPr>
              <w:spacing w:line="460" w:lineRule="exact"/>
              <w:ind w:right="-148"/>
              <w:rPr>
                <w:rFonts w:ascii="仿宋" w:eastAsia="仿宋" w:hAnsi="仿宋"/>
                <w:bCs/>
                <w:sz w:val="24"/>
              </w:rPr>
            </w:pPr>
            <w:r w:rsidRPr="00040BE2">
              <w:rPr>
                <w:rFonts w:ascii="仿宋" w:eastAsia="仿宋" w:hAnsi="仿宋" w:hint="eastAsia"/>
                <w:bCs/>
                <w:sz w:val="24"/>
              </w:rPr>
              <w:t>人员</w:t>
            </w:r>
          </w:p>
        </w:tc>
        <w:tc>
          <w:tcPr>
            <w:tcW w:w="1648"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姓  名</w:t>
            </w:r>
          </w:p>
        </w:tc>
        <w:tc>
          <w:tcPr>
            <w:tcW w:w="893"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性 别</w:t>
            </w:r>
          </w:p>
        </w:tc>
        <w:tc>
          <w:tcPr>
            <w:tcW w:w="1020"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民 族</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职  务</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电    话</w:t>
            </w:r>
          </w:p>
        </w:tc>
        <w:tc>
          <w:tcPr>
            <w:tcW w:w="1748"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r w:rsidRPr="00040BE2">
              <w:rPr>
                <w:rFonts w:ascii="仿宋" w:eastAsia="仿宋" w:hAnsi="仿宋" w:hint="eastAsia"/>
                <w:bCs/>
                <w:sz w:val="24"/>
              </w:rPr>
              <w:t>手   机</w:t>
            </w:r>
          </w:p>
        </w:tc>
      </w:tr>
      <w:tr w:rsidR="00040BE2" w:rsidRPr="00040BE2" w:rsidTr="00770248">
        <w:trPr>
          <w:cantSplit/>
          <w:trHeight w:val="269"/>
          <w:jc w:val="center"/>
        </w:trPr>
        <w:tc>
          <w:tcPr>
            <w:tcW w:w="702" w:type="dxa"/>
            <w:vMerge/>
            <w:tcBorders>
              <w:left w:val="single" w:sz="4" w:space="0" w:color="auto"/>
              <w:right w:val="single" w:sz="4" w:space="0" w:color="auto"/>
            </w:tcBorders>
            <w:vAlign w:val="center"/>
          </w:tcPr>
          <w:p w:rsidR="00040BE2" w:rsidRPr="00040BE2" w:rsidRDefault="00040BE2" w:rsidP="00770248">
            <w:pPr>
              <w:widowControl/>
              <w:ind w:left="-149" w:right="-148" w:firstLine="472"/>
              <w:jc w:val="left"/>
              <w:rPr>
                <w:rFonts w:ascii="仿宋" w:eastAsia="仿宋" w:hAnsi="仿宋"/>
                <w:bCs/>
                <w:sz w:val="24"/>
              </w:rPr>
            </w:pPr>
          </w:p>
        </w:tc>
        <w:tc>
          <w:tcPr>
            <w:tcW w:w="1648"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r>
      <w:tr w:rsidR="00040BE2" w:rsidRPr="00040BE2" w:rsidTr="00770248">
        <w:trPr>
          <w:cantSplit/>
          <w:trHeight w:val="454"/>
          <w:jc w:val="center"/>
        </w:trPr>
        <w:tc>
          <w:tcPr>
            <w:tcW w:w="702" w:type="dxa"/>
            <w:vMerge/>
            <w:tcBorders>
              <w:left w:val="single" w:sz="4" w:space="0" w:color="auto"/>
              <w:right w:val="single" w:sz="4" w:space="0" w:color="auto"/>
            </w:tcBorders>
            <w:vAlign w:val="center"/>
          </w:tcPr>
          <w:p w:rsidR="00040BE2" w:rsidRPr="00040BE2" w:rsidRDefault="00040BE2" w:rsidP="00770248">
            <w:pPr>
              <w:widowControl/>
              <w:ind w:left="-149" w:right="-148" w:firstLine="472"/>
              <w:jc w:val="left"/>
              <w:rPr>
                <w:rFonts w:ascii="仿宋" w:eastAsia="仿宋" w:hAnsi="仿宋"/>
                <w:bCs/>
                <w:sz w:val="24"/>
              </w:rPr>
            </w:pPr>
          </w:p>
        </w:tc>
        <w:tc>
          <w:tcPr>
            <w:tcW w:w="1648"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jc w:val="center"/>
              <w:rPr>
                <w:rFonts w:ascii="仿宋" w:eastAsia="仿宋" w:hAnsi="仿宋"/>
                <w:bCs/>
                <w:sz w:val="24"/>
              </w:rPr>
            </w:pPr>
          </w:p>
        </w:tc>
      </w:tr>
      <w:tr w:rsidR="00040BE2" w:rsidRPr="00040BE2" w:rsidTr="00770248">
        <w:trPr>
          <w:trHeight w:val="981"/>
          <w:jc w:val="center"/>
        </w:trPr>
        <w:tc>
          <w:tcPr>
            <w:tcW w:w="2350" w:type="dxa"/>
            <w:gridSpan w:val="4"/>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460" w:lineRule="exact"/>
              <w:ind w:right="-148" w:firstLineChars="200" w:firstLine="480"/>
              <w:rPr>
                <w:rFonts w:ascii="仿宋" w:eastAsia="仿宋" w:hAnsi="仿宋"/>
                <w:bCs/>
                <w:sz w:val="24"/>
              </w:rPr>
            </w:pPr>
            <w:r w:rsidRPr="00040BE2">
              <w:rPr>
                <w:rFonts w:ascii="仿宋" w:eastAsia="仿宋" w:hAnsi="仿宋" w:hint="eastAsia"/>
                <w:bCs/>
                <w:sz w:val="24"/>
              </w:rPr>
              <w:t>住宿要求</w:t>
            </w:r>
          </w:p>
        </w:tc>
        <w:tc>
          <w:tcPr>
            <w:tcW w:w="6263" w:type="dxa"/>
            <w:gridSpan w:val="7"/>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widowControl/>
              <w:spacing w:line="300" w:lineRule="exact"/>
              <w:ind w:left="1080" w:right="-148" w:hangingChars="450" w:hanging="1080"/>
              <w:jc w:val="left"/>
              <w:rPr>
                <w:rFonts w:ascii="仿宋" w:eastAsia="仿宋" w:hAnsi="仿宋"/>
                <w:bCs/>
                <w:sz w:val="24"/>
              </w:rPr>
            </w:pPr>
          </w:p>
          <w:p w:rsidR="00040BE2" w:rsidRPr="00040BE2" w:rsidRDefault="00040BE2" w:rsidP="00770248">
            <w:pPr>
              <w:widowControl/>
              <w:spacing w:line="300" w:lineRule="exact"/>
              <w:ind w:left="1080" w:right="-148" w:hangingChars="450" w:hanging="1080"/>
              <w:jc w:val="left"/>
              <w:rPr>
                <w:rFonts w:ascii="仿宋" w:eastAsia="仿宋" w:hAnsi="仿宋"/>
                <w:bCs/>
                <w:sz w:val="24"/>
              </w:rPr>
            </w:pPr>
            <w:r w:rsidRPr="00040BE2">
              <w:rPr>
                <w:rFonts w:ascii="仿宋" w:eastAsia="仿宋" w:hAnsi="仿宋" w:hint="eastAsia"/>
                <w:bCs/>
                <w:sz w:val="24"/>
              </w:rPr>
              <w:t>□ 单人间间，   □ 双人间间。</w:t>
            </w:r>
          </w:p>
          <w:p w:rsidR="00040BE2" w:rsidRPr="00040BE2" w:rsidRDefault="00040BE2" w:rsidP="00770248">
            <w:pPr>
              <w:widowControl/>
              <w:spacing w:line="300" w:lineRule="exact"/>
              <w:ind w:left="1080" w:right="-148" w:hangingChars="450" w:hanging="1080"/>
              <w:jc w:val="left"/>
              <w:rPr>
                <w:rFonts w:ascii="仿宋" w:eastAsia="仿宋" w:hAnsi="仿宋"/>
                <w:bCs/>
                <w:sz w:val="24"/>
              </w:rPr>
            </w:pPr>
          </w:p>
        </w:tc>
      </w:tr>
      <w:tr w:rsidR="00040BE2" w:rsidRPr="00040BE2" w:rsidTr="00770248">
        <w:trPr>
          <w:trHeight w:val="2258"/>
          <w:jc w:val="center"/>
        </w:trPr>
        <w:tc>
          <w:tcPr>
            <w:tcW w:w="8613" w:type="dxa"/>
            <w:gridSpan w:val="11"/>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260" w:lineRule="exact"/>
              <w:ind w:leftChars="-50" w:left="-105" w:rightChars="-50" w:right="-105" w:firstLine="432"/>
              <w:outlineLvl w:val="0"/>
              <w:rPr>
                <w:rFonts w:ascii="仿宋" w:eastAsia="仿宋" w:hAnsi="仿宋"/>
                <w:bCs/>
                <w:sz w:val="24"/>
              </w:rPr>
            </w:pPr>
            <w:r w:rsidRPr="00040BE2">
              <w:rPr>
                <w:rFonts w:ascii="仿宋" w:eastAsia="仿宋" w:hAnsi="仿宋" w:hint="eastAsia"/>
                <w:bCs/>
                <w:sz w:val="24"/>
              </w:rPr>
              <w:t>会议费用：2200元/人（含会议期间餐费、资料、专家费等有关费用），食宿统一安排，住宿、交通费用自理。</w:t>
            </w:r>
          </w:p>
          <w:p w:rsidR="00040BE2" w:rsidRPr="00040BE2" w:rsidRDefault="00040BE2" w:rsidP="00770248">
            <w:pPr>
              <w:spacing w:line="260" w:lineRule="exact"/>
              <w:ind w:leftChars="-50" w:left="-105" w:rightChars="-50" w:right="-105" w:firstLine="432"/>
              <w:outlineLvl w:val="0"/>
              <w:rPr>
                <w:rFonts w:ascii="仿宋" w:eastAsia="仿宋" w:hAnsi="仿宋"/>
                <w:b/>
                <w:bCs/>
                <w:sz w:val="24"/>
              </w:rPr>
            </w:pPr>
            <w:r w:rsidRPr="00040BE2">
              <w:rPr>
                <w:rFonts w:ascii="仿宋" w:eastAsia="仿宋" w:hAnsi="仿宋" w:hint="eastAsia"/>
                <w:bCs/>
                <w:sz w:val="24"/>
              </w:rPr>
              <w:t>1.</w:t>
            </w:r>
            <w:r w:rsidRPr="00040BE2">
              <w:rPr>
                <w:rFonts w:ascii="仿宋" w:eastAsia="仿宋" w:hAnsi="仿宋" w:hint="eastAsia"/>
                <w:b/>
                <w:bCs/>
                <w:sz w:val="24"/>
              </w:rPr>
              <w:t>会务费请汇至中国交通企业管理协会账户，并请备注“智慧建设年会”</w:t>
            </w:r>
          </w:p>
          <w:p w:rsidR="00040BE2" w:rsidRPr="00040BE2" w:rsidRDefault="00040BE2" w:rsidP="00770248">
            <w:pPr>
              <w:spacing w:line="260" w:lineRule="exact"/>
              <w:ind w:leftChars="-50" w:left="-105" w:rightChars="-50" w:right="-105" w:firstLine="434"/>
              <w:outlineLvl w:val="0"/>
              <w:rPr>
                <w:rFonts w:ascii="仿宋" w:eastAsia="仿宋" w:hAnsi="仿宋"/>
                <w:b/>
                <w:bCs/>
                <w:sz w:val="24"/>
              </w:rPr>
            </w:pPr>
            <w:r w:rsidRPr="00040BE2">
              <w:rPr>
                <w:rFonts w:ascii="仿宋" w:eastAsia="仿宋" w:hAnsi="仿宋" w:hint="eastAsia"/>
                <w:b/>
                <w:bCs/>
                <w:sz w:val="24"/>
              </w:rPr>
              <w:t>户名：中国交通企业管理协会</w:t>
            </w:r>
          </w:p>
          <w:p w:rsidR="00040BE2" w:rsidRPr="00040BE2" w:rsidRDefault="00040BE2" w:rsidP="00770248">
            <w:pPr>
              <w:spacing w:line="260" w:lineRule="exact"/>
              <w:ind w:leftChars="-50" w:left="-105" w:rightChars="-50" w:right="-105" w:firstLine="434"/>
              <w:outlineLvl w:val="0"/>
              <w:rPr>
                <w:rFonts w:ascii="仿宋" w:eastAsia="仿宋" w:hAnsi="仿宋"/>
                <w:b/>
                <w:bCs/>
                <w:sz w:val="24"/>
              </w:rPr>
            </w:pPr>
            <w:r w:rsidRPr="00040BE2">
              <w:rPr>
                <w:rFonts w:ascii="仿宋" w:eastAsia="仿宋" w:hAnsi="仿宋" w:hint="eastAsia"/>
                <w:b/>
                <w:bCs/>
                <w:sz w:val="24"/>
              </w:rPr>
              <w:t>账号：11001045400053003956</w:t>
            </w:r>
          </w:p>
          <w:p w:rsidR="00040BE2" w:rsidRPr="00040BE2" w:rsidRDefault="00040BE2" w:rsidP="00770248">
            <w:pPr>
              <w:spacing w:line="260" w:lineRule="exact"/>
              <w:ind w:leftChars="-50" w:left="-105" w:rightChars="-50" w:right="-105" w:firstLine="434"/>
              <w:outlineLvl w:val="0"/>
              <w:rPr>
                <w:rFonts w:ascii="仿宋" w:eastAsia="仿宋" w:hAnsi="仿宋"/>
                <w:b/>
                <w:bCs/>
                <w:sz w:val="24"/>
              </w:rPr>
            </w:pPr>
            <w:r w:rsidRPr="00040BE2">
              <w:rPr>
                <w:rFonts w:ascii="仿宋" w:eastAsia="仿宋" w:hAnsi="仿宋" w:hint="eastAsia"/>
                <w:b/>
                <w:bCs/>
                <w:sz w:val="24"/>
              </w:rPr>
              <w:t>开户行：中国建设银行北京樱花支行</w:t>
            </w:r>
          </w:p>
          <w:p w:rsidR="00040BE2" w:rsidRPr="00040BE2" w:rsidRDefault="00040BE2" w:rsidP="00770248">
            <w:pPr>
              <w:spacing w:line="260" w:lineRule="exact"/>
              <w:ind w:leftChars="-50" w:left="-105" w:rightChars="-50" w:right="-105" w:firstLine="432"/>
              <w:outlineLvl w:val="0"/>
              <w:rPr>
                <w:rFonts w:ascii="仿宋" w:eastAsia="仿宋" w:hAnsi="仿宋"/>
                <w:bCs/>
                <w:sz w:val="24"/>
              </w:rPr>
            </w:pPr>
            <w:r w:rsidRPr="00040BE2">
              <w:rPr>
                <w:rFonts w:ascii="仿宋" w:eastAsia="仿宋" w:hAnsi="仿宋" w:hint="eastAsia"/>
                <w:bCs/>
                <w:sz w:val="24"/>
              </w:rPr>
              <w:t>2.12月18日前完成会务费缴费的代表，可会前收到发票；12月18日之后及现场报名缴费的代表，发票将在会后开具。</w:t>
            </w:r>
          </w:p>
        </w:tc>
      </w:tr>
      <w:tr w:rsidR="00040BE2" w:rsidRPr="00040BE2" w:rsidTr="00770248">
        <w:trPr>
          <w:trHeight w:val="410"/>
          <w:jc w:val="center"/>
        </w:trPr>
        <w:tc>
          <w:tcPr>
            <w:tcW w:w="8613" w:type="dxa"/>
            <w:gridSpan w:val="11"/>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left="-149" w:rightChars="-50" w:right="-105" w:firstLine="412"/>
              <w:jc w:val="center"/>
              <w:outlineLvl w:val="0"/>
              <w:rPr>
                <w:rFonts w:ascii="仿宋" w:eastAsia="仿宋" w:hAnsi="仿宋"/>
                <w:bCs/>
                <w:sz w:val="24"/>
              </w:rPr>
            </w:pPr>
            <w:r w:rsidRPr="00040BE2">
              <w:rPr>
                <w:rFonts w:ascii="仿宋" w:eastAsia="仿宋" w:hAnsi="仿宋" w:hint="eastAsia"/>
                <w:bCs/>
                <w:sz w:val="24"/>
              </w:rPr>
              <w:t>发票信息表</w:t>
            </w:r>
          </w:p>
        </w:tc>
      </w:tr>
      <w:tr w:rsidR="00040BE2" w:rsidRPr="00040BE2" w:rsidTr="00770248">
        <w:trPr>
          <w:trHeight w:val="433"/>
          <w:jc w:val="center"/>
        </w:trPr>
        <w:tc>
          <w:tcPr>
            <w:tcW w:w="1917"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联系人姓名</w:t>
            </w:r>
          </w:p>
        </w:tc>
        <w:tc>
          <w:tcPr>
            <w:tcW w:w="2358" w:type="dxa"/>
            <w:gridSpan w:val="4"/>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移动电话</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p>
        </w:tc>
      </w:tr>
      <w:tr w:rsidR="00040BE2" w:rsidRPr="00040BE2" w:rsidTr="00770248">
        <w:trPr>
          <w:trHeight w:val="439"/>
          <w:jc w:val="center"/>
        </w:trPr>
        <w:tc>
          <w:tcPr>
            <w:tcW w:w="1917"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电子邮箱（必填）</w:t>
            </w:r>
          </w:p>
        </w:tc>
        <w:tc>
          <w:tcPr>
            <w:tcW w:w="2358" w:type="dxa"/>
            <w:gridSpan w:val="4"/>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固定电话</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p>
        </w:tc>
      </w:tr>
      <w:tr w:rsidR="00040BE2" w:rsidRPr="00040BE2" w:rsidTr="00770248">
        <w:trPr>
          <w:trHeight w:val="409"/>
          <w:jc w:val="center"/>
        </w:trPr>
        <w:tc>
          <w:tcPr>
            <w:tcW w:w="1917"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单位名称</w:t>
            </w:r>
          </w:p>
        </w:tc>
        <w:tc>
          <w:tcPr>
            <w:tcW w:w="6696" w:type="dxa"/>
            <w:gridSpan w:val="8"/>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p>
        </w:tc>
      </w:tr>
      <w:tr w:rsidR="00040BE2" w:rsidRPr="00040BE2" w:rsidTr="00770248">
        <w:trPr>
          <w:trHeight w:val="394"/>
          <w:jc w:val="center"/>
        </w:trPr>
        <w:tc>
          <w:tcPr>
            <w:tcW w:w="1917"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纳税人识别号</w:t>
            </w:r>
          </w:p>
        </w:tc>
        <w:tc>
          <w:tcPr>
            <w:tcW w:w="6696" w:type="dxa"/>
            <w:gridSpan w:val="8"/>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p>
        </w:tc>
      </w:tr>
      <w:tr w:rsidR="00040BE2" w:rsidRPr="00040BE2" w:rsidTr="00770248">
        <w:trPr>
          <w:trHeight w:val="444"/>
          <w:jc w:val="center"/>
        </w:trPr>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发票类型</w:t>
            </w:r>
          </w:p>
        </w:tc>
        <w:tc>
          <w:tcPr>
            <w:tcW w:w="66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sym w:font="Wingdings" w:char="00A8"/>
            </w:r>
            <w:r w:rsidRPr="00040BE2">
              <w:rPr>
                <w:rFonts w:ascii="仿宋" w:eastAsia="仿宋" w:hAnsi="仿宋" w:hint="eastAsia"/>
                <w:bCs/>
                <w:sz w:val="24"/>
              </w:rPr>
              <w:t xml:space="preserve"> 普票      </w:t>
            </w:r>
            <w:r w:rsidRPr="00040BE2">
              <w:rPr>
                <w:rFonts w:ascii="仿宋" w:eastAsia="仿宋" w:hAnsi="仿宋" w:hint="eastAsia"/>
                <w:bCs/>
                <w:sz w:val="24"/>
              </w:rPr>
              <w:sym w:font="Wingdings" w:char="00A8"/>
            </w:r>
            <w:r w:rsidRPr="00040BE2">
              <w:rPr>
                <w:rFonts w:ascii="仿宋" w:eastAsia="仿宋" w:hAnsi="仿宋" w:hint="eastAsia"/>
                <w:bCs/>
                <w:sz w:val="24"/>
              </w:rPr>
              <w:t>专票</w:t>
            </w:r>
          </w:p>
        </w:tc>
      </w:tr>
      <w:tr w:rsidR="00040BE2" w:rsidRPr="00040BE2" w:rsidTr="00770248">
        <w:trPr>
          <w:trHeight w:val="424"/>
          <w:jc w:val="center"/>
        </w:trPr>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发票内容</w:t>
            </w:r>
          </w:p>
        </w:tc>
        <w:tc>
          <w:tcPr>
            <w:tcW w:w="66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会务费</w:t>
            </w:r>
          </w:p>
        </w:tc>
      </w:tr>
      <w:tr w:rsidR="00040BE2" w:rsidRPr="00040BE2" w:rsidTr="00770248">
        <w:trPr>
          <w:trHeight w:val="451"/>
          <w:jc w:val="center"/>
        </w:trPr>
        <w:tc>
          <w:tcPr>
            <w:tcW w:w="1917" w:type="dxa"/>
            <w:gridSpan w:val="3"/>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r w:rsidRPr="00040BE2">
              <w:rPr>
                <w:rFonts w:ascii="仿宋" w:eastAsia="仿宋" w:hAnsi="仿宋" w:hint="eastAsia"/>
                <w:bCs/>
                <w:sz w:val="24"/>
              </w:rPr>
              <w:t>发票备注信息</w:t>
            </w:r>
          </w:p>
        </w:tc>
        <w:tc>
          <w:tcPr>
            <w:tcW w:w="6696" w:type="dxa"/>
            <w:gridSpan w:val="8"/>
            <w:tcBorders>
              <w:top w:val="single" w:sz="4" w:space="0" w:color="auto"/>
              <w:left w:val="single" w:sz="4" w:space="0" w:color="auto"/>
              <w:bottom w:val="single" w:sz="4" w:space="0" w:color="auto"/>
              <w:right w:val="single" w:sz="4" w:space="0" w:color="auto"/>
            </w:tcBorders>
            <w:vAlign w:val="center"/>
          </w:tcPr>
          <w:p w:rsidR="00040BE2" w:rsidRPr="00040BE2" w:rsidRDefault="00040BE2" w:rsidP="00770248">
            <w:pPr>
              <w:spacing w:line="300" w:lineRule="exact"/>
              <w:ind w:rightChars="-50" w:right="-105"/>
              <w:jc w:val="center"/>
              <w:outlineLvl w:val="0"/>
              <w:rPr>
                <w:rFonts w:ascii="仿宋" w:eastAsia="仿宋" w:hAnsi="仿宋"/>
                <w:bCs/>
                <w:sz w:val="24"/>
              </w:rPr>
            </w:pPr>
          </w:p>
        </w:tc>
      </w:tr>
    </w:tbl>
    <w:p w:rsidR="00040BE2" w:rsidRDefault="00040BE2" w:rsidP="00040BE2">
      <w:pPr>
        <w:widowControl/>
        <w:spacing w:line="400" w:lineRule="exact"/>
        <w:ind w:leftChars="11" w:left="465" w:rightChars="-50" w:right="-105" w:hangingChars="200" w:hanging="442"/>
        <w:rPr>
          <w:rFonts w:ascii="宋体" w:hAnsi="宋体"/>
          <w:bCs/>
          <w:sz w:val="22"/>
        </w:rPr>
      </w:pPr>
      <w:r>
        <w:rPr>
          <w:rFonts w:ascii="宋体" w:hAnsi="宋体" w:hint="eastAsia"/>
          <w:b/>
          <w:sz w:val="22"/>
        </w:rPr>
        <w:t>注：</w:t>
      </w:r>
      <w:r>
        <w:rPr>
          <w:rFonts w:ascii="宋体" w:hAnsi="宋体" w:hint="eastAsia"/>
          <w:bCs/>
          <w:sz w:val="22"/>
        </w:rPr>
        <w:t>1.此表一定要用正楷填写清楚或发电子版到邮箱；</w:t>
      </w:r>
    </w:p>
    <w:p w:rsidR="005A495E" w:rsidRPr="00CD4092" w:rsidRDefault="00040BE2" w:rsidP="00CD4092">
      <w:pPr>
        <w:widowControl/>
        <w:spacing w:line="400" w:lineRule="exact"/>
        <w:ind w:leftChars="211" w:left="443" w:rightChars="67" w:right="141"/>
        <w:rPr>
          <w:bCs/>
          <w:sz w:val="22"/>
        </w:rPr>
      </w:pPr>
      <w:r>
        <w:rPr>
          <w:rFonts w:ascii="宋体" w:hAnsi="宋体" w:hint="eastAsia"/>
          <w:bCs/>
          <w:sz w:val="22"/>
        </w:rPr>
        <w:t>2.如发票类型选择开</w:t>
      </w:r>
      <w:r>
        <w:rPr>
          <w:rFonts w:ascii="宋体" w:hAnsi="宋体" w:hint="eastAsia"/>
          <w:b/>
          <w:sz w:val="22"/>
        </w:rPr>
        <w:t>专票</w:t>
      </w:r>
      <w:r>
        <w:rPr>
          <w:rFonts w:ascii="宋体" w:hAnsi="宋体" w:hint="eastAsia"/>
          <w:bCs/>
          <w:sz w:val="22"/>
        </w:rPr>
        <w:t>，且须在</w:t>
      </w:r>
      <w:r>
        <w:rPr>
          <w:rFonts w:ascii="宋体" w:hAnsi="宋体" w:hint="eastAsia"/>
          <w:b/>
          <w:sz w:val="22"/>
        </w:rPr>
        <w:t>发票上备注</w:t>
      </w:r>
      <w:r>
        <w:rPr>
          <w:rFonts w:ascii="宋体" w:hAnsi="宋体" w:hint="eastAsia"/>
          <w:bCs/>
          <w:sz w:val="22"/>
        </w:rPr>
        <w:t>单位</w:t>
      </w:r>
      <w:r>
        <w:rPr>
          <w:rFonts w:ascii="宋体" w:hAnsi="宋体" w:hint="eastAsia"/>
          <w:b/>
          <w:sz w:val="22"/>
        </w:rPr>
        <w:t>地址、电话和开户行及帐号</w:t>
      </w:r>
      <w:r>
        <w:rPr>
          <w:rFonts w:ascii="宋体" w:hAnsi="宋体" w:hint="eastAsia"/>
          <w:bCs/>
          <w:sz w:val="22"/>
        </w:rPr>
        <w:t>信息的，请在</w:t>
      </w:r>
      <w:r>
        <w:rPr>
          <w:rFonts w:ascii="宋体" w:hAnsi="宋体" w:hint="eastAsia"/>
          <w:b/>
          <w:sz w:val="22"/>
        </w:rPr>
        <w:t>发票备注信息</w:t>
      </w:r>
      <w:r>
        <w:rPr>
          <w:rFonts w:ascii="宋体" w:hAnsi="宋体" w:hint="eastAsia"/>
          <w:bCs/>
          <w:sz w:val="22"/>
        </w:rPr>
        <w:t>栏</w:t>
      </w:r>
      <w:r>
        <w:rPr>
          <w:rFonts w:ascii="宋体" w:hAnsi="宋体" w:hint="eastAsia"/>
          <w:b/>
          <w:sz w:val="22"/>
        </w:rPr>
        <w:t>注明</w:t>
      </w:r>
      <w:r>
        <w:rPr>
          <w:rFonts w:ascii="宋体" w:hAnsi="宋体" w:hint="eastAsia"/>
          <w:bCs/>
          <w:sz w:val="22"/>
        </w:rPr>
        <w:t>，反之,则可以不填。一经开出不随意更换，请和财务部门确定好后再填写。</w:t>
      </w:r>
    </w:p>
    <w:sectPr w:rsidR="005A495E" w:rsidRPr="00CD4092" w:rsidSect="005A495E">
      <w:headerReference w:type="default" r:id="rId8"/>
      <w:footerReference w:type="even" r:id="rId9"/>
      <w:footerReference w:type="default" r:id="rId10"/>
      <w:pgSz w:w="11906" w:h="16838"/>
      <w:pgMar w:top="1440" w:right="1805" w:bottom="1440" w:left="1701" w:header="851" w:footer="992" w:gutter="0"/>
      <w:cols w:space="720"/>
      <w:docGrid w:type="lines" w:linePitch="312"/>
    </w:sectPr>
  </w:body>
</w:document>
</file>