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D22ED"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2024高速公路运营装备与技术创新应用</w:t>
      </w:r>
    </w:p>
    <w:p w14:paraId="3EDAD0A2"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案例拟发布名单</w:t>
      </w:r>
    </w:p>
    <w:p w14:paraId="0BBC5DD4">
      <w:pPr>
        <w:jc w:val="center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（排名不分先后）</w:t>
      </w:r>
    </w:p>
    <w:p w14:paraId="75060485">
      <w:pPr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一、新质案例</w:t>
      </w:r>
      <w:bookmarkStart w:id="0" w:name="_GoBack"/>
      <w:bookmarkEnd w:id="0"/>
    </w:p>
    <w:p w14:paraId="743F9D3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寒区除雪装备集约化设计与技术改造</w:t>
      </w:r>
    </w:p>
    <w:p w14:paraId="0E19A09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——黑龙江省交投养护科技有限公司</w:t>
      </w:r>
    </w:p>
    <w:p w14:paraId="68A35B2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基于融冰废液综合利用的环保型寒区液体融雪剂应用研究</w:t>
      </w:r>
    </w:p>
    <w:p w14:paraId="1C7F104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——黑龙江省交投养护科技有限公司</w:t>
      </w:r>
    </w:p>
    <w:p w14:paraId="1240371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黑光AI车牌识别摄像机</w:t>
      </w:r>
    </w:p>
    <w:p w14:paraId="544E231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——北京云星宇交通科技股份有限公司</w:t>
      </w:r>
    </w:p>
    <w:p w14:paraId="49C3C5B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高速公路云收费</w:t>
      </w:r>
      <w:r>
        <w:rPr>
          <w:rFonts w:ascii="Courier New" w:hAnsi="Courier New" w:eastAsia="仿宋" w:cs="Courier New"/>
          <w:sz w:val="30"/>
          <w:szCs w:val="30"/>
        </w:rPr>
        <w:t>•</w:t>
      </w:r>
      <w:r>
        <w:rPr>
          <w:rFonts w:hint="eastAsia" w:ascii="仿宋" w:hAnsi="仿宋" w:eastAsia="仿宋" w:cs="仿宋"/>
          <w:sz w:val="30"/>
          <w:szCs w:val="30"/>
        </w:rPr>
        <w:t>机器人研发与应用</w:t>
      </w:r>
    </w:p>
    <w:p w14:paraId="4E7D614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——江苏通行宝智慧交通科技股份有限公司</w:t>
      </w:r>
    </w:p>
    <w:p w14:paraId="301E6ED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智慧高速多功能杆系统建设与规范研究</w:t>
      </w:r>
    </w:p>
    <w:p w14:paraId="0CE1566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——江苏东部高速公路管理有限公司</w:t>
      </w:r>
    </w:p>
    <w:p w14:paraId="6DAD2E9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基于MSO移动充电机器人的移动能源综合解决方案</w:t>
      </w:r>
    </w:p>
    <w:p w14:paraId="5845B52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——江苏海宏智能科技有限公司</w:t>
      </w:r>
    </w:p>
    <w:p w14:paraId="00AE952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云综合管理亭</w:t>
      </w:r>
    </w:p>
    <w:p w14:paraId="4F97F19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——南京顶基科技有限公司</w:t>
      </w:r>
    </w:p>
    <w:p w14:paraId="1C59C48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多功能移动充电舱清障车</w:t>
      </w:r>
    </w:p>
    <w:p w14:paraId="3CE1999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——江苏中汽高科股份有限公司</w:t>
      </w:r>
    </w:p>
    <w:p w14:paraId="594A062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巫镇高速隧道自清洁相机应用案例</w:t>
      </w:r>
    </w:p>
    <w:p w14:paraId="25CB225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——杭州海康威视数字技术股份有限公司</w:t>
      </w:r>
    </w:p>
    <w:p w14:paraId="0B8EC95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高速公路养护系列移动机器人成套装备</w:t>
      </w:r>
    </w:p>
    <w:p w14:paraId="10C6134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——广西机械工业研究院有限责任公司</w:t>
      </w:r>
    </w:p>
    <w:p w14:paraId="294C839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AI数字人智慧发卡/缴费机器人应用实践</w:t>
      </w:r>
    </w:p>
    <w:p w14:paraId="237DF2D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——中交资产管理有限公司重庆区域管理总部</w:t>
      </w:r>
    </w:p>
    <w:p w14:paraId="0DD189E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面向交能融合的移动储能设备</w:t>
      </w:r>
    </w:p>
    <w:p w14:paraId="0D91CAB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——山东高速信息集团有限公司</w:t>
      </w:r>
    </w:p>
    <w:p w14:paraId="458279C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波形护栏板除锈机</w:t>
      </w:r>
    </w:p>
    <w:p w14:paraId="5AE9D6C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——吉林省高速公路集团有限公司伊通分公司</w:t>
      </w:r>
    </w:p>
    <w:p w14:paraId="6FF9C02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智能运维系统</w:t>
      </w:r>
    </w:p>
    <w:p w14:paraId="41E3BA3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3CE66F7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江苏高速云收费自由流FFT2.0平台</w:t>
      </w:r>
    </w:p>
    <w:p w14:paraId="3EB82D1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——江苏高速公路联网营运管理有限公司</w:t>
      </w:r>
    </w:p>
    <w:p w14:paraId="5D4D28B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基于AI的收费远程云坐席系统应用案例</w:t>
      </w:r>
    </w:p>
    <w:p w14:paraId="4B196CC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——宁夏交投高速公路管理有限公司</w:t>
      </w:r>
    </w:p>
    <w:p w14:paraId="34C68A8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机电与信息化设施设备智能运维管理系统</w:t>
      </w:r>
    </w:p>
    <w:p w14:paraId="0827DA2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——江苏宁沪高速公路股份有限公司运营管理中心</w:t>
      </w:r>
    </w:p>
    <w:p w14:paraId="610691B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面向智慧高速全域一体化数字运维装备与平台应用</w:t>
      </w:r>
    </w:p>
    <w:p w14:paraId="145D516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——山东高速信息集团有限公司</w:t>
      </w:r>
    </w:p>
    <w:p w14:paraId="7015D7B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智慧隧道综合管控平台</w:t>
      </w:r>
    </w:p>
    <w:p w14:paraId="31BAA22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——陕西交通电子工程科技有限公司</w:t>
      </w:r>
    </w:p>
    <w:p w14:paraId="2DF64B2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多维度清障作业安全智慧管控模式</w:t>
      </w:r>
    </w:p>
    <w:p w14:paraId="7A2D190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——江苏省高速公路经营管理中心机场处排障大队</w:t>
      </w:r>
    </w:p>
    <w:p w14:paraId="7E61664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基于阵列式传感器的自动化监测技术</w:t>
      </w:r>
    </w:p>
    <w:p w14:paraId="64D009A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——江苏东交智控科技集团股份有限公司</w:t>
      </w:r>
    </w:p>
    <w:p w14:paraId="68A30A3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基于大语言模型的高速公路客服智能应用</w:t>
      </w:r>
    </w:p>
    <w:p w14:paraId="5F89895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——亚信科技（中国）有限公司</w:t>
      </w:r>
    </w:p>
    <w:p w14:paraId="7EE8A11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慧眼看路-视频AI大数据智能分析应用关键技术</w:t>
      </w:r>
    </w:p>
    <w:p w14:paraId="25C112E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——南京感动科技有限公司</w:t>
      </w:r>
    </w:p>
    <w:p w14:paraId="660B91A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苏台高速数字化转型升级示范项目</w:t>
      </w:r>
    </w:p>
    <w:p w14:paraId="1A55C1C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——深圳成谷科技有限公司</w:t>
      </w:r>
    </w:p>
    <w:p w14:paraId="069F993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基于5G传输的“北斗+AI”高速公路智能巡检系统</w:t>
      </w:r>
    </w:p>
    <w:p w14:paraId="58499AC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——江苏有线工程建设有限公司</w:t>
      </w:r>
    </w:p>
    <w:p w14:paraId="724C99E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高速公路数智隧道技术研究与融合应用</w:t>
      </w:r>
    </w:p>
    <w:p w14:paraId="414C075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——浙江交投高速公路运营管理有限公司</w:t>
      </w:r>
    </w:p>
    <w:p w14:paraId="231948D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新岭隧道数字孪生全息感知平台</w:t>
      </w:r>
    </w:p>
    <w:p w14:paraId="7FFB115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——浙江交投高速公路运营管理有限公司</w:t>
      </w:r>
    </w:p>
    <w:p w14:paraId="6504AF7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高速公路隧道照明智慧化节能管控项目</w:t>
      </w:r>
      <w:r>
        <w:rPr>
          <w:rFonts w:hint="eastAsia" w:ascii="仿宋" w:hAnsi="仿宋" w:eastAsia="仿宋"/>
          <w:sz w:val="30"/>
          <w:szCs w:val="30"/>
        </w:rPr>
        <w:tab/>
      </w:r>
    </w:p>
    <w:p w14:paraId="2F8FA04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——吉林省交通实业发展有限公司</w:t>
      </w:r>
    </w:p>
    <w:p w14:paraId="75A3259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基于ETC门架大数据的车签不符智能稽核实践</w:t>
      </w:r>
    </w:p>
    <w:p w14:paraId="7BB2E98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——中交资产管理有限公司贵州区域管理总部</w:t>
      </w:r>
    </w:p>
    <w:p w14:paraId="2F2379B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基于北斗的交通布控安全监测预警系统</w:t>
      </w:r>
    </w:p>
    <w:p w14:paraId="3F24DDE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——福建省高速公路集团有限公司莆田管理分公司</w:t>
      </w:r>
    </w:p>
    <w:p w14:paraId="020FF239">
      <w:pPr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二、典型案例</w:t>
      </w:r>
    </w:p>
    <w:p w14:paraId="5627843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研制清障作业车道车辆闯入报警装置</w:t>
      </w:r>
    </w:p>
    <w:p w14:paraId="1460CB1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——江苏扬子江高速通道管理有限公司</w:t>
      </w:r>
    </w:p>
    <w:p w14:paraId="581E964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一种高速公路收费站通讯系统——智能保畅手表</w:t>
      </w:r>
    </w:p>
    <w:p w14:paraId="0BC80C4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——江苏宁沪高速公路股份有限公司南京收费站</w:t>
      </w:r>
    </w:p>
    <w:p w14:paraId="7011EB9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电动遥控声光报警装置</w:t>
      </w:r>
    </w:p>
    <w:p w14:paraId="17D012E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——江苏连徐高速公路有限公司排障五大队</w:t>
      </w:r>
    </w:p>
    <w:p w14:paraId="064B8AD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高鹊平面波广播</w:t>
      </w:r>
    </w:p>
    <w:p w14:paraId="292914E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——浙江交投高速公路运营管理有限公司</w:t>
      </w:r>
    </w:p>
    <w:p w14:paraId="4038AAC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一种公路收费站中的高清视频字符动态叠加器</w:t>
      </w:r>
    </w:p>
    <w:p w14:paraId="0EA68F1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——南京顶基科技有限公司</w:t>
      </w:r>
    </w:p>
    <w:p w14:paraId="6D735ED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多功能应急救险装备</w:t>
      </w:r>
    </w:p>
    <w:p w14:paraId="24498CA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——江苏中汽高科股份有限公司</w:t>
      </w:r>
    </w:p>
    <w:p w14:paraId="10A52F4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行人非机动车误闯报警装置</w:t>
      </w:r>
    </w:p>
    <w:p w14:paraId="5A4B43C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——浙江省交通集团高速公路嘉兴管理中心</w:t>
      </w:r>
    </w:p>
    <w:p w14:paraId="5051C2D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AI数字人智慧发卡/缴费机器人应用实践</w:t>
      </w:r>
    </w:p>
    <w:p w14:paraId="1A96519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——中交资产管理有限公司重庆区域管理总部</w:t>
      </w:r>
    </w:p>
    <w:p w14:paraId="7FD3581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高速公路无人值守智能缴费机项目</w:t>
      </w:r>
    </w:p>
    <w:p w14:paraId="248E3D5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——吉林省交通实业发展有限公司</w:t>
      </w:r>
    </w:p>
    <w:p w14:paraId="1D9793D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基于信创环境下的情报板信息加密发布终端研究</w:t>
      </w:r>
    </w:p>
    <w:p w14:paraId="261C737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——南京感动科技有限公司</w:t>
      </w:r>
    </w:p>
    <w:p w14:paraId="63508D6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红外限高判定装置</w:t>
      </w:r>
    </w:p>
    <w:p w14:paraId="72A3D977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——宁波交投公路营运管理有限公司</w:t>
      </w:r>
    </w:p>
    <w:p w14:paraId="1AA9581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一种便于携带的路边杂草粉碎机</w:t>
      </w:r>
    </w:p>
    <w:p w14:paraId="654132B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——山东高速烟台发展有限公司</w:t>
      </w:r>
    </w:p>
    <w:p w14:paraId="7A19750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公路用冬季防滑扬砂设备</w:t>
      </w:r>
    </w:p>
    <w:p w14:paraId="4051501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——山东高速烟台发展有限公司</w:t>
      </w:r>
    </w:p>
    <w:p w14:paraId="6C41AE6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新型路面积雪高抛设备</w:t>
      </w:r>
    </w:p>
    <w:p w14:paraId="4944BB6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——山东高速股份有限公司潍莱运管中心龙青养护分中心</w:t>
      </w:r>
    </w:p>
    <w:p w14:paraId="34F663F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基于大数据的智慧交通出行服务应用</w:t>
      </w:r>
    </w:p>
    <w:p w14:paraId="7E8757A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5BFC635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吉林省高速公路机电运维平台</w:t>
      </w:r>
    </w:p>
    <w:p w14:paraId="10E4B8B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00C8209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基于AI技术和5G通讯技术的无人参与管理的危化品停车智能管理项目</w:t>
      </w:r>
    </w:p>
    <w:p w14:paraId="31D150E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——江苏宁靖盐高速公路有限公司</w:t>
      </w:r>
    </w:p>
    <w:p w14:paraId="74AFC27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AI车载人数统计系统</w:t>
      </w:r>
    </w:p>
    <w:p w14:paraId="15C3EA8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——江苏镇扬汽渡有限公司</w:t>
      </w:r>
    </w:p>
    <w:p w14:paraId="4522FD0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调度清障一体化应急救援体系</w:t>
      </w:r>
    </w:p>
    <w:p w14:paraId="6A52086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——江苏宁杭高速公路有限公司</w:t>
      </w:r>
    </w:p>
    <w:p w14:paraId="681931D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智慧巡检助力道路安全</w:t>
      </w:r>
    </w:p>
    <w:p w14:paraId="299A819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——江苏扬子江高速通道管理有限公司</w:t>
      </w:r>
    </w:p>
    <w:p w14:paraId="6DFDCE8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ETC多车道集中管控系统的研制</w:t>
      </w:r>
    </w:p>
    <w:p w14:paraId="108BF89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——江苏宁沪高速公路股份有限公司苏州收费站</w:t>
      </w:r>
    </w:p>
    <w:p w14:paraId="563E791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服务区智慧化管理平台</w:t>
      </w:r>
    </w:p>
    <w:p w14:paraId="35B7BCF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——江苏省高速公路经营管理中心</w:t>
      </w:r>
    </w:p>
    <w:p w14:paraId="2CC69BB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准自由流背景下自助收费站监管平台设计与应用</w:t>
      </w:r>
    </w:p>
    <w:p w14:paraId="5A4FC83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——江苏沿江高速公路有限公司</w:t>
      </w:r>
    </w:p>
    <w:p w14:paraId="16C39D0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基于云网融合的自由流信创云收费系统</w:t>
      </w:r>
    </w:p>
    <w:p w14:paraId="6C7D1CB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——江苏泰州大桥有限公司</w:t>
      </w:r>
    </w:p>
    <w:p w14:paraId="3618BB3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基于5G技术的智慧交通事件检测系统</w:t>
      </w:r>
    </w:p>
    <w:p w14:paraId="6FD1149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——南京公路发展（集团）有限公司</w:t>
      </w:r>
    </w:p>
    <w:p w14:paraId="4C4A43D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全功能车型精准识别管控系统</w:t>
      </w:r>
    </w:p>
    <w:p w14:paraId="467EB8E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——广西交通投资集团柳州高速公路运营有限公司</w:t>
      </w:r>
    </w:p>
    <w:p w14:paraId="5D81B37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高速公路大数据“慧眼”稽核系统</w:t>
      </w:r>
    </w:p>
    <w:p w14:paraId="15D6375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——广西交通投资集团崇左高速公路运营有限公司</w:t>
      </w:r>
    </w:p>
    <w:p w14:paraId="148BE2E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隧道能效创新策略与实践</w:t>
      </w:r>
    </w:p>
    <w:p w14:paraId="525EF14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——广西交通投资集团崇左高速公路运营有限公司</w:t>
      </w:r>
    </w:p>
    <w:p w14:paraId="7FE3D95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“伴随式”智慧照明系统</w:t>
      </w:r>
    </w:p>
    <w:p w14:paraId="406B3D4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——广西新恒通高速公路有限公司昭平运营管理中心</w:t>
      </w:r>
    </w:p>
    <w:p w14:paraId="0EAC663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信鸽推送平台</w:t>
      </w:r>
    </w:p>
    <w:p w14:paraId="1088CDB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——广西新恒通高速公路有限公司昭平运营管理中心</w:t>
      </w:r>
    </w:p>
    <w:p w14:paraId="452447F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来宾红水河服务区“光储充”能源一体化项目</w:t>
      </w:r>
    </w:p>
    <w:p w14:paraId="1BE8D71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——广西交通实业有限公司</w:t>
      </w:r>
    </w:p>
    <w:p w14:paraId="4ACC60A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功能融雪防滑材料撒布设备</w:t>
      </w:r>
    </w:p>
    <w:p w14:paraId="3D6F53D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——吉林省高速公路集团有限公司伊通分公司</w:t>
      </w:r>
    </w:p>
    <w:p w14:paraId="09A7662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除雪车振动破拱防闭塞装置</w:t>
      </w:r>
    </w:p>
    <w:p w14:paraId="448C2AE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——江苏润扬大桥发展有限责任公司</w:t>
      </w:r>
    </w:p>
    <w:p w14:paraId="34D17DC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智能除冰系统</w:t>
      </w:r>
    </w:p>
    <w:p w14:paraId="1766284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——广西交通投资集团河池高速公路运营有限公司</w:t>
      </w:r>
    </w:p>
    <w:p w14:paraId="3129E15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高性能喷涂型双组份标线的应用</w:t>
      </w:r>
    </w:p>
    <w:p w14:paraId="62CEC35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——广西交通投资集团桂林高速公路运营有限公司</w:t>
      </w:r>
    </w:p>
    <w:p w14:paraId="2AFD455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高瞳多元事件检测系统</w:t>
      </w:r>
    </w:p>
    <w:p w14:paraId="5467BE5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——浙江交投高速公路运营管理有限公司</w:t>
      </w:r>
    </w:p>
    <w:p w14:paraId="39EE7A6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宁通宝</w:t>
      </w:r>
    </w:p>
    <w:p w14:paraId="32E325B1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——南京公路发展（集团）有限公司</w:t>
      </w:r>
    </w:p>
    <w:p w14:paraId="5CAF9D5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高核稽核辅助系统</w:t>
      </w:r>
    </w:p>
    <w:p w14:paraId="43CBD52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——浙江交投高速公路运营管理有限公司</w:t>
      </w:r>
    </w:p>
    <w:p w14:paraId="5870369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数智“云边端”收费站创新建设与运营实践</w:t>
      </w:r>
    </w:p>
    <w:p w14:paraId="256EE4B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——浙江省就交通集团高速公路金华管理中心</w:t>
      </w:r>
    </w:p>
    <w:p w14:paraId="26AD232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“高麗云”信息化平台试点建设</w:t>
      </w:r>
    </w:p>
    <w:p w14:paraId="670BB3B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——浙江省交通集团高速公路丽水管理中心</w:t>
      </w:r>
    </w:p>
    <w:p w14:paraId="1929F40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异常车辆全路径防偷逃系统</w:t>
      </w:r>
    </w:p>
    <w:p w14:paraId="15FF6AF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——浙江省交通集团高速公路衢州管理中心</w:t>
      </w:r>
    </w:p>
    <w:p w14:paraId="69A0EC8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乐清湾长大桥梁隧道感知项目</w:t>
      </w:r>
    </w:p>
    <w:p w14:paraId="5D9EDEB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——浙江乐清湾高速公路有限公司乐清湾管理处</w:t>
      </w:r>
    </w:p>
    <w:p w14:paraId="32D407D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麒龙顶物联网隧道项目</w:t>
      </w:r>
    </w:p>
    <w:p w14:paraId="66B284E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——浙江台州甬台温高速公路有限公司</w:t>
      </w:r>
    </w:p>
    <w:p w14:paraId="76BFE21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高速公路交通事故及路基边坡监测报警系统</w:t>
      </w:r>
    </w:p>
    <w:p w14:paraId="0A38CD1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——中铁建公路运营有限公司成都项目管理部</w:t>
      </w:r>
    </w:p>
    <w:p w14:paraId="5931905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AI视频事件检测系统</w:t>
      </w:r>
    </w:p>
    <w:p w14:paraId="2EDD34C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——陕西交通电子科技工程有限公司</w:t>
      </w:r>
    </w:p>
    <w:p w14:paraId="618B456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一种隧道水成膜箱体的研制</w:t>
      </w:r>
    </w:p>
    <w:p w14:paraId="7B7F0E4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——陕西交控交通工程有限公司</w:t>
      </w:r>
    </w:p>
    <w:p w14:paraId="6E99D4B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绿色能源隧道消防管道防冻关键技术研究</w:t>
      </w:r>
    </w:p>
    <w:p w14:paraId="3313073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——陕西交控交通工程有限公司</w:t>
      </w:r>
    </w:p>
    <w:p w14:paraId="10D9A92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数字化运营管理平台-“E智运营”</w:t>
      </w:r>
    </w:p>
    <w:p w14:paraId="00559FD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——山东高速淄博发展有限公司</w:t>
      </w:r>
    </w:p>
    <w:p w14:paraId="54A5E1B2">
      <w:pPr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三、实用案例</w:t>
      </w:r>
    </w:p>
    <w:p w14:paraId="648F848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桥涵超限高智能预警防撞系统及装置</w:t>
      </w:r>
    </w:p>
    <w:p w14:paraId="4AAA96E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——山东高速日照发展有限公司</w:t>
      </w:r>
    </w:p>
    <w:p w14:paraId="7F7C951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稽核取证云平台</w:t>
      </w:r>
    </w:p>
    <w:p w14:paraId="5943A6B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2B3288D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智慧公路物联网IOT平台</w:t>
      </w:r>
    </w:p>
    <w:p w14:paraId="1BCF25A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5DE5B51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高速公路网ETC门架数据融合感知与智能监测预警应用示范</w:t>
      </w:r>
    </w:p>
    <w:p w14:paraId="3D2C1DC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5EF0C5B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基于海量视频的高速公路道路事件检测技术应用</w:t>
      </w:r>
    </w:p>
    <w:p w14:paraId="641FA98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53ED82C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光纤探针&amp;北斗边坡看护系统</w:t>
      </w:r>
    </w:p>
    <w:p w14:paraId="7CABFB1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6D199D2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高速公路收费日志采集分析系统</w:t>
      </w:r>
    </w:p>
    <w:p w14:paraId="0D1C973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——吉林省高速公路集团有限公司</w:t>
      </w:r>
    </w:p>
    <w:p w14:paraId="394762C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台州沿海高速桥下空间监控</w:t>
      </w:r>
    </w:p>
    <w:p w14:paraId="06AEEF3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——浙江台州市沿海高速公路有限公司</w:t>
      </w:r>
    </w:p>
    <w:p w14:paraId="689922A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一种绿通车道停车警示装置</w:t>
      </w:r>
    </w:p>
    <w:p w14:paraId="6260249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——江苏宁杭高速公路有限公司</w:t>
      </w:r>
    </w:p>
    <w:p w14:paraId="483E60F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高速公路人工车道车牌校验辅助装置</w:t>
      </w:r>
    </w:p>
    <w:p w14:paraId="1C1BB6B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——江苏省高速公路经营管理中心</w:t>
      </w:r>
    </w:p>
    <w:p w14:paraId="3450B1C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皮卡车应急牵引装置</w:t>
      </w:r>
    </w:p>
    <w:p w14:paraId="16C1D68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——江苏连徐高速公路有限公司排障六大队</w:t>
      </w:r>
    </w:p>
    <w:p w14:paraId="255080D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超限车辆预警设备项目</w:t>
      </w:r>
    </w:p>
    <w:p w14:paraId="1C6C8D7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——江苏省高速公路经营管理中心</w:t>
      </w:r>
    </w:p>
    <w:p w14:paraId="0B7C707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高速公路收费站超宽车辆检测与非法闯入预警系统</w:t>
      </w:r>
    </w:p>
    <w:p w14:paraId="3FF260D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——江苏京沪高速公路有限公司  </w:t>
      </w:r>
    </w:p>
    <w:p w14:paraId="5079DE0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路面内部状况三维探地雷达无损检测技术</w:t>
      </w:r>
    </w:p>
    <w:p w14:paraId="6E4704F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——江苏现代路桥有限责任公司</w:t>
      </w:r>
    </w:p>
    <w:p w14:paraId="359726F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桥梁及路基隐性病害无损检测技术</w:t>
      </w:r>
    </w:p>
    <w:p w14:paraId="02BEAF7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——江苏现代路桥有限责任公司</w:t>
      </w:r>
    </w:p>
    <w:p w14:paraId="685E4AF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“福路路”高速哨兵多功能提示装置</w:t>
      </w:r>
    </w:p>
    <w:p w14:paraId="046F8ED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——江苏宁宿徐高速公路有限公司宿迁南收费站</w:t>
      </w:r>
    </w:p>
    <w:p w14:paraId="46C7070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自由流收费站无人值守车道非机动车智能拦截装置研制项目</w:t>
      </w:r>
    </w:p>
    <w:p w14:paraId="5C64566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——江苏镇丹高速公路有限公司丹阳北收费站</w:t>
      </w:r>
    </w:p>
    <w:p w14:paraId="105296B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智能风光储一体机(B-SES)Blessing - Smart Energy System</w:t>
      </w:r>
    </w:p>
    <w:p w14:paraId="4B6D9FC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——江苏宁沪高速公路股份有限公司无锡管理处</w:t>
      </w:r>
    </w:p>
    <w:p w14:paraId="4797B4A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便捷式毫米波雷达预警装置</w:t>
      </w:r>
    </w:p>
    <w:p w14:paraId="21FAC50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——江苏苏通大桥有限责任公司</w:t>
      </w:r>
    </w:p>
    <w:p w14:paraId="2C64C31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路面大面积油污处理快速撒布装置</w:t>
      </w:r>
    </w:p>
    <w:p w14:paraId="309DB36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——江苏沿江高速公路有限公司常熟养护工区</w:t>
      </w:r>
    </w:p>
    <w:p w14:paraId="2CF96DE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超高车辆精准测量装置</w:t>
      </w:r>
    </w:p>
    <w:p w14:paraId="77F958A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——江苏东部高速公路管理有限公司赣榆南收费站</w:t>
      </w:r>
    </w:p>
    <w:p w14:paraId="33CB11E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车门防撞警示灯应用于夜间清排障作业</w:t>
      </w:r>
    </w:p>
    <w:p w14:paraId="107AA1E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——江苏东部高速公路管理有限公司清排障二大队</w:t>
      </w:r>
    </w:p>
    <w:p w14:paraId="4BA23D1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公路事故液压清障特种车</w:t>
      </w:r>
    </w:p>
    <w:p w14:paraId="2A0D6B5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——江苏东部高速公路管理有限公司清排障七大队</w:t>
      </w:r>
    </w:p>
    <w:p w14:paraId="0091C15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桥梁突发危险报警系统</w:t>
      </w:r>
    </w:p>
    <w:p w14:paraId="341FF38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——湖北交投宜昌运营管理有限公司</w:t>
      </w:r>
    </w:p>
    <w:p w14:paraId="4FD867C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斜落两用平板型清障车</w:t>
      </w:r>
    </w:p>
    <w:p w14:paraId="2945CE4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——江苏中汽高科股份有限公司</w:t>
      </w:r>
    </w:p>
    <w:p w14:paraId="47CC3FF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南宁绕城高速公路西段新型生态排水沥青路面</w:t>
      </w:r>
    </w:p>
    <w:p w14:paraId="1156AB5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——广西交通投资集团南宁高速公路运营有限公司</w:t>
      </w:r>
    </w:p>
    <w:p w14:paraId="571FE4D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应用路面刻纹解决沥青路面积水隐患</w:t>
      </w:r>
    </w:p>
    <w:p w14:paraId="57E6EBB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——广西交通投资集团南宁高速公路运营有限公司</w:t>
      </w:r>
    </w:p>
    <w:p w14:paraId="01F87EC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高速公路入口违规车辆有效管控系统</w:t>
      </w:r>
    </w:p>
    <w:p w14:paraId="7AC050B6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——广西交通投资集团柳州高速公路运营有限公司</w:t>
      </w:r>
    </w:p>
    <w:p w14:paraId="2E8240C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新型桥梁经常检查设备</w:t>
      </w:r>
    </w:p>
    <w:p w14:paraId="359297C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——广西交通投资集团柳州高速公路运营有限公司</w:t>
      </w:r>
    </w:p>
    <w:p w14:paraId="5A967EC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基于断电检测的桥梁监测告警系统</w:t>
      </w:r>
    </w:p>
    <w:p w14:paraId="5A8B470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——广西交通投资集团梧州高速公路运营有限公司平南分公司</w:t>
      </w:r>
    </w:p>
    <w:p w14:paraId="2C2FC49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一种高速公路边坡监测预警装置及系统</w:t>
      </w:r>
    </w:p>
    <w:p w14:paraId="3F9666F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——广西交通投资集团梧州高速公路运营有限公司平南分公司</w:t>
      </w:r>
    </w:p>
    <w:p w14:paraId="07F8165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智能隧道停电警示牌</w:t>
      </w:r>
    </w:p>
    <w:p w14:paraId="537D41C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——广西交通投资集团百色高速公路运营有限公司</w:t>
      </w:r>
    </w:p>
    <w:p w14:paraId="075117A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高速公路高压线路全生命周期管理系统</w:t>
      </w:r>
    </w:p>
    <w:p w14:paraId="4D06446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——广西交通投资集团河池高速公路运营有限公司</w:t>
      </w:r>
    </w:p>
    <w:p w14:paraId="047A12B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高速公路机电运维工具箱</w:t>
      </w:r>
    </w:p>
    <w:p w14:paraId="5A2D737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——广西新恒通高速公路有限公司昭平运营管理中心</w:t>
      </w:r>
    </w:p>
    <w:p w14:paraId="1CB271E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可换板面施工标志牌</w:t>
      </w:r>
    </w:p>
    <w:p w14:paraId="04C9233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——广西交通投资集团桂林高速公路运营有限公司</w:t>
      </w:r>
    </w:p>
    <w:p w14:paraId="335966A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基于降雨模型和力学分析的红粘土高边坡稳定监测应用</w:t>
      </w:r>
    </w:p>
    <w:p w14:paraId="1E5C6B8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——广西交通投资集团崇左高速公路运营有限公司</w:t>
      </w:r>
    </w:p>
    <w:p w14:paraId="508F560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数控消防箱</w:t>
      </w:r>
    </w:p>
    <w:p w14:paraId="6E871DC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——浙江交投高速公路运营管理有限公司</w:t>
      </w:r>
    </w:p>
    <w:p w14:paraId="3FBA3CA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隧道控速视觉诱导系统</w:t>
      </w:r>
    </w:p>
    <w:p w14:paraId="73BBB7F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——浙江交投高速公路运营管理有限公司</w:t>
      </w:r>
    </w:p>
    <w:p w14:paraId="3B3141B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夜间监控及二次事故预防装置</w:t>
      </w:r>
    </w:p>
    <w:p w14:paraId="167B255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——浙江省交通集团高速公路衢州管理中心</w:t>
      </w:r>
    </w:p>
    <w:p w14:paraId="088D17C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隧道照明快速检测装置</w:t>
      </w:r>
    </w:p>
    <w:p w14:paraId="27D517AA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——浙江省交通集团高速公路温州管理中心</w:t>
      </w:r>
    </w:p>
    <w:p w14:paraId="73E93B0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收费站入口超高ETC禁行</w:t>
      </w:r>
    </w:p>
    <w:p w14:paraId="78807A8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——浙江省交通集团高速公路台州管理中心</w:t>
      </w:r>
    </w:p>
    <w:p w14:paraId="0FBF0C6F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“小凳智巡”高速智能化巡检</w:t>
      </w:r>
    </w:p>
    <w:p w14:paraId="6704465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——贵州宽凳智云科技有限公司</w:t>
      </w:r>
    </w:p>
    <w:p w14:paraId="4B02B5F4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中交黑科技-智慧声光路锥</w:t>
      </w:r>
    </w:p>
    <w:p w14:paraId="6BB0EE9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——中交资产管理有限公司重庆区域管理总部</w:t>
      </w:r>
    </w:p>
    <w:p w14:paraId="0FF6924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创新设备加持，让绿通变“速通”</w:t>
      </w:r>
    </w:p>
    <w:p w14:paraId="124DA9A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——广东省南粤交通韶赣高速公路管理处</w:t>
      </w:r>
    </w:p>
    <w:p w14:paraId="52016C3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隧道火灾报警系统</w:t>
      </w:r>
    </w:p>
    <w:p w14:paraId="7079E89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——陕西交通电子工程科技有限公司</w:t>
      </w:r>
    </w:p>
    <w:p w14:paraId="40B9381B">
      <w:pPr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四、致谢单位</w:t>
      </w:r>
    </w:p>
    <w:p w14:paraId="5BA6EBD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1.黑龙江省交通投资集团有限公司</w:t>
      </w:r>
    </w:p>
    <w:p w14:paraId="3C839AE1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2.陕西交通控股集团有限公司</w:t>
      </w:r>
    </w:p>
    <w:p w14:paraId="272A7915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3.广西交通投资集团有限公司</w:t>
      </w:r>
    </w:p>
    <w:p w14:paraId="10FA834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4.宁夏交投高速公路管理有限公司</w:t>
      </w:r>
    </w:p>
    <w:p w14:paraId="0EC1422C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5.吉林省高速公路集团有限公司</w:t>
      </w:r>
    </w:p>
    <w:p w14:paraId="3ED28F89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6.山东高速集团有限公司</w:t>
      </w:r>
    </w:p>
    <w:p w14:paraId="48D10CA2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7.江苏宁沪高速公路股份有限公司</w:t>
      </w:r>
    </w:p>
    <w:p w14:paraId="73EB3C2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8.浙江交投高速公路运营管理有限公司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Tg2NTJiMDcyNDRhYTY5YzJhYTQ5ZTExNTljOGMifQ=="/>
  </w:docVars>
  <w:rsids>
    <w:rsidRoot w:val="45287E40"/>
    <w:rsid w:val="00015209"/>
    <w:rsid w:val="00057B53"/>
    <w:rsid w:val="000B20C6"/>
    <w:rsid w:val="00130E43"/>
    <w:rsid w:val="00141FB7"/>
    <w:rsid w:val="00147F82"/>
    <w:rsid w:val="00380390"/>
    <w:rsid w:val="00471C26"/>
    <w:rsid w:val="004740FB"/>
    <w:rsid w:val="00627A09"/>
    <w:rsid w:val="00672F47"/>
    <w:rsid w:val="0076138C"/>
    <w:rsid w:val="0077213B"/>
    <w:rsid w:val="008E26AD"/>
    <w:rsid w:val="00947499"/>
    <w:rsid w:val="009514BE"/>
    <w:rsid w:val="00A972DC"/>
    <w:rsid w:val="00AB68C1"/>
    <w:rsid w:val="00C811B1"/>
    <w:rsid w:val="00CC3B2D"/>
    <w:rsid w:val="00CE5FFD"/>
    <w:rsid w:val="00D2127F"/>
    <w:rsid w:val="45287E40"/>
    <w:rsid w:val="70E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  <w14:ligatures w14:val="standardContextual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  <w14:ligatures w14:val="standardContextual"/>
    </w:rPr>
  </w:style>
  <w:style w:type="character" w:customStyle="1" w:styleId="10">
    <w:name w:val="标题 1 字符"/>
    <w:basedOn w:val="7"/>
    <w:link w:val="2"/>
    <w:qFormat/>
    <w:uiPriority w:val="0"/>
    <w:rPr>
      <w:b/>
      <w:bCs/>
      <w:kern w:val="44"/>
      <w:sz w:val="44"/>
      <w:szCs w:val="4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4458</Words>
  <Characters>4587</Characters>
  <Lines>131</Lines>
  <Paragraphs>174</Paragraphs>
  <TotalTime>27</TotalTime>
  <ScaleCrop>false</ScaleCrop>
  <LinksUpToDate>false</LinksUpToDate>
  <CharactersWithSpaces>4600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2024-11-08T03:48:00Z</dcterms:created>
  <dc:creator>江苏省高速公路营运管理协会</dc:creator>
  <cp:lastModifiedBy>GIT-大Ju</cp:lastModifiedBy>
  <dcterms:modified xsi:type="dcterms:W3CDTF">2024-11-08T10:07:02Z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B0F5727A2DB74E2E900E99BABC588C60_11</vt:lpwstr>
  </property>
</Properties>
</file>