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A290" w14:textId="77777777" w:rsidR="00497865" w:rsidRPr="00AB5156" w:rsidRDefault="00497865" w:rsidP="00497865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附件2</w:t>
      </w:r>
    </w:p>
    <w:p w14:paraId="2A483EA3" w14:textId="77777777" w:rsidR="00497865" w:rsidRDefault="00497865" w:rsidP="00497865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097C244" w14:textId="77777777" w:rsidR="00497865" w:rsidRPr="005F6553" w:rsidRDefault="00497865" w:rsidP="00497865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 w:rsidRPr="005F6553">
        <w:rPr>
          <w:rFonts w:ascii="宋体" w:eastAsia="宋体" w:hAnsi="宋体"/>
          <w:b/>
          <w:bCs/>
          <w:sz w:val="44"/>
          <w:szCs w:val="44"/>
        </w:rPr>
        <w:t>2024年交通运输法治创新成果</w:t>
      </w:r>
    </w:p>
    <w:p w14:paraId="49047661" w14:textId="77777777" w:rsidR="00497865" w:rsidRDefault="00497865" w:rsidP="00497865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</w:t>
      </w:r>
      <w:r w:rsidRPr="005F6553">
        <w:rPr>
          <w:rFonts w:ascii="宋体" w:eastAsia="宋体" w:hAnsi="宋体" w:hint="eastAsia"/>
          <w:b/>
          <w:bCs/>
          <w:sz w:val="44"/>
          <w:szCs w:val="44"/>
        </w:rPr>
        <w:t>表</w:t>
      </w:r>
      <w:bookmarkEnd w:id="0"/>
    </w:p>
    <w:p w14:paraId="4B3E529C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30F40FAD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1E0A33FF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08797071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35DB585F" w14:textId="77777777" w:rsidR="00497865" w:rsidRDefault="00497865" w:rsidP="00497865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ADA0CA1" w14:textId="77777777" w:rsidR="00497865" w:rsidRDefault="00497865" w:rsidP="00497865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A234757" w14:textId="77777777" w:rsidR="00497865" w:rsidRDefault="00497865" w:rsidP="00497865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组织名称：</w:t>
      </w:r>
    </w:p>
    <w:p w14:paraId="1674C00E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17F89EB2" w14:textId="77777777" w:rsidR="00497865" w:rsidRDefault="00497865" w:rsidP="00497865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成果案例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名称：</w:t>
      </w:r>
    </w:p>
    <w:p w14:paraId="37ECE2B0" w14:textId="77777777" w:rsidR="00497865" w:rsidRDefault="00497865" w:rsidP="00497865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15C1537B" w14:textId="77777777" w:rsidR="00497865" w:rsidRDefault="00497865" w:rsidP="00497865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主创人员：</w:t>
      </w:r>
    </w:p>
    <w:p w14:paraId="34AC4B7C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50D8978E" w14:textId="77777777" w:rsidR="00497865" w:rsidRDefault="00497865" w:rsidP="00497865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203B15AE" w14:textId="77777777" w:rsidR="00497865" w:rsidRDefault="00497865" w:rsidP="00497865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15BB67B1" w14:textId="77777777" w:rsidR="00497865" w:rsidRDefault="00497865" w:rsidP="00497865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51859C9C" w14:textId="77777777" w:rsidR="00497865" w:rsidRDefault="00497865" w:rsidP="00497865">
      <w:pPr>
        <w:tabs>
          <w:tab w:val="left" w:pos="2500"/>
          <w:tab w:val="center" w:pos="4707"/>
        </w:tabs>
        <w:spacing w:line="540" w:lineRule="exact"/>
        <w:ind w:firstLineChars="662" w:firstLine="2118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日期：202</w:t>
      </w:r>
      <w:r>
        <w:rPr>
          <w:rFonts w:ascii="仿宋" w:eastAsia="仿宋" w:hAnsi="仿宋"/>
          <w:b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年  月  日 </w:t>
      </w:r>
    </w:p>
    <w:p w14:paraId="0DD5E611" w14:textId="77777777" w:rsidR="00497865" w:rsidRDefault="00497865" w:rsidP="00497865">
      <w:pPr>
        <w:tabs>
          <w:tab w:val="left" w:pos="2500"/>
          <w:tab w:val="center" w:pos="4707"/>
        </w:tabs>
        <w:spacing w:line="540" w:lineRule="exact"/>
        <w:ind w:firstLineChars="662" w:firstLine="1801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61E7C209" w14:textId="77777777" w:rsidR="00497865" w:rsidRDefault="00497865" w:rsidP="00497865">
      <w:pPr>
        <w:tabs>
          <w:tab w:val="left" w:pos="2500"/>
          <w:tab w:val="center" w:pos="4707"/>
        </w:tabs>
        <w:spacing w:line="540" w:lineRule="exact"/>
        <w:rPr>
          <w:rFonts w:ascii="SimSun" w:eastAsia="SimSun" w:hAnsi="SimSun"/>
          <w:b/>
          <w:color w:val="000000"/>
          <w:spacing w:val="-4"/>
          <w:sz w:val="28"/>
          <w:szCs w:val="28"/>
        </w:rPr>
      </w:pPr>
      <w:r>
        <w:rPr>
          <w:rFonts w:ascii="SimSun" w:eastAsia="SimSun" w:hAnsi="SimSun"/>
          <w:b/>
          <w:color w:val="000000"/>
          <w:spacing w:val="-4"/>
          <w:sz w:val="28"/>
          <w:szCs w:val="28"/>
        </w:rPr>
        <w:br w:type="page"/>
      </w:r>
    </w:p>
    <w:p w14:paraId="130BC563" w14:textId="77777777" w:rsidR="00497865" w:rsidRPr="00B32D75" w:rsidRDefault="00497865" w:rsidP="00497865">
      <w:pPr>
        <w:tabs>
          <w:tab w:val="left" w:pos="2500"/>
          <w:tab w:val="center" w:pos="4707"/>
        </w:tabs>
        <w:spacing w:afterLines="100" w:after="423"/>
        <w:jc w:val="center"/>
        <w:rPr>
          <w:rFonts w:ascii="仿宋" w:eastAsia="仿宋" w:hAnsi="仿宋"/>
          <w:b/>
          <w:color w:val="000000"/>
          <w:spacing w:val="-4"/>
          <w:sz w:val="32"/>
          <w:szCs w:val="32"/>
        </w:rPr>
      </w:pP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lastRenderedPageBreak/>
        <w:t>一、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2024年交通运输法治创新成果</w:t>
      </w:r>
      <w:r w:rsidRPr="00B32D75">
        <w:rPr>
          <w:rFonts w:ascii="SimSun" w:eastAsia="SimSun" w:hAnsi="SimSun" w:hint="eastAsia"/>
          <w:b/>
          <w:color w:val="000000"/>
          <w:spacing w:val="20"/>
          <w:sz w:val="32"/>
          <w:szCs w:val="32"/>
        </w:rPr>
        <w:t>基本信息</w:t>
      </w:r>
    </w:p>
    <w:tbl>
      <w:tblPr>
        <w:tblStyle w:val="a3"/>
        <w:tblW w:w="8408" w:type="dxa"/>
        <w:tblInd w:w="-5" w:type="dxa"/>
        <w:tblLook w:val="04A0" w:firstRow="1" w:lastRow="0" w:firstColumn="1" w:lastColumn="0" w:noHBand="0" w:noVBand="1"/>
      </w:tblPr>
      <w:tblGrid>
        <w:gridCol w:w="2268"/>
        <w:gridCol w:w="1833"/>
        <w:gridCol w:w="1484"/>
        <w:gridCol w:w="2823"/>
      </w:tblGrid>
      <w:tr w:rsidR="00497865" w14:paraId="2DCF286F" w14:textId="77777777" w:rsidTr="00027757">
        <w:trPr>
          <w:trHeight w:val="567"/>
        </w:trPr>
        <w:tc>
          <w:tcPr>
            <w:tcW w:w="8408" w:type="dxa"/>
            <w:gridSpan w:val="4"/>
            <w:shd w:val="clear" w:color="auto" w:fill="D9D9D9" w:themeFill="background1" w:themeFillShade="D9"/>
            <w:vAlign w:val="center"/>
          </w:tcPr>
          <w:p w14:paraId="45A032F1" w14:textId="77777777" w:rsidR="00497865" w:rsidRPr="00BE7F23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BE7F23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信息</w:t>
            </w:r>
          </w:p>
        </w:tc>
      </w:tr>
      <w:tr w:rsidR="00497865" w14:paraId="78C075AF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7F4EFED7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申报</w:t>
            </w: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40" w:type="dxa"/>
            <w:gridSpan w:val="3"/>
            <w:vAlign w:val="center"/>
          </w:tcPr>
          <w:p w14:paraId="14937A1D" w14:textId="77777777" w:rsidR="00497865" w:rsidRPr="00DB0A1C" w:rsidRDefault="00497865" w:rsidP="0002775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7A60285C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0A6FC1E6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1833" w:type="dxa"/>
            <w:vAlign w:val="center"/>
          </w:tcPr>
          <w:p w14:paraId="7C6E49D3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E13297A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823" w:type="dxa"/>
            <w:vAlign w:val="center"/>
          </w:tcPr>
          <w:p w14:paraId="302AF0AF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01202D1F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55F959DE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33" w:type="dxa"/>
            <w:vAlign w:val="center"/>
          </w:tcPr>
          <w:p w14:paraId="59F96AA5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07D2357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联系人职务</w:t>
            </w:r>
          </w:p>
        </w:tc>
        <w:tc>
          <w:tcPr>
            <w:tcW w:w="2823" w:type="dxa"/>
            <w:vAlign w:val="center"/>
          </w:tcPr>
          <w:p w14:paraId="6BC1B3EB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0157E9E8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4A6F9D5B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833" w:type="dxa"/>
            <w:vAlign w:val="center"/>
          </w:tcPr>
          <w:p w14:paraId="36F49483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FF22C78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联系人电子信箱</w:t>
            </w:r>
          </w:p>
        </w:tc>
        <w:tc>
          <w:tcPr>
            <w:tcW w:w="2823" w:type="dxa"/>
            <w:vAlign w:val="center"/>
          </w:tcPr>
          <w:p w14:paraId="68A0F15A" w14:textId="77777777" w:rsidR="00497865" w:rsidRPr="00DB0A1C" w:rsidRDefault="00497865" w:rsidP="0002775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14E96204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24B52573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140" w:type="dxa"/>
            <w:gridSpan w:val="3"/>
            <w:vAlign w:val="center"/>
          </w:tcPr>
          <w:p w14:paraId="546A8126" w14:textId="77777777" w:rsidR="00497865" w:rsidRPr="00DB0A1C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67BDA9D2" w14:textId="77777777" w:rsidTr="00027757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61EF18" w14:textId="77777777" w:rsidR="00497865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140" w:type="dxa"/>
            <w:gridSpan w:val="3"/>
            <w:tcBorders>
              <w:bottom w:val="single" w:sz="4" w:space="0" w:color="auto"/>
            </w:tcBorders>
            <w:vAlign w:val="center"/>
          </w:tcPr>
          <w:p w14:paraId="401E5C09" w14:textId="77777777" w:rsidR="00497865" w:rsidRPr="00DB0A1C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23674C3A" w14:textId="77777777" w:rsidTr="00027757">
        <w:trPr>
          <w:trHeight w:val="567"/>
        </w:trPr>
        <w:tc>
          <w:tcPr>
            <w:tcW w:w="8408" w:type="dxa"/>
            <w:gridSpan w:val="4"/>
            <w:shd w:val="clear" w:color="auto" w:fill="D9D9D9" w:themeFill="background1" w:themeFillShade="D9"/>
            <w:vAlign w:val="center"/>
          </w:tcPr>
          <w:p w14:paraId="7228D459" w14:textId="77777777" w:rsidR="00497865" w:rsidRPr="00A52E35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A52E3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法治创新成果情况</w:t>
            </w:r>
          </w:p>
        </w:tc>
      </w:tr>
      <w:tr w:rsidR="00497865" w14:paraId="5AE8318C" w14:textId="77777777" w:rsidTr="00027757">
        <w:trPr>
          <w:trHeight w:val="567"/>
        </w:trPr>
        <w:tc>
          <w:tcPr>
            <w:tcW w:w="2268" w:type="dxa"/>
            <w:vAlign w:val="center"/>
          </w:tcPr>
          <w:p w14:paraId="4CE40424" w14:textId="77777777" w:rsidR="00497865" w:rsidRPr="00387D30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成果案例名称</w:t>
            </w:r>
          </w:p>
        </w:tc>
        <w:tc>
          <w:tcPr>
            <w:tcW w:w="6140" w:type="dxa"/>
            <w:gridSpan w:val="3"/>
            <w:vAlign w:val="center"/>
          </w:tcPr>
          <w:p w14:paraId="627FC652" w14:textId="77777777" w:rsidR="00497865" w:rsidRPr="00DB0A1C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97865" w14:paraId="5FFF32A3" w14:textId="77777777" w:rsidTr="00027757">
        <w:tc>
          <w:tcPr>
            <w:tcW w:w="8408" w:type="dxa"/>
            <w:gridSpan w:val="4"/>
          </w:tcPr>
          <w:p w14:paraId="18C1A812" w14:textId="77777777" w:rsidR="00497865" w:rsidRDefault="00497865" w:rsidP="00027757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项目或活动参与人员（姓名、职务/岗位、学历、职称）：</w:t>
            </w:r>
          </w:p>
          <w:p w14:paraId="585976B5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7B2BD21F" w14:textId="77777777" w:rsidR="00497865" w:rsidRDefault="00497865" w:rsidP="00027757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5B28DD54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49BFD946" w14:textId="77777777" w:rsidR="00497865" w:rsidRDefault="00497865" w:rsidP="00027757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497865" w14:paraId="143C8FFF" w14:textId="77777777" w:rsidTr="00027757">
        <w:tc>
          <w:tcPr>
            <w:tcW w:w="8408" w:type="dxa"/>
            <w:gridSpan w:val="4"/>
          </w:tcPr>
          <w:p w14:paraId="5C4679BF" w14:textId="77777777" w:rsidR="00497865" w:rsidRPr="0048281D" w:rsidRDefault="00497865" w:rsidP="00027757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项目或活动背景、目标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16B968C2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1F4A22E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0FEB866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6F4D3EE" w14:textId="77777777" w:rsidR="00497865" w:rsidRPr="0048281D" w:rsidRDefault="00497865" w:rsidP="0002775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973381D" w14:textId="77777777" w:rsidR="00497865" w:rsidRPr="0048281D" w:rsidRDefault="00497865" w:rsidP="00027757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497865" w14:paraId="491ED748" w14:textId="77777777" w:rsidTr="00027757">
        <w:tc>
          <w:tcPr>
            <w:tcW w:w="8408" w:type="dxa"/>
            <w:gridSpan w:val="4"/>
          </w:tcPr>
          <w:p w14:paraId="726CECD8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项目或活动实施情况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57C7180C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BF26EB0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E8CFFBF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323C29DD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497865" w14:paraId="44CE1453" w14:textId="77777777" w:rsidTr="00027757">
        <w:trPr>
          <w:trHeight w:val="2744"/>
        </w:trPr>
        <w:tc>
          <w:tcPr>
            <w:tcW w:w="8408" w:type="dxa"/>
            <w:gridSpan w:val="4"/>
          </w:tcPr>
          <w:p w14:paraId="3F35B062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成果概述：</w:t>
            </w:r>
          </w:p>
          <w:p w14:paraId="09BC8788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20A81D69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6C7D170A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15E9C8EE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497865" w14:paraId="48D8D152" w14:textId="77777777" w:rsidTr="00027757">
        <w:trPr>
          <w:trHeight w:val="479"/>
        </w:trPr>
        <w:tc>
          <w:tcPr>
            <w:tcW w:w="8408" w:type="dxa"/>
            <w:gridSpan w:val="4"/>
            <w:shd w:val="clear" w:color="auto" w:fill="D9D9D9" w:themeFill="background1" w:themeFillShade="D9"/>
          </w:tcPr>
          <w:p w14:paraId="30EE8108" w14:textId="77777777" w:rsidR="00497865" w:rsidRPr="0048281D" w:rsidRDefault="00497865" w:rsidP="00027757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497865" w14:paraId="5B267BE0" w14:textId="77777777" w:rsidTr="00027757">
        <w:trPr>
          <w:trHeight w:val="479"/>
        </w:trPr>
        <w:tc>
          <w:tcPr>
            <w:tcW w:w="8408" w:type="dxa"/>
            <w:gridSpan w:val="4"/>
          </w:tcPr>
          <w:p w14:paraId="40E30038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5F8C3E7B" w14:textId="77777777" w:rsidR="00497865" w:rsidRPr="001B2643" w:rsidRDefault="00497865" w:rsidP="00027757">
            <w:pPr>
              <w:spacing w:line="480" w:lineRule="auto"/>
              <w:ind w:right="630" w:firstLineChars="200" w:firstLine="480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同意推荐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XX项目/活动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申报“</w:t>
            </w:r>
            <w:r w:rsidRPr="00245B6D">
              <w:rPr>
                <w:rFonts w:ascii="FangSong" w:eastAsia="FangSong" w:hAnsi="FangSong" w:cs="Times New Roman"/>
                <w:sz w:val="24"/>
                <w:szCs w:val="24"/>
              </w:rPr>
              <w:t>2024年交通运输法治创新成果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”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。</w:t>
            </w:r>
          </w:p>
          <w:p w14:paraId="2245E23B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6E04BA56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466D6B54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6EBB598B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24671625" w14:textId="77777777" w:rsidR="00497865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21C94B9B" w14:textId="77777777" w:rsidR="00497865" w:rsidRDefault="00497865" w:rsidP="00027757">
            <w:pPr>
              <w:wordWrap w:val="0"/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推荐单位（盖章）：             </w:t>
            </w:r>
          </w:p>
          <w:p w14:paraId="42663BB2" w14:textId="77777777" w:rsidR="00497865" w:rsidRDefault="00497865" w:rsidP="00027757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670CF2F4" w14:textId="77777777" w:rsidR="00497865" w:rsidRDefault="00497865" w:rsidP="00027757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日期：  年   月   日</w:t>
            </w:r>
          </w:p>
          <w:p w14:paraId="76D16BEE" w14:textId="77777777" w:rsidR="00497865" w:rsidRPr="0048281D" w:rsidRDefault="00497865" w:rsidP="00027757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</w:tbl>
    <w:p w14:paraId="6E6B284C" w14:textId="77777777" w:rsidR="00497865" w:rsidRDefault="00497865" w:rsidP="00497865">
      <w:pPr>
        <w:spacing w:line="460" w:lineRule="exact"/>
        <w:rPr>
          <w:rFonts w:ascii="FangSong" w:eastAsia="FangSong" w:hAnsi="FangSong"/>
          <w:sz w:val="30"/>
          <w:szCs w:val="30"/>
        </w:rPr>
      </w:pPr>
    </w:p>
    <w:p w14:paraId="1FF5E957" w14:textId="77777777" w:rsidR="00497865" w:rsidRDefault="00497865" w:rsidP="00497865">
      <w:pPr>
        <w:spacing w:line="540" w:lineRule="exact"/>
        <w:jc w:val="center"/>
        <w:rPr>
          <w:rFonts w:ascii="黑体" w:eastAsia="黑体" w:hAnsi="宋体"/>
          <w:b/>
          <w:color w:val="000000"/>
          <w:spacing w:val="20"/>
          <w:sz w:val="32"/>
          <w:szCs w:val="32"/>
        </w:rPr>
      </w:pPr>
      <w:r>
        <w:rPr>
          <w:rFonts w:ascii="黑体" w:eastAsia="黑体" w:hAnsi="宋体"/>
          <w:b/>
          <w:color w:val="000000"/>
          <w:spacing w:val="20"/>
          <w:sz w:val="32"/>
          <w:szCs w:val="32"/>
        </w:rPr>
        <w:br w:type="page"/>
      </w:r>
    </w:p>
    <w:p w14:paraId="380580A7" w14:textId="77777777" w:rsidR="00497865" w:rsidRPr="00B32D75" w:rsidRDefault="00497865" w:rsidP="00497865">
      <w:pPr>
        <w:spacing w:line="540" w:lineRule="exact"/>
        <w:jc w:val="center"/>
        <w:rPr>
          <w:rFonts w:ascii="SimSun" w:eastAsia="SimSun" w:hAnsi="SimSun"/>
          <w:b/>
          <w:color w:val="000000"/>
          <w:spacing w:val="-4"/>
          <w:sz w:val="32"/>
          <w:szCs w:val="32"/>
        </w:rPr>
      </w:pPr>
      <w:r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二、</w:t>
      </w:r>
      <w:r w:rsidRPr="00B32D75">
        <w:rPr>
          <w:rFonts w:ascii="SimSun" w:eastAsia="SimSun" w:hAnsi="SimSun"/>
          <w:b/>
          <w:color w:val="000000"/>
          <w:spacing w:val="-4"/>
          <w:sz w:val="32"/>
          <w:szCs w:val="32"/>
        </w:rPr>
        <w:t>2024年交通运输法治创新成果</w:t>
      </w: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申报承诺书</w:t>
      </w:r>
    </w:p>
    <w:p w14:paraId="46255C89" w14:textId="77777777" w:rsidR="00497865" w:rsidRDefault="00497865" w:rsidP="00497865">
      <w:pPr>
        <w:tabs>
          <w:tab w:val="left" w:pos="1300"/>
        </w:tabs>
        <w:spacing w:line="600" w:lineRule="exact"/>
        <w:ind w:right="84" w:firstLineChars="200" w:firstLine="632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/>
          <w:spacing w:val="-4"/>
          <w:sz w:val="32"/>
          <w:szCs w:val="32"/>
        </w:rPr>
        <w:tab/>
      </w:r>
    </w:p>
    <w:p w14:paraId="225BD3C1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本人作出如下承诺：</w:t>
      </w:r>
    </w:p>
    <w:p w14:paraId="37D760BD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1.自愿申报</w:t>
      </w:r>
      <w:r>
        <w:rPr>
          <w:rFonts w:ascii="仿宋" w:eastAsia="仿宋" w:hAnsi="仿宋"/>
          <w:b/>
          <w:bCs/>
          <w:spacing w:val="-4"/>
          <w:sz w:val="28"/>
          <w:szCs w:val="28"/>
        </w:rPr>
        <w:t>2024年交通运输法治创新成果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；</w:t>
      </w:r>
    </w:p>
    <w:p w14:paraId="5CA71364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.申报所提交的材料内容真实，无虚构和抄袭他人成果情况，若成果案例内容造成知识产权纠纷，本人承担全部责任；</w:t>
      </w:r>
    </w:p>
    <w:p w14:paraId="109FD047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.恪守社会公德，不采取请客送礼等不正当手段，干扰成果案例征集推选工作；</w:t>
      </w:r>
    </w:p>
    <w:p w14:paraId="5E05EB50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.在成果审定过程中，对专家给予成果案例内容的沟通安排予以积极的支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持、配合；</w:t>
      </w:r>
    </w:p>
    <w:p w14:paraId="24214CC2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.若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成果案例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通过推选，申报成功，同意中国交通企业管理协会统一公开发布宣传；</w:t>
      </w:r>
    </w:p>
    <w:p w14:paraId="2C8A6926" w14:textId="77777777" w:rsidR="00497865" w:rsidRDefault="00497865" w:rsidP="00497865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本人对上述条款做出郑重承诺，并严格遵守。</w:t>
      </w:r>
    </w:p>
    <w:p w14:paraId="54F092E5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2C404EF5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3A21D8D5" w14:textId="77777777" w:rsidR="00497865" w:rsidRDefault="00497865" w:rsidP="00497865">
      <w:pPr>
        <w:spacing w:line="540" w:lineRule="exact"/>
        <w:ind w:firstLineChars="1400" w:firstLine="3808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3F883653" w14:textId="77777777" w:rsidR="00497865" w:rsidRDefault="00497865" w:rsidP="00497865">
      <w:pPr>
        <w:spacing w:line="540" w:lineRule="exact"/>
        <w:ind w:firstLineChars="1400" w:firstLine="380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撰写人签名：</w:t>
      </w:r>
    </w:p>
    <w:p w14:paraId="6798EAE9" w14:textId="77777777" w:rsidR="00497865" w:rsidRDefault="00497865" w:rsidP="00497865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7078E7E6" w14:textId="77777777" w:rsidR="00497865" w:rsidRDefault="00497865" w:rsidP="00497865">
      <w:pPr>
        <w:spacing w:line="540" w:lineRule="exact"/>
        <w:ind w:firstLineChars="1389" w:firstLine="377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推荐单位 (盖章)：</w:t>
      </w:r>
    </w:p>
    <w:p w14:paraId="69655B0A" w14:textId="77777777" w:rsidR="00497865" w:rsidRDefault="00497865" w:rsidP="00497865">
      <w:pPr>
        <w:spacing w:line="540" w:lineRule="exact"/>
        <w:ind w:firstLineChars="1700" w:firstLine="4624"/>
        <w:jc w:val="center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70626B77" w14:textId="77777777" w:rsidR="00497865" w:rsidRDefault="00497865" w:rsidP="00497865">
      <w:pPr>
        <w:spacing w:line="540" w:lineRule="exact"/>
        <w:ind w:firstLineChars="1389" w:firstLine="377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日期：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年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月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日</w:t>
      </w:r>
    </w:p>
    <w:p w14:paraId="0AC1B676" w14:textId="77777777" w:rsidR="00C418FD" w:rsidRDefault="00C418FD"/>
    <w:sectPr w:rsidR="00C418FD" w:rsidSect="00F065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65"/>
    <w:rsid w:val="00497865"/>
    <w:rsid w:val="00C418FD"/>
    <w:rsid w:val="00EB4FC8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C11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4FC8"/>
    <w:pPr>
      <w:keepNext/>
      <w:tabs>
        <w:tab w:val="left" w:pos="2880"/>
        <w:tab w:val="left" w:pos="3420"/>
      </w:tabs>
      <w:snapToGrid w:val="0"/>
      <w:outlineLvl w:val="0"/>
    </w:pPr>
    <w:rPr>
      <w:rFonts w:ascii="Times New Roman" w:eastAsia="宋体" w:hAnsi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EB4FC8"/>
    <w:rPr>
      <w:b/>
      <w:kern w:val="2"/>
      <w:sz w:val="22"/>
    </w:rPr>
  </w:style>
  <w:style w:type="table" w:styleId="a3">
    <w:name w:val="Table Grid"/>
    <w:basedOn w:val="a1"/>
    <w:qFormat/>
    <w:rsid w:val="00497865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550</Characters>
  <Application>Microsoft Macintosh Word</Application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2024-03-26T03:13:00Z</dcterms:created>
  <dcterms:modified xsi:type="dcterms:W3CDTF">2024-03-26T03:14:00Z</dcterms:modified>
</cp:coreProperties>
</file>