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F0F7" w14:textId="77777777" w:rsidR="00680133" w:rsidRPr="001C38EE" w:rsidRDefault="00680133" w:rsidP="00680133">
      <w:pPr>
        <w:spacing w:line="500" w:lineRule="exact"/>
        <w:jc w:val="left"/>
        <w:rPr>
          <w:rFonts w:asciiTheme="majorEastAsia" w:eastAsiaTheme="majorEastAsia" w:hAnsiTheme="majorEastAsia" w:cs="黑体"/>
          <w:color w:val="000000"/>
          <w:sz w:val="32"/>
          <w:szCs w:val="32"/>
        </w:rPr>
      </w:pPr>
      <w:r w:rsidRPr="001C38EE">
        <w:rPr>
          <w:rFonts w:asciiTheme="majorEastAsia" w:eastAsiaTheme="majorEastAsia" w:hAnsiTheme="majorEastAsia" w:cs="黑体"/>
          <w:color w:val="000000"/>
          <w:sz w:val="32"/>
          <w:szCs w:val="32"/>
        </w:rPr>
        <w:t>附件1</w:t>
      </w:r>
    </w:p>
    <w:p w14:paraId="2EFBF033" w14:textId="77777777" w:rsidR="00680133" w:rsidRDefault="00680133" w:rsidP="00680133">
      <w:pPr>
        <w:spacing w:before="240" w:line="600" w:lineRule="exact"/>
        <w:jc w:val="center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质量信得过班组建设典型经验推荐要求</w:t>
      </w:r>
    </w:p>
    <w:p w14:paraId="123A9E69" w14:textId="77777777" w:rsidR="00680133" w:rsidRDefault="00680133" w:rsidP="00680133">
      <w:pPr>
        <w:rPr>
          <w:rFonts w:ascii="黑体" w:eastAsia="黑体" w:hAnsi="宋体" w:cs="黑体"/>
          <w:color w:val="000000"/>
          <w:sz w:val="32"/>
          <w:szCs w:val="32"/>
        </w:rPr>
      </w:pPr>
    </w:p>
    <w:p w14:paraId="6DDBD95D" w14:textId="77777777" w:rsidR="00680133" w:rsidRDefault="00680133" w:rsidP="00680133">
      <w:pPr>
        <w:spacing w:line="600" w:lineRule="exact"/>
        <w:ind w:firstLineChars="200" w:firstLine="605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一、被推荐班组必须是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企业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最</w:t>
      </w:r>
      <w:proofErr w:type="gramEnd"/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基础的正式组织单元。</w:t>
      </w:r>
    </w:p>
    <w:p w14:paraId="262EBFF8" w14:textId="77777777" w:rsidR="00680133" w:rsidRDefault="00680133" w:rsidP="00680133">
      <w:pPr>
        <w:spacing w:line="600" w:lineRule="exact"/>
        <w:ind w:firstLineChars="200" w:firstLine="605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二、班组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围</w:t>
      </w:r>
      <w:r>
        <w:rPr>
          <w:rFonts w:ascii="仿宋_GB2312" w:eastAsia="仿宋_GB2312" w:cs="仿宋_GB2312" w:hint="eastAsia"/>
          <w:color w:val="000000"/>
          <w:spacing w:val="6"/>
          <w:sz w:val="32"/>
          <w:szCs w:val="32"/>
        </w:rPr>
        <w:t>绕组织的经营战略和战略部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署分解目标，本着“质量为顾客和其他相关方创造价值”的核心理念，开</w:t>
      </w: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展质量信得过班组建设活动并取得成效。</w:t>
      </w:r>
    </w:p>
    <w:p w14:paraId="6A87583F" w14:textId="77777777" w:rsidR="00680133" w:rsidRDefault="00680133" w:rsidP="00680133">
      <w:pPr>
        <w:spacing w:line="600" w:lineRule="exact"/>
        <w:ind w:firstLineChars="200" w:firstLine="605"/>
        <w:rPr>
          <w:rFonts w:ascii="仿宋_GB2312" w:eastAsia="仿宋_GB2312" w:hAnsi="宋体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三、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 w14:paraId="655149D8" w14:textId="77777777" w:rsidR="00680133" w:rsidRDefault="00680133" w:rsidP="00680133">
      <w:pPr>
        <w:spacing w:line="600" w:lineRule="exact"/>
        <w:ind w:firstLineChars="200" w:firstLine="60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sz w:val="32"/>
          <w:szCs w:val="32"/>
        </w:rPr>
        <w:t>四、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 w14:paraId="7A8ABEF4" w14:textId="77777777" w:rsidR="00680133" w:rsidRDefault="00680133" w:rsidP="00680133">
      <w:pPr>
        <w:spacing w:line="600" w:lineRule="exact"/>
        <w:ind w:firstLineChars="200" w:firstLine="605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五、班组近三年无质量、安全、环保等事故。</w:t>
      </w:r>
    </w:p>
    <w:p w14:paraId="37CC8E87" w14:textId="77777777" w:rsidR="00680133" w:rsidRDefault="00680133" w:rsidP="00680133">
      <w:pPr>
        <w:spacing w:line="480" w:lineRule="exact"/>
        <w:jc w:val="left"/>
        <w:rPr>
          <w:rFonts w:ascii="黑体" w:eastAsia="黑体" w:hAnsi="宋体" w:cs="黑体"/>
          <w:color w:val="000000"/>
          <w:sz w:val="32"/>
          <w:szCs w:val="32"/>
        </w:rPr>
      </w:pPr>
    </w:p>
    <w:p w14:paraId="3D849C7F" w14:textId="77777777" w:rsidR="00680133" w:rsidRPr="001C38EE" w:rsidRDefault="00680133" w:rsidP="00680133">
      <w:pPr>
        <w:spacing w:line="560" w:lineRule="exact"/>
        <w:rPr>
          <w:rFonts w:asciiTheme="majorEastAsia" w:eastAsiaTheme="majorEastAsia" w:hAnsiTheme="majorEastAsia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br w:type="page"/>
      </w:r>
      <w:r w:rsidRPr="001C38EE">
        <w:rPr>
          <w:rFonts w:asciiTheme="majorEastAsia" w:eastAsiaTheme="majorEastAsia" w:hAnsiTheme="majorEastAsia" w:cs="黑体"/>
          <w:color w:val="000000"/>
          <w:sz w:val="32"/>
          <w:szCs w:val="32"/>
        </w:rPr>
        <w:lastRenderedPageBreak/>
        <w:t>附件2</w:t>
      </w:r>
    </w:p>
    <w:p w14:paraId="23748A9B" w14:textId="77777777" w:rsidR="00680133" w:rsidRDefault="00680133" w:rsidP="0068013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4年全国质量信得过班组建设典型经验申报表</w:t>
      </w:r>
    </w:p>
    <w:p w14:paraId="48F62750" w14:textId="77777777" w:rsidR="00680133" w:rsidRDefault="00680133" w:rsidP="00680133">
      <w:pPr>
        <w:spacing w:beforeLines="25" w:before="72" w:line="420" w:lineRule="exact"/>
        <w:rPr>
          <w:rFonts w:ascii="宋体" w:hAnsi="宋体" w:cs="宋体"/>
          <w:bCs/>
          <w:color w:val="000000"/>
          <w:szCs w:val="21"/>
        </w:rPr>
      </w:pPr>
    </w:p>
    <w:p w14:paraId="264EFB16" w14:textId="77777777" w:rsidR="00680133" w:rsidRDefault="00680133" w:rsidP="00680133">
      <w:pPr>
        <w:spacing w:beforeLines="25" w:before="72" w:line="420" w:lineRule="exact"/>
        <w:rPr>
          <w:rFonts w:ascii="宋体" w:hAnsi="宋体" w:cs="宋体"/>
          <w:bCs/>
          <w:color w:val="000000"/>
          <w:szCs w:val="21"/>
          <w:u w:val="single"/>
        </w:rPr>
      </w:pPr>
      <w:r>
        <w:rPr>
          <w:rFonts w:ascii="宋体" w:hAnsi="宋体" w:cs="宋体" w:hint="eastAsia"/>
          <w:bCs/>
          <w:color w:val="000000"/>
          <w:szCs w:val="21"/>
        </w:rPr>
        <w:t>推荐省区市、行业质协</w:t>
      </w:r>
      <w:r>
        <w:rPr>
          <w:rFonts w:ascii="宋体" w:hAnsi="宋体" w:cs="宋体" w:hint="eastAsia"/>
          <w:color w:val="000000"/>
          <w:szCs w:val="21"/>
          <w:u w:val="single"/>
        </w:rPr>
        <w:t>（盖章）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color w:val="000000"/>
          <w:szCs w:val="21"/>
        </w:rPr>
        <w:t xml:space="preserve">                   </w:t>
      </w:r>
      <w:r>
        <w:rPr>
          <w:rFonts w:ascii="宋体" w:hAnsi="宋体" w:cs="宋体" w:hint="eastAsia"/>
          <w:bCs/>
          <w:color w:val="000000"/>
          <w:szCs w:val="21"/>
        </w:rPr>
        <w:t>序号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953"/>
        <w:gridCol w:w="1607"/>
        <w:gridCol w:w="819"/>
        <w:gridCol w:w="1125"/>
        <w:gridCol w:w="2364"/>
        <w:gridCol w:w="1110"/>
      </w:tblGrid>
      <w:tr w:rsidR="00680133" w14:paraId="08793AAA" w14:textId="77777777" w:rsidTr="00B819F2">
        <w:trPr>
          <w:trHeight w:hRule="exact" w:val="567"/>
          <w:jc w:val="center"/>
        </w:trPr>
        <w:tc>
          <w:tcPr>
            <w:tcW w:w="2166" w:type="dxa"/>
            <w:vAlign w:val="center"/>
          </w:tcPr>
          <w:p w14:paraId="3F03385C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班组名称</w:t>
            </w:r>
          </w:p>
        </w:tc>
        <w:tc>
          <w:tcPr>
            <w:tcW w:w="7978" w:type="dxa"/>
            <w:gridSpan w:val="6"/>
            <w:vAlign w:val="center"/>
          </w:tcPr>
          <w:p w14:paraId="7995F231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59FF03A3" w14:textId="77777777" w:rsidTr="00B819F2">
        <w:trPr>
          <w:trHeight w:hRule="exact" w:val="567"/>
          <w:jc w:val="center"/>
        </w:trPr>
        <w:tc>
          <w:tcPr>
            <w:tcW w:w="2166" w:type="dxa"/>
            <w:vAlign w:val="center"/>
          </w:tcPr>
          <w:p w14:paraId="2DCC3EC9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组织名称</w:t>
            </w:r>
          </w:p>
        </w:tc>
        <w:tc>
          <w:tcPr>
            <w:tcW w:w="7978" w:type="dxa"/>
            <w:gridSpan w:val="6"/>
            <w:vAlign w:val="center"/>
          </w:tcPr>
          <w:p w14:paraId="0F91733F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（盖章）</w:t>
            </w:r>
          </w:p>
        </w:tc>
      </w:tr>
      <w:tr w:rsidR="00680133" w14:paraId="1AD6D3CB" w14:textId="77777777" w:rsidTr="00B819F2">
        <w:trPr>
          <w:trHeight w:hRule="exact" w:val="694"/>
          <w:jc w:val="center"/>
        </w:trPr>
        <w:tc>
          <w:tcPr>
            <w:tcW w:w="2166" w:type="dxa"/>
            <w:vAlign w:val="center"/>
          </w:tcPr>
          <w:p w14:paraId="273B768F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2560" w:type="dxa"/>
            <w:gridSpan w:val="2"/>
            <w:vAlign w:val="center"/>
          </w:tcPr>
          <w:p w14:paraId="2F400678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644FE1D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组织类型</w:t>
            </w:r>
          </w:p>
        </w:tc>
        <w:tc>
          <w:tcPr>
            <w:tcW w:w="3474" w:type="dxa"/>
            <w:gridSpan w:val="2"/>
            <w:vAlign w:val="center"/>
          </w:tcPr>
          <w:p w14:paraId="5FD5742D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sdt>
              <w:sdtPr>
                <w:rPr>
                  <w:rFonts w:ascii="宋体" w:hAnsi="宋体" w:cs="宋体" w:hint="eastAsia"/>
                  <w:color w:val="000000"/>
                  <w:szCs w:val="21"/>
                </w:rPr>
                <w:id w:val="-1911381042"/>
                <w:placeholder>
                  <w:docPart w:val="C7D041C897D1411B8F5FA57B735E513D"/>
                </w:placeholder>
                <w:showingPlcHdr/>
                <w:dropDownList>
                  <w:listItem w:value="选择一项。"/>
                  <w:listItem w:displayText="科研单位/机构" w:value="科研单位/机构"/>
                  <w:listItem w:displayText="高等院校" w:value="高等院校"/>
                  <w:listItem w:displayText="国企-央企" w:value="国企-央企"/>
                  <w:listItem w:displayText="国企-非央企" w:value="国企-非央企"/>
                  <w:listItem w:displayText="民营企业" w:value="民营企业"/>
                  <w:listItem w:displayText="合资企业（中方控股）" w:value="合资企业（中方控股）"/>
                  <w:listItem w:displayText="其他" w:value="其他"/>
                </w:dropDownList>
              </w:sdtPr>
              <w:sdtContent>
                <w:r>
                  <w:rPr>
                    <w:rFonts w:ascii="宋体" w:eastAsia="宋体" w:hAnsi="宋体" w:cs="宋体" w:hint="eastAsia"/>
                    <w:color w:val="000000"/>
                    <w:szCs w:val="21"/>
                  </w:rPr>
                  <w:t>选择一项。</w:t>
                </w:r>
              </w:sdtContent>
            </w:sdt>
          </w:p>
        </w:tc>
      </w:tr>
      <w:tr w:rsidR="00680133" w14:paraId="16D2A0D8" w14:textId="77777777" w:rsidTr="00B819F2">
        <w:trPr>
          <w:trHeight w:hRule="exact" w:val="860"/>
          <w:jc w:val="center"/>
        </w:trPr>
        <w:tc>
          <w:tcPr>
            <w:tcW w:w="2166" w:type="dxa"/>
            <w:vAlign w:val="center"/>
          </w:tcPr>
          <w:p w14:paraId="3E87C65F" w14:textId="77777777" w:rsidR="00680133" w:rsidRDefault="00680133" w:rsidP="00B819F2">
            <w:pPr>
              <w:pStyle w:val="a3"/>
              <w:spacing w:line="300" w:lineRule="exact"/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  <w:lang w:val="en-US"/>
              </w:rPr>
              <w:t>所属行业</w:t>
            </w:r>
          </w:p>
        </w:tc>
        <w:tc>
          <w:tcPr>
            <w:tcW w:w="2560" w:type="dxa"/>
            <w:gridSpan w:val="2"/>
            <w:vAlign w:val="center"/>
          </w:tcPr>
          <w:sdt>
            <w:sdtPr>
              <w:rPr>
                <w:rFonts w:ascii="宋体" w:hAnsi="宋体" w:cs="宋体" w:hint="eastAsia"/>
                <w:color w:val="000000"/>
                <w:szCs w:val="21"/>
              </w:rPr>
              <w:id w:val="-912544474"/>
              <w:placeholder>
                <w:docPart w:val="35E0E43120A945069E22E8BCF962623E"/>
              </w:placeholder>
              <w:showingPlcHdr/>
              <w:dropDownList>
                <w:listItem w:value="选择一项。"/>
                <w:listItem w:displayText="A农、林、牧、渔业" w:value="A农、林、牧、渔业"/>
                <w:listItem w:displayText="B采矿业" w:value="B采矿业"/>
                <w:listItem w:displayText="C制造业" w:value="C制造业"/>
                <w:listItem w:displayText="D电力、热力、燃气及水生产和供应业" w:value="D电力、热力、燃气及水生产和供应业"/>
                <w:listItem w:displayText="E建筑业" w:value="E建筑业"/>
                <w:listItem w:displayText="F批发和零售业" w:value="F批发和零售业"/>
                <w:listItem w:displayText="G交通运输、仓储和邮政业" w:value="G交通运输、仓储和邮政业"/>
                <w:listItem w:displayText="H住宿和餐饮业" w:value="H住宿和餐饮业"/>
                <w:listItem w:displayText="I信息传输、软件和信息技术服务业" w:value="I信息传输、软件和信息技术服务业"/>
                <w:listItem w:displayText="J金融业" w:value="J金融业"/>
                <w:listItem w:displayText="K房地产业" w:value="K房地产业"/>
                <w:listItem w:displayText="L租赁和商务服务业" w:value="L租赁和商务服务业"/>
                <w:listItem w:displayText="M科学研究和技术服务业" w:value="M科学研究和技术服务业"/>
                <w:listItem w:displayText="N水利、环境和公共设施管理业" w:value="N水利、环境和公共设施管理业"/>
                <w:listItem w:displayText="O居民服务、修理和其他服务业" w:value="O居民服务、修理和其他服务业"/>
                <w:listItem w:displayText="P教育" w:value="P教育"/>
                <w:listItem w:displayText="Q卫生和社会工作" w:value="Q卫生和社会工作"/>
                <w:listItem w:displayText="R文化、体育和娱乐业" w:value="R文化、体育和娱乐业"/>
                <w:listItem w:displayText="S公共管理、社会保障和社会组织" w:value="S公共管理、社会保障和社会组织"/>
                <w:listItem w:displayText="T国际组织" w:value="T国际组织"/>
              </w:dropDownList>
            </w:sdtPr>
            <w:sdtContent>
              <w:p w14:paraId="79D20A1E" w14:textId="77777777" w:rsidR="00680133" w:rsidRDefault="00680133" w:rsidP="00B819F2">
                <w:pPr>
                  <w:spacing w:line="400" w:lineRule="exact"/>
                  <w:jc w:val="center"/>
                  <w:rPr>
                    <w:rFonts w:ascii="宋体" w:hAnsi="宋体" w:cs="宋体"/>
                    <w:color w:val="000000"/>
                    <w:szCs w:val="21"/>
                    <w:lang w:val="zh-CN"/>
                  </w:rPr>
                </w:pPr>
                <w:r>
                  <w:rPr>
                    <w:rFonts w:ascii="宋体" w:eastAsia="宋体" w:hAnsi="宋体" w:cs="宋体" w:hint="eastAsia"/>
                    <w:color w:val="00000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944" w:type="dxa"/>
            <w:gridSpan w:val="2"/>
            <w:vAlign w:val="center"/>
          </w:tcPr>
          <w:p w14:paraId="09DB186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组织规模</w:t>
            </w:r>
          </w:p>
        </w:tc>
        <w:tc>
          <w:tcPr>
            <w:tcW w:w="3474" w:type="dxa"/>
            <w:gridSpan w:val="2"/>
            <w:vAlign w:val="center"/>
          </w:tcPr>
          <w:sdt>
            <w:sdtPr>
              <w:rPr>
                <w:rFonts w:ascii="宋体" w:hAnsi="宋体" w:cs="宋体" w:hint="eastAsia"/>
                <w:color w:val="000000"/>
                <w:szCs w:val="21"/>
              </w:rPr>
              <w:id w:val="147460725"/>
              <w:placeholder>
                <w:docPart w:val="553A845B0910491FAADF6DE04DC87766"/>
              </w:placeholder>
              <w:showingPlcHdr/>
              <w:dropDownList>
                <w:listItem w:displayText="大型" w:value="大型"/>
                <w:listItem w:displayText="中型" w:value="中型"/>
                <w:listItem w:displayText="小型" w:value="小型"/>
                <w:listItem w:displayText="微型" w:value="微型"/>
              </w:dropDownList>
            </w:sdtPr>
            <w:sdtContent>
              <w:p w14:paraId="35444332" w14:textId="77777777" w:rsidR="00680133" w:rsidRDefault="00680133" w:rsidP="00B819F2">
                <w:pPr>
                  <w:spacing w:line="400" w:lineRule="exact"/>
                  <w:jc w:val="center"/>
                  <w:rPr>
                    <w:rFonts w:ascii="宋体" w:hAnsi="宋体" w:cs="宋体"/>
                    <w:color w:val="000000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color w:val="000000"/>
                    <w:szCs w:val="21"/>
                  </w:rPr>
                  <w:t>选择一项。</w:t>
                </w:r>
              </w:p>
            </w:sdtContent>
          </w:sdt>
        </w:tc>
      </w:tr>
      <w:tr w:rsidR="00680133" w14:paraId="771E2F7B" w14:textId="77777777" w:rsidTr="00B819F2">
        <w:trPr>
          <w:trHeight w:hRule="exact" w:val="844"/>
          <w:jc w:val="center"/>
        </w:trPr>
        <w:tc>
          <w:tcPr>
            <w:tcW w:w="2166" w:type="dxa"/>
            <w:vAlign w:val="center"/>
          </w:tcPr>
          <w:p w14:paraId="2971437B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属于央企</w:t>
            </w:r>
            <w:proofErr w:type="gramEnd"/>
          </w:p>
        </w:tc>
        <w:tc>
          <w:tcPr>
            <w:tcW w:w="2560" w:type="dxa"/>
            <w:gridSpan w:val="2"/>
            <w:vAlign w:val="center"/>
          </w:tcPr>
          <w:sdt>
            <w:sdtPr>
              <w:rPr>
                <w:rFonts w:ascii="宋体" w:hAnsi="宋体" w:cs="宋体" w:hint="eastAsia"/>
                <w:color w:val="000000"/>
                <w:szCs w:val="21"/>
              </w:rPr>
              <w:id w:val="1299180524"/>
              <w:placeholder>
                <w:docPart w:val="959ED07A19764A318B6B3474DE98C07B"/>
              </w:placeholder>
              <w:showingPlcHdr/>
              <w:dropDownList>
                <w:listItem w:displayText="是" w:value="是"/>
                <w:listItem w:displayText="否" w:value="否"/>
              </w:dropDownList>
            </w:sdtPr>
            <w:sdtContent>
              <w:p w14:paraId="79368452" w14:textId="77777777" w:rsidR="00680133" w:rsidRDefault="00680133" w:rsidP="00B819F2">
                <w:pPr>
                  <w:spacing w:line="400" w:lineRule="exact"/>
                  <w:jc w:val="center"/>
                  <w:rPr>
                    <w:rFonts w:ascii="宋体" w:hAnsi="宋体" w:cs="宋体"/>
                    <w:color w:val="000000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color w:val="000000"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944" w:type="dxa"/>
            <w:gridSpan w:val="2"/>
            <w:vAlign w:val="center"/>
          </w:tcPr>
          <w:p w14:paraId="3B7F384C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所属央企集团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全称</w:t>
            </w:r>
          </w:p>
        </w:tc>
        <w:tc>
          <w:tcPr>
            <w:tcW w:w="3474" w:type="dxa"/>
            <w:gridSpan w:val="2"/>
            <w:vAlign w:val="center"/>
          </w:tcPr>
          <w:p w14:paraId="1A9F94D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非央企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不用填）</w:t>
            </w:r>
          </w:p>
        </w:tc>
      </w:tr>
      <w:tr w:rsidR="00680133" w14:paraId="623B5F71" w14:textId="77777777" w:rsidTr="00B819F2">
        <w:trPr>
          <w:trHeight w:hRule="exact" w:val="856"/>
          <w:jc w:val="center"/>
        </w:trPr>
        <w:tc>
          <w:tcPr>
            <w:tcW w:w="2166" w:type="dxa"/>
            <w:vAlign w:val="center"/>
          </w:tcPr>
          <w:p w14:paraId="5C107C0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详细通讯地址</w:t>
            </w:r>
          </w:p>
        </w:tc>
        <w:tc>
          <w:tcPr>
            <w:tcW w:w="4504" w:type="dxa"/>
            <w:gridSpan w:val="4"/>
            <w:vAlign w:val="center"/>
          </w:tcPr>
          <w:p w14:paraId="7F737D4C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0C9ABB82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编</w:t>
            </w:r>
          </w:p>
        </w:tc>
        <w:tc>
          <w:tcPr>
            <w:tcW w:w="1110" w:type="dxa"/>
            <w:vAlign w:val="center"/>
          </w:tcPr>
          <w:p w14:paraId="2718171C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1CEA546C" w14:textId="77777777" w:rsidTr="00B819F2">
        <w:trPr>
          <w:trHeight w:hRule="exact" w:val="853"/>
          <w:jc w:val="center"/>
        </w:trPr>
        <w:tc>
          <w:tcPr>
            <w:tcW w:w="2166" w:type="dxa"/>
            <w:vAlign w:val="center"/>
          </w:tcPr>
          <w:p w14:paraId="1AC95CD4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主管部门</w:t>
            </w:r>
          </w:p>
        </w:tc>
        <w:tc>
          <w:tcPr>
            <w:tcW w:w="953" w:type="dxa"/>
            <w:vAlign w:val="center"/>
          </w:tcPr>
          <w:p w14:paraId="39FADE46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82DF22D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直接联系人</w:t>
            </w:r>
          </w:p>
        </w:tc>
        <w:tc>
          <w:tcPr>
            <w:tcW w:w="1125" w:type="dxa"/>
            <w:vAlign w:val="center"/>
          </w:tcPr>
          <w:p w14:paraId="45B0A4E1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24B2213C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  机</w:t>
            </w:r>
          </w:p>
        </w:tc>
        <w:tc>
          <w:tcPr>
            <w:tcW w:w="1110" w:type="dxa"/>
            <w:vAlign w:val="center"/>
          </w:tcPr>
          <w:p w14:paraId="60B1B7F0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FFA3A5D" w14:textId="77777777" w:rsidTr="00B819F2">
        <w:trPr>
          <w:trHeight w:hRule="exact" w:val="852"/>
          <w:jc w:val="center"/>
        </w:trPr>
        <w:tc>
          <w:tcPr>
            <w:tcW w:w="2166" w:type="dxa"/>
            <w:vAlign w:val="center"/>
          </w:tcPr>
          <w:p w14:paraId="64B56BB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机</w:t>
            </w:r>
          </w:p>
        </w:tc>
        <w:tc>
          <w:tcPr>
            <w:tcW w:w="953" w:type="dxa"/>
            <w:vAlign w:val="center"/>
          </w:tcPr>
          <w:p w14:paraId="1EF2BD20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14E4672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班组长姓名</w:t>
            </w:r>
          </w:p>
        </w:tc>
        <w:tc>
          <w:tcPr>
            <w:tcW w:w="1125" w:type="dxa"/>
            <w:vAlign w:val="center"/>
          </w:tcPr>
          <w:p w14:paraId="12F16ABE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5298C101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班组人数</w:t>
            </w:r>
          </w:p>
        </w:tc>
        <w:tc>
          <w:tcPr>
            <w:tcW w:w="1110" w:type="dxa"/>
            <w:vAlign w:val="center"/>
          </w:tcPr>
          <w:p w14:paraId="4931363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1D8B5FD" w14:textId="77777777" w:rsidTr="00B819F2">
        <w:trPr>
          <w:trHeight w:hRule="exact" w:val="849"/>
          <w:jc w:val="center"/>
        </w:trPr>
        <w:tc>
          <w:tcPr>
            <w:tcW w:w="2166" w:type="dxa"/>
            <w:vAlign w:val="center"/>
          </w:tcPr>
          <w:p w14:paraId="3D9E062F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班组工作完成率（%）</w:t>
            </w:r>
          </w:p>
        </w:tc>
        <w:tc>
          <w:tcPr>
            <w:tcW w:w="953" w:type="dxa"/>
            <w:vAlign w:val="center"/>
          </w:tcPr>
          <w:p w14:paraId="72601169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A88EF44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产品/服务满意度（%）</w:t>
            </w:r>
          </w:p>
        </w:tc>
        <w:tc>
          <w:tcPr>
            <w:tcW w:w="1125" w:type="dxa"/>
            <w:vAlign w:val="center"/>
          </w:tcPr>
          <w:p w14:paraId="224FE2F0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6DC1E5DB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产品/服务合格率（%）</w:t>
            </w:r>
          </w:p>
        </w:tc>
        <w:tc>
          <w:tcPr>
            <w:tcW w:w="1110" w:type="dxa"/>
            <w:vAlign w:val="center"/>
          </w:tcPr>
          <w:p w14:paraId="429BE623" w14:textId="77777777" w:rsidR="00680133" w:rsidRDefault="00680133" w:rsidP="00B819F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E572F5B" w14:textId="77777777" w:rsidTr="00B819F2">
        <w:trPr>
          <w:trHeight w:hRule="exact" w:val="976"/>
          <w:jc w:val="center"/>
        </w:trPr>
        <w:tc>
          <w:tcPr>
            <w:tcW w:w="2166" w:type="dxa"/>
            <w:vAlign w:val="center"/>
          </w:tcPr>
          <w:p w14:paraId="21CA8C9E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质量考核合格率（%）</w:t>
            </w:r>
          </w:p>
        </w:tc>
        <w:tc>
          <w:tcPr>
            <w:tcW w:w="953" w:type="dxa"/>
            <w:vAlign w:val="center"/>
          </w:tcPr>
          <w:p w14:paraId="72815DD7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67F9F624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质量改进活动参与率（%）</w:t>
            </w:r>
          </w:p>
        </w:tc>
        <w:tc>
          <w:tcPr>
            <w:tcW w:w="1125" w:type="dxa"/>
            <w:vAlign w:val="center"/>
          </w:tcPr>
          <w:p w14:paraId="7B64B8C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621204EF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质量成本（万元/年）</w:t>
            </w:r>
          </w:p>
        </w:tc>
        <w:tc>
          <w:tcPr>
            <w:tcW w:w="1110" w:type="dxa"/>
            <w:vAlign w:val="center"/>
          </w:tcPr>
          <w:p w14:paraId="68541FDC" w14:textId="77777777" w:rsidR="00680133" w:rsidRDefault="00680133" w:rsidP="00B819F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18C0F462" w14:textId="77777777" w:rsidTr="00B819F2">
        <w:trPr>
          <w:trHeight w:hRule="exact" w:val="1004"/>
          <w:jc w:val="center"/>
        </w:trPr>
        <w:tc>
          <w:tcPr>
            <w:tcW w:w="2166" w:type="dxa"/>
            <w:vAlign w:val="center"/>
          </w:tcPr>
          <w:p w14:paraId="71C0C099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培训参与人数（人次）</w:t>
            </w:r>
          </w:p>
        </w:tc>
        <w:tc>
          <w:tcPr>
            <w:tcW w:w="953" w:type="dxa"/>
            <w:vAlign w:val="center"/>
          </w:tcPr>
          <w:p w14:paraId="0AA9A83E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29A81357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顾客投诉数（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25" w:type="dxa"/>
            <w:vAlign w:val="center"/>
          </w:tcPr>
          <w:p w14:paraId="2FFAA8A7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3E24E36A" w14:textId="77777777" w:rsidR="00680133" w:rsidRDefault="00680133" w:rsidP="00B819F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质量、安全事故数（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10" w:type="dxa"/>
            <w:vAlign w:val="center"/>
          </w:tcPr>
          <w:p w14:paraId="28351DB2" w14:textId="77777777" w:rsidR="00680133" w:rsidRDefault="00680133" w:rsidP="00B819F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D6C085A" w14:textId="77777777" w:rsidR="00680133" w:rsidRDefault="00680133" w:rsidP="00680133">
      <w:pPr>
        <w:spacing w:line="240" w:lineRule="atLeast"/>
        <w:jc w:val="left"/>
        <w:rPr>
          <w:rFonts w:ascii="黑体" w:eastAsia="黑体" w:hAnsi="宋体" w:cs="黑体"/>
          <w:color w:val="000000"/>
          <w:sz w:val="32"/>
          <w:szCs w:val="32"/>
        </w:rPr>
      </w:pPr>
    </w:p>
    <w:p w14:paraId="748939BC" w14:textId="77777777" w:rsidR="00680133" w:rsidRDefault="00680133" w:rsidP="00680133">
      <w:pPr>
        <w:spacing w:line="240" w:lineRule="atLeast"/>
        <w:jc w:val="left"/>
        <w:rPr>
          <w:rFonts w:ascii="黑体" w:eastAsia="黑体" w:hAnsi="宋体" w:cs="黑体"/>
          <w:color w:val="000000"/>
          <w:sz w:val="32"/>
          <w:szCs w:val="32"/>
        </w:rPr>
      </w:pPr>
    </w:p>
    <w:p w14:paraId="4F78E7B8" w14:textId="77777777" w:rsidR="00680133" w:rsidRDefault="00680133" w:rsidP="00680133">
      <w:pPr>
        <w:spacing w:line="240" w:lineRule="atLeast"/>
        <w:jc w:val="left"/>
        <w:rPr>
          <w:rFonts w:ascii="黑体" w:eastAsia="黑体" w:hAnsi="宋体" w:cs="黑体"/>
          <w:color w:val="000000"/>
          <w:sz w:val="32"/>
          <w:szCs w:val="32"/>
        </w:rPr>
      </w:pPr>
    </w:p>
    <w:p w14:paraId="6C5E5296" w14:textId="77777777" w:rsidR="00680133" w:rsidRPr="00525CCA" w:rsidRDefault="00680133" w:rsidP="00680133">
      <w:pPr>
        <w:spacing w:line="560" w:lineRule="exact"/>
        <w:rPr>
          <w:rFonts w:asciiTheme="majorEastAsia" w:eastAsiaTheme="majorEastAsia" w:hAnsiTheme="majorEastAsia" w:cs="黑体"/>
          <w:color w:val="000000"/>
          <w:sz w:val="32"/>
          <w:szCs w:val="32"/>
        </w:rPr>
        <w:sectPr w:rsidR="00680133" w:rsidRPr="00525CCA" w:rsidSect="00B12EB3">
          <w:pgSz w:w="11906" w:h="16838"/>
          <w:pgMar w:top="1440" w:right="1797" w:bottom="1701" w:left="1797" w:header="851" w:footer="851" w:gutter="0"/>
          <w:cols w:space="0"/>
          <w:titlePg/>
          <w:docGrid w:type="linesAndChars" w:linePitch="288" w:charSpace="-3633"/>
        </w:sectPr>
      </w:pPr>
    </w:p>
    <w:p w14:paraId="79932F09" w14:textId="77777777" w:rsidR="00680133" w:rsidRPr="001C38EE" w:rsidRDefault="00680133" w:rsidP="00680133">
      <w:pPr>
        <w:spacing w:line="560" w:lineRule="exact"/>
        <w:rPr>
          <w:rFonts w:asciiTheme="majorEastAsia" w:eastAsiaTheme="majorEastAsia" w:hAnsiTheme="majorEastAsia" w:cs="黑体"/>
          <w:color w:val="000000"/>
          <w:sz w:val="32"/>
          <w:szCs w:val="32"/>
        </w:rPr>
      </w:pPr>
      <w:r w:rsidRPr="001C38EE">
        <w:rPr>
          <w:rFonts w:asciiTheme="majorEastAsia" w:eastAsiaTheme="majorEastAsia" w:hAnsiTheme="majorEastAsia" w:cs="黑体"/>
          <w:color w:val="000000"/>
          <w:sz w:val="32"/>
          <w:szCs w:val="32"/>
        </w:rPr>
        <w:lastRenderedPageBreak/>
        <w:t>附件3</w:t>
      </w:r>
    </w:p>
    <w:p w14:paraId="1E8077DD" w14:textId="77777777" w:rsidR="00680133" w:rsidRDefault="00680133" w:rsidP="00680133">
      <w:pPr>
        <w:spacing w:line="600" w:lineRule="exact"/>
        <w:ind w:firstLineChars="124" w:firstLine="424"/>
        <w:jc w:val="center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  <w:bookmarkStart w:id="0" w:name="_Hlk158748729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年质量信得过班组建设推进活动统计表</w:t>
      </w:r>
    </w:p>
    <w:bookmarkEnd w:id="0"/>
    <w:p w14:paraId="41831C0C" w14:textId="77777777" w:rsidR="00680133" w:rsidRDefault="00680133" w:rsidP="00680133">
      <w:pPr>
        <w:spacing w:line="420" w:lineRule="exact"/>
        <w:ind w:firstLineChars="151" w:firstLine="426"/>
        <w:jc w:val="center"/>
        <w:rPr>
          <w:rFonts w:ascii="仿宋_GB2312" w:eastAsia="仿宋_GB2312" w:hAnsi="华文中宋" w:cs="仿宋_GB2312"/>
          <w:color w:val="000000"/>
          <w:sz w:val="30"/>
          <w:szCs w:val="30"/>
        </w:rPr>
      </w:pPr>
      <w:r>
        <w:rPr>
          <w:rFonts w:ascii="仿宋_GB2312" w:eastAsia="仿宋_GB2312" w:hAnsi="华文中宋" w:cs="仿宋_GB2312" w:hint="eastAsia"/>
          <w:color w:val="000000"/>
          <w:sz w:val="30"/>
          <w:szCs w:val="30"/>
        </w:rPr>
        <w:t>（202</w:t>
      </w:r>
      <w:r>
        <w:rPr>
          <w:rFonts w:ascii="仿宋_GB2312" w:eastAsia="仿宋_GB2312" w:hAnsi="华文中宋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华文中宋" w:cs="仿宋_GB2312" w:hint="eastAsia"/>
          <w:color w:val="000000"/>
          <w:sz w:val="30"/>
          <w:szCs w:val="30"/>
        </w:rPr>
        <w:t>年6月至202</w:t>
      </w:r>
      <w:r>
        <w:rPr>
          <w:rFonts w:ascii="仿宋_GB2312" w:eastAsia="仿宋_GB2312" w:hAnsi="华文中宋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华文中宋" w:cs="仿宋_GB2312" w:hint="eastAsia"/>
          <w:color w:val="000000"/>
          <w:sz w:val="30"/>
          <w:szCs w:val="30"/>
        </w:rPr>
        <w:t>年6月）</w:t>
      </w:r>
    </w:p>
    <w:p w14:paraId="5DD7CC21" w14:textId="77777777" w:rsidR="00680133" w:rsidRDefault="00680133" w:rsidP="00680133">
      <w:pPr>
        <w:spacing w:line="420" w:lineRule="exact"/>
        <w:rPr>
          <w:rFonts w:ascii="宋体" w:hAnsi="宋体" w:cs="宋体"/>
          <w:color w:val="000000"/>
          <w:szCs w:val="21"/>
        </w:rPr>
      </w:pPr>
    </w:p>
    <w:p w14:paraId="3ABEEAAD" w14:textId="77777777" w:rsidR="00680133" w:rsidRDefault="00680133" w:rsidP="00680133">
      <w:pPr>
        <w:spacing w:line="42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Cs w:val="21"/>
        </w:rPr>
        <w:t>推荐省区市、行业</w:t>
      </w:r>
      <w:r>
        <w:rPr>
          <w:rFonts w:ascii="宋体" w:hAnsi="宋体" w:cs="宋体" w:hint="eastAsia"/>
          <w:color w:val="000000"/>
          <w:szCs w:val="21"/>
          <w:u w:val="single"/>
        </w:rPr>
        <w:t>（盖章）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30"/>
        <w:gridCol w:w="1455"/>
        <w:gridCol w:w="705"/>
        <w:gridCol w:w="1335"/>
        <w:gridCol w:w="1305"/>
        <w:gridCol w:w="874"/>
      </w:tblGrid>
      <w:tr w:rsidR="00680133" w14:paraId="25D5D6CD" w14:textId="77777777" w:rsidTr="00B819F2">
        <w:trPr>
          <w:trHeight w:val="454"/>
        </w:trPr>
        <w:tc>
          <w:tcPr>
            <w:tcW w:w="68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BCC6" w14:textId="77777777" w:rsidR="00680133" w:rsidRDefault="00680133" w:rsidP="00B819F2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统　计　项　目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FCE2C" w14:textId="77777777" w:rsidR="00680133" w:rsidRDefault="00680133" w:rsidP="00B819F2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154A73" w14:textId="77777777" w:rsidR="00680133" w:rsidRDefault="00680133" w:rsidP="00B819F2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数量</w:t>
            </w:r>
          </w:p>
        </w:tc>
      </w:tr>
      <w:tr w:rsidR="00680133" w14:paraId="56338D12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32B8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本年度开展质量信得过班组建设活动企业数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71D2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7748E1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ab/>
            </w:r>
          </w:p>
        </w:tc>
      </w:tr>
      <w:tr w:rsidR="00680133" w14:paraId="4B85A358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143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本年度开展质量信得过班组建设活动班组数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7DD306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5630D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320E2698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3498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历年质量信得过班组累计数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8BF3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13D639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4B3244EC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5F8C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本年度参与质量信得过班组建设活动员工数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5EE4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E3349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059178D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D8F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本年度推荐全国质量信得过班组数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B043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0B0BD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——</w:t>
            </w:r>
          </w:p>
        </w:tc>
      </w:tr>
      <w:tr w:rsidR="00680133" w14:paraId="4E148CD8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4B6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本年度对质量信得过班组建设推进活动投入费用（培训、交流、规范化等）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2097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21CB8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66AE7244" w14:textId="77777777" w:rsidTr="00B819F2">
        <w:trPr>
          <w:trHeight w:val="510"/>
        </w:trPr>
        <w:tc>
          <w:tcPr>
            <w:tcW w:w="68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7AF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本年度对质量信得过班组建设活动奖励费用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468E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006EFA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7926E60" w14:textId="77777777" w:rsidTr="00B819F2">
        <w:trPr>
          <w:trHeight w:val="510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7E0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本年度是否组织《质量信得过班组建设准则》宣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贯培训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8CD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□是（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64CE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9FEEA1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6D20D733" w14:textId="77777777" w:rsidTr="00B819F2">
        <w:trPr>
          <w:trHeight w:val="510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5B8D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本年度是否组织质量信得过班组评委及骨干研修班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1AC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□是（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E7F8" w14:textId="77777777" w:rsidR="00680133" w:rsidRDefault="00680133" w:rsidP="00B819F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3DEFAF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6FB1D261" w14:textId="77777777" w:rsidTr="00B819F2">
        <w:trPr>
          <w:trHeight w:val="51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BC6F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质量信得过班组评审及交流形式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5C05F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发表评审□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现场评审□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QC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小组合开□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单独举办□</w:t>
            </w:r>
          </w:p>
        </w:tc>
      </w:tr>
      <w:tr w:rsidR="00680133" w14:paraId="39D3FED9" w14:textId="77777777" w:rsidTr="00B819F2">
        <w:trPr>
          <w:trHeight w:val="510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0B339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是否组织发表会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485F69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□否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1007C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发表会报名班组数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C5782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B5F47C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发表班组数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712638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75B17205" w14:textId="77777777" w:rsidTr="00B819F2">
        <w:trPr>
          <w:trHeight w:val="510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48FC5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发表会时间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6C303E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836C6E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发表会地点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E36A64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53B2B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参会人数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6BCD57" w14:textId="77777777" w:rsidR="00680133" w:rsidRDefault="00680133" w:rsidP="00B819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80133" w14:paraId="2F520AB9" w14:textId="77777777" w:rsidTr="00B819F2">
        <w:trPr>
          <w:trHeight w:val="3114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2DD7" w14:textId="77777777" w:rsidR="00680133" w:rsidRDefault="00680133" w:rsidP="00B819F2">
            <w:pPr>
              <w:spacing w:beforeLines="50" w:before="144"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质量信得过班组建设推进活动归口部门及负责人：</w:t>
            </w:r>
          </w:p>
          <w:p w14:paraId="719B6D0A" w14:textId="77777777" w:rsidR="00680133" w:rsidRDefault="00680133" w:rsidP="00B819F2"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72B313F6" w14:textId="77777777" w:rsidR="00680133" w:rsidRDefault="00680133" w:rsidP="00B819F2">
            <w:pPr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邮箱：</w:t>
            </w:r>
          </w:p>
          <w:p w14:paraId="5B11C3F8" w14:textId="77777777" w:rsidR="00680133" w:rsidRDefault="00680133" w:rsidP="00B819F2">
            <w:pPr>
              <w:spacing w:afterLines="50" w:after="144" w:line="4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397E7D2" w14:textId="77777777" w:rsidR="00680133" w:rsidRDefault="00680133" w:rsidP="00B819F2">
            <w:pPr>
              <w:spacing w:afterLines="50" w:after="144" w:line="4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通信地址：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邮编：</w:t>
            </w:r>
          </w:p>
          <w:p w14:paraId="05A53E42" w14:textId="77777777" w:rsidR="00680133" w:rsidRDefault="00680133" w:rsidP="00B819F2">
            <w:pPr>
              <w:spacing w:afterLines="50" w:after="144" w:line="4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9721D24" w14:textId="77777777" w:rsidR="00680133" w:rsidRDefault="00680133" w:rsidP="00680133">
      <w:pPr>
        <w:spacing w:line="400" w:lineRule="exact"/>
        <w:rPr>
          <w:rFonts w:ascii="宋体" w:hAnsi="宋体" w:cs="宋体"/>
          <w:color w:val="000000"/>
          <w:szCs w:val="21"/>
        </w:rPr>
      </w:pPr>
    </w:p>
    <w:p w14:paraId="1A21886C" w14:textId="77777777" w:rsidR="00680133" w:rsidRPr="00680133" w:rsidRDefault="00680133"/>
    <w:sectPr w:rsidR="00680133" w:rsidRPr="00680133" w:rsidSect="00B12EB3">
      <w:pgSz w:w="11906" w:h="16838"/>
      <w:pgMar w:top="1440" w:right="1797" w:bottom="1701" w:left="1797" w:header="851" w:footer="851" w:gutter="0"/>
      <w:cols w:space="0"/>
      <w:titlePg/>
      <w:docGrid w:type="linesAndChars" w:linePitch="288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33"/>
    <w:rsid w:val="00680133"/>
    <w:rsid w:val="00B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278B"/>
  <w15:chartTrackingRefBased/>
  <w15:docId w15:val="{38BCA8CD-0415-4E8A-8A60-2BFD59A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3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sid w:val="00680133"/>
    <w:rPr>
      <w:rFonts w:ascii="宋体" w:eastAsia="宋体" w:hAnsi="Courier New" w:cs="Times New Roman"/>
      <w:szCs w:val="21"/>
      <w:lang w:val="zh-CN"/>
    </w:rPr>
  </w:style>
  <w:style w:type="character" w:customStyle="1" w:styleId="a4">
    <w:name w:val="纯文本 字符"/>
    <w:basedOn w:val="a0"/>
    <w:link w:val="a3"/>
    <w:qFormat/>
    <w:rsid w:val="00680133"/>
    <w:rPr>
      <w:rFonts w:ascii="宋体" w:eastAsia="宋体" w:hAnsi="Courier New" w:cs="Times New Roman"/>
      <w:szCs w:val="21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041C897D1411B8F5FA57B735E51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B250E0-0C9B-4F89-A6CA-2CFDA74FEB34}"/>
      </w:docPartPr>
      <w:docPartBody>
        <w:p w:rsidR="00000000" w:rsidRDefault="008A301E" w:rsidP="008A301E">
          <w:pPr>
            <w:pStyle w:val="C7D041C897D1411B8F5FA57B735E513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5E0E43120A945069E22E8BCF96262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79538B-9FE8-4A78-9380-5F3F8217A8C4}"/>
      </w:docPartPr>
      <w:docPartBody>
        <w:p w:rsidR="00000000" w:rsidRDefault="008A301E" w:rsidP="008A301E">
          <w:pPr>
            <w:pStyle w:val="35E0E43120A945069E22E8BCF962623E"/>
          </w:pPr>
          <w:r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553A845B0910491FAADF6DE04DC877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BD5AF9-6F02-4DA1-BE92-DB435E38C5DE}"/>
      </w:docPartPr>
      <w:docPartBody>
        <w:p w:rsidR="00000000" w:rsidRDefault="008A301E" w:rsidP="008A301E">
          <w:pPr>
            <w:pStyle w:val="553A845B0910491FAADF6DE04DC87766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959ED07A19764A318B6B3474DE98C0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916C7A-0B31-4B9B-A286-09F8C8BECE4B}"/>
      </w:docPartPr>
      <w:docPartBody>
        <w:p w:rsidR="00000000" w:rsidRDefault="008A301E" w:rsidP="008A301E">
          <w:pPr>
            <w:pStyle w:val="959ED07A19764A318B6B3474DE98C07B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1E"/>
    <w:rsid w:val="008A301E"/>
    <w:rsid w:val="00A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unhideWhenUsed/>
    <w:qFormat/>
    <w:rsid w:val="008A301E"/>
    <w:rPr>
      <w:color w:val="808080"/>
    </w:rPr>
  </w:style>
  <w:style w:type="paragraph" w:customStyle="1" w:styleId="C7D041C897D1411B8F5FA57B735E513D">
    <w:name w:val="C7D041C897D1411B8F5FA57B735E513D"/>
    <w:rsid w:val="008A301E"/>
    <w:pPr>
      <w:widowControl w:val="0"/>
      <w:jc w:val="both"/>
    </w:pPr>
  </w:style>
  <w:style w:type="paragraph" w:customStyle="1" w:styleId="35E0E43120A945069E22E8BCF962623E">
    <w:name w:val="35E0E43120A945069E22E8BCF962623E"/>
    <w:rsid w:val="008A301E"/>
    <w:pPr>
      <w:widowControl w:val="0"/>
      <w:jc w:val="both"/>
    </w:pPr>
  </w:style>
  <w:style w:type="paragraph" w:customStyle="1" w:styleId="553A845B0910491FAADF6DE04DC87766">
    <w:name w:val="553A845B0910491FAADF6DE04DC87766"/>
    <w:rsid w:val="008A301E"/>
    <w:pPr>
      <w:widowControl w:val="0"/>
      <w:jc w:val="both"/>
    </w:pPr>
  </w:style>
  <w:style w:type="paragraph" w:customStyle="1" w:styleId="959ED07A19764A318B6B3474DE98C07B">
    <w:name w:val="959ED07A19764A318B6B3474DE98C07B"/>
    <w:rsid w:val="008A301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2024-03-06T03:19:00Z</dcterms:created>
  <dcterms:modified xsi:type="dcterms:W3CDTF">2024-03-06T03:20:00Z</dcterms:modified>
</cp:coreProperties>
</file>