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13E7" w:rsidRDefault="005B13E7" w:rsidP="00DB5ECC">
      <w:pPr>
        <w:spacing w:line="540" w:lineRule="exact"/>
        <w:rPr>
          <w:rFonts w:ascii="方正大标宋_GBK" w:eastAsia="方正大标宋_GBK" w:hint="eastAsia"/>
          <w:color w:val="FF0000"/>
          <w:w w:val="75"/>
          <w:sz w:val="90"/>
          <w:szCs w:val="84"/>
        </w:rPr>
      </w:pPr>
      <w:r>
        <w:rPr>
          <w:rFonts w:ascii="方正大标宋_GBK" w:eastAsia="方正大标宋_GBK" w:hint="eastAsia"/>
          <w:noProof/>
          <w:color w:val="FF0000"/>
          <w:w w:val="75"/>
          <w:sz w:val="90"/>
          <w:szCs w:val="84"/>
        </w:rPr>
        <w:drawing>
          <wp:anchor distT="0" distB="0" distL="114300" distR="114300" simplePos="0" relativeHeight="251658240" behindDoc="1" locked="0" layoutInCell="1" allowOverlap="1">
            <wp:simplePos x="0" y="0"/>
            <wp:positionH relativeFrom="column">
              <wp:posOffset>-1107176</wp:posOffset>
            </wp:positionH>
            <wp:positionV relativeFrom="paragraph">
              <wp:posOffset>-914400</wp:posOffset>
            </wp:positionV>
            <wp:extent cx="7487728" cy="10680785"/>
            <wp:effectExtent l="0" t="0" r="0" b="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0181114_000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487728" cy="10680785"/>
                    </a:xfrm>
                    <a:prstGeom prst="rect">
                      <a:avLst/>
                    </a:prstGeom>
                  </pic:spPr>
                </pic:pic>
              </a:graphicData>
            </a:graphic>
            <wp14:sizeRelH relativeFrom="page">
              <wp14:pctWidth>0</wp14:pctWidth>
            </wp14:sizeRelH>
            <wp14:sizeRelV relativeFrom="page">
              <wp14:pctHeight>0</wp14:pctHeight>
            </wp14:sizeRelV>
          </wp:anchor>
        </w:drawing>
      </w: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131944" w:rsidP="00DB5ECC">
      <w:pPr>
        <w:spacing w:line="540" w:lineRule="exact"/>
        <w:rPr>
          <w:rFonts w:ascii="方正大标宋_GBK" w:eastAsia="方正大标宋_GBK" w:hint="eastAsia"/>
          <w:color w:val="FF0000"/>
          <w:w w:val="75"/>
          <w:sz w:val="90"/>
          <w:szCs w:val="84"/>
        </w:rPr>
      </w:pPr>
      <w:bookmarkStart w:id="0" w:name="_GoBack"/>
      <w:r>
        <w:rPr>
          <w:rFonts w:ascii="方正大标宋_GBK" w:eastAsia="方正大标宋_GBK" w:hint="eastAsia"/>
          <w:noProof/>
          <w:color w:val="FF0000"/>
          <w:w w:val="75"/>
          <w:sz w:val="90"/>
          <w:szCs w:val="84"/>
        </w:rPr>
        <w:lastRenderedPageBreak/>
        <w:drawing>
          <wp:anchor distT="0" distB="0" distL="114300" distR="114300" simplePos="0" relativeHeight="251659264" behindDoc="0" locked="0" layoutInCell="1" allowOverlap="1">
            <wp:simplePos x="0" y="0"/>
            <wp:positionH relativeFrom="column">
              <wp:posOffset>-1117121</wp:posOffset>
            </wp:positionH>
            <wp:positionV relativeFrom="paragraph">
              <wp:posOffset>-923026</wp:posOffset>
            </wp:positionV>
            <wp:extent cx="7498922" cy="10696754"/>
            <wp:effectExtent l="0" t="0" r="0" b="0"/>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0181114_0002.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01990" cy="10701130"/>
                    </a:xfrm>
                    <a:prstGeom prst="rect">
                      <a:avLst/>
                    </a:prstGeom>
                  </pic:spPr>
                </pic:pic>
              </a:graphicData>
            </a:graphic>
            <wp14:sizeRelH relativeFrom="page">
              <wp14:pctWidth>0</wp14:pctWidth>
            </wp14:sizeRelH>
            <wp14:sizeRelV relativeFrom="page">
              <wp14:pctHeight>0</wp14:pctHeight>
            </wp14:sizeRelV>
          </wp:anchor>
        </w:drawing>
      </w:r>
      <w:bookmarkEnd w:id="0"/>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5B13E7" w:rsidRDefault="005B13E7" w:rsidP="00DB5ECC">
      <w:pPr>
        <w:spacing w:line="540" w:lineRule="exact"/>
        <w:rPr>
          <w:rFonts w:ascii="方正大标宋_GBK" w:eastAsia="方正大标宋_GBK" w:hint="eastAsia"/>
          <w:color w:val="FF0000"/>
          <w:w w:val="75"/>
          <w:sz w:val="90"/>
          <w:szCs w:val="84"/>
        </w:rPr>
      </w:pPr>
    </w:p>
    <w:p w:rsidR="000201C2" w:rsidRDefault="000201C2" w:rsidP="00DB5ECC">
      <w:pPr>
        <w:spacing w:line="540" w:lineRule="exact"/>
        <w:rPr>
          <w:rFonts w:ascii="华文中宋" w:eastAsia="华文中宋" w:hAnsi="华文中宋"/>
          <w:color w:val="000000"/>
          <w:sz w:val="28"/>
          <w:szCs w:val="28"/>
        </w:rPr>
        <w:sectPr w:rsidR="000201C2" w:rsidSect="004161A7">
          <w:footerReference w:type="default" r:id="rId12"/>
          <w:pgSz w:w="11906" w:h="16838"/>
          <w:pgMar w:top="1440" w:right="1800" w:bottom="1440" w:left="1800" w:header="851" w:footer="992" w:gutter="0"/>
          <w:cols w:space="425"/>
          <w:docGrid w:type="lines" w:linePitch="312"/>
        </w:sectPr>
      </w:pPr>
    </w:p>
    <w:p w:rsidR="00DB5ECC" w:rsidRPr="00C82936" w:rsidRDefault="00DB5ECC" w:rsidP="00C122A5">
      <w:pPr>
        <w:spacing w:line="560" w:lineRule="exact"/>
        <w:rPr>
          <w:rFonts w:ascii="华文中宋" w:eastAsia="华文中宋" w:hAnsi="华文中宋"/>
          <w:color w:val="000000"/>
          <w:sz w:val="28"/>
          <w:szCs w:val="28"/>
        </w:rPr>
      </w:pPr>
      <w:r w:rsidRPr="00C82936">
        <w:rPr>
          <w:rFonts w:ascii="华文中宋" w:eastAsia="华文中宋" w:hAnsi="华文中宋" w:hint="eastAsia"/>
          <w:color w:val="000000"/>
          <w:sz w:val="28"/>
          <w:szCs w:val="28"/>
        </w:rPr>
        <w:lastRenderedPageBreak/>
        <w:t>附件1：</w:t>
      </w:r>
    </w:p>
    <w:p w:rsidR="00DB5ECC" w:rsidRPr="00C82936" w:rsidRDefault="00DB5ECC" w:rsidP="00C122A5">
      <w:pPr>
        <w:spacing w:line="560" w:lineRule="exact"/>
        <w:jc w:val="center"/>
        <w:rPr>
          <w:rFonts w:ascii="华文中宋" w:eastAsia="华文中宋" w:hAnsi="华文中宋"/>
          <w:b/>
          <w:color w:val="000000"/>
          <w:sz w:val="36"/>
          <w:szCs w:val="36"/>
        </w:rPr>
      </w:pPr>
    </w:p>
    <w:p w:rsidR="00DB5ECC" w:rsidRPr="00C82936" w:rsidRDefault="00DB5ECC" w:rsidP="00C122A5">
      <w:pPr>
        <w:spacing w:line="560" w:lineRule="exact"/>
        <w:jc w:val="center"/>
        <w:rPr>
          <w:rFonts w:eastAsia="华文中宋" w:hAnsi="华文中宋"/>
          <w:b/>
          <w:color w:val="000000"/>
          <w:sz w:val="36"/>
          <w:szCs w:val="36"/>
        </w:rPr>
      </w:pPr>
      <w:r w:rsidRPr="00C82936">
        <w:rPr>
          <w:rFonts w:ascii="华文中宋" w:eastAsia="华文中宋" w:hAnsi="华文中宋" w:hint="eastAsia"/>
          <w:b/>
          <w:color w:val="000000"/>
          <w:sz w:val="36"/>
          <w:szCs w:val="36"/>
        </w:rPr>
        <w:t>2018</w:t>
      </w:r>
      <w:r w:rsidRPr="00C82936">
        <w:rPr>
          <w:rFonts w:eastAsia="华文中宋" w:hAnsi="华文中宋"/>
          <w:b/>
          <w:color w:val="000000"/>
          <w:sz w:val="36"/>
          <w:szCs w:val="36"/>
        </w:rPr>
        <w:t>年度全国交通运输文化建设优秀成果名单</w:t>
      </w:r>
    </w:p>
    <w:p w:rsidR="00DB5ECC" w:rsidRPr="00C82936" w:rsidRDefault="00DB5ECC" w:rsidP="00C122A5">
      <w:pPr>
        <w:spacing w:line="560" w:lineRule="exact"/>
        <w:jc w:val="center"/>
        <w:rPr>
          <w:rFonts w:ascii="华文中宋" w:eastAsia="华文中宋" w:hAnsi="华文中宋"/>
          <w:b/>
          <w:color w:val="000000"/>
          <w:sz w:val="36"/>
          <w:szCs w:val="36"/>
        </w:rPr>
      </w:pPr>
      <w:r w:rsidRPr="00C82936">
        <w:rPr>
          <w:rFonts w:eastAsia="华文中宋" w:hAnsi="华文中宋"/>
          <w:b/>
          <w:color w:val="000000"/>
          <w:sz w:val="36"/>
          <w:szCs w:val="36"/>
        </w:rPr>
        <w:t>（排名不分先后）</w:t>
      </w:r>
    </w:p>
    <w:p w:rsidR="00DB5ECC" w:rsidRPr="00C82936" w:rsidRDefault="00DB5ECC" w:rsidP="00C122A5">
      <w:pPr>
        <w:spacing w:line="560" w:lineRule="exact"/>
        <w:rPr>
          <w:rFonts w:ascii="黑体" w:eastAsia="黑体" w:hAnsi="华文仿宋"/>
          <w:b/>
          <w:color w:val="000000"/>
          <w:sz w:val="28"/>
          <w:szCs w:val="28"/>
        </w:rPr>
      </w:pPr>
    </w:p>
    <w:p w:rsidR="00DB5ECC" w:rsidRPr="00C82936" w:rsidRDefault="00DB5ECC" w:rsidP="00C122A5">
      <w:pPr>
        <w:spacing w:line="560" w:lineRule="exact"/>
        <w:rPr>
          <w:rFonts w:ascii="仿宋_GB2312" w:eastAsia="仿宋_GB2312" w:hAnsi="华文仿宋"/>
          <w:b/>
          <w:sz w:val="32"/>
          <w:szCs w:val="32"/>
        </w:rPr>
      </w:pPr>
      <w:r w:rsidRPr="00C82936">
        <w:rPr>
          <w:rFonts w:ascii="仿宋_GB2312" w:eastAsia="仿宋_GB2312" w:hAnsi="华文仿宋" w:hint="eastAsia"/>
          <w:b/>
          <w:sz w:val="32"/>
          <w:szCs w:val="32"/>
        </w:rPr>
        <w:t>一、全国交通运输文化建设综合优秀成果</w:t>
      </w:r>
    </w:p>
    <w:p w:rsidR="00DB5ECC" w:rsidRPr="00C82936" w:rsidRDefault="00DB5ECC" w:rsidP="00C122A5">
      <w:pPr>
        <w:spacing w:line="560" w:lineRule="exact"/>
        <w:rPr>
          <w:rFonts w:ascii="仿宋_GB2312" w:eastAsia="仿宋_GB2312" w:hAnsi="华文仿宋"/>
          <w:b/>
          <w:sz w:val="28"/>
          <w:szCs w:val="28"/>
        </w:rPr>
      </w:pPr>
      <w:r w:rsidRPr="00C82936">
        <w:rPr>
          <w:rFonts w:ascii="仿宋_GB2312" w:eastAsia="仿宋_GB2312" w:hAnsi="华文仿宋" w:hint="eastAsia"/>
          <w:b/>
          <w:sz w:val="28"/>
          <w:szCs w:val="28"/>
        </w:rPr>
        <w:t>（一）全国交通运输优秀文化品牌</w:t>
      </w:r>
    </w:p>
    <w:p w:rsidR="00DB5ECC" w:rsidRPr="00453FE6" w:rsidRDefault="00DB5ECC" w:rsidP="00C122A5">
      <w:pPr>
        <w:pStyle w:val="a7"/>
        <w:numPr>
          <w:ilvl w:val="0"/>
          <w:numId w:val="11"/>
        </w:numPr>
        <w:spacing w:line="560" w:lineRule="exact"/>
        <w:ind w:firstLineChars="0"/>
        <w:rPr>
          <w:rFonts w:ascii="仿宋_GB2312" w:eastAsia="仿宋_GB2312" w:hAnsi="宋体" w:cs="宋体"/>
          <w:sz w:val="28"/>
          <w:szCs w:val="28"/>
        </w:rPr>
      </w:pPr>
      <w:r w:rsidRPr="00453FE6">
        <w:rPr>
          <w:rFonts w:ascii="仿宋_GB2312" w:eastAsia="仿宋_GB2312" w:hint="eastAsia"/>
          <w:spacing w:val="-10"/>
          <w:sz w:val="28"/>
          <w:szCs w:val="28"/>
        </w:rPr>
        <w:t xml:space="preserve">壮美·广西海事  --- </w:t>
      </w:r>
      <w:r w:rsidRPr="00453FE6">
        <w:rPr>
          <w:rFonts w:ascii="仿宋_GB2312" w:eastAsia="仿宋_GB2312" w:hint="eastAsia"/>
          <w:sz w:val="28"/>
          <w:szCs w:val="28"/>
        </w:rPr>
        <w:t>中华人民共和国广西海事局</w:t>
      </w:r>
    </w:p>
    <w:p w:rsidR="00DB5ECC" w:rsidRPr="00453FE6" w:rsidRDefault="00DB5ECC" w:rsidP="00C122A5">
      <w:pPr>
        <w:pStyle w:val="a7"/>
        <w:numPr>
          <w:ilvl w:val="0"/>
          <w:numId w:val="11"/>
        </w:numPr>
        <w:spacing w:line="560" w:lineRule="exact"/>
        <w:ind w:firstLineChars="0"/>
        <w:rPr>
          <w:rFonts w:ascii="仿宋_GB2312" w:eastAsia="仿宋_GB2312"/>
          <w:sz w:val="28"/>
          <w:szCs w:val="28"/>
        </w:rPr>
      </w:pPr>
      <w:r w:rsidRPr="00453FE6">
        <w:rPr>
          <w:rFonts w:ascii="仿宋_GB2312" w:eastAsia="仿宋_GB2312" w:hint="eastAsia"/>
          <w:sz w:val="28"/>
          <w:szCs w:val="28"/>
        </w:rPr>
        <w:t>智海扬帆 --- 中华人民共和国北疆海事局</w:t>
      </w:r>
    </w:p>
    <w:p w:rsidR="00DB5ECC" w:rsidRPr="00453FE6" w:rsidRDefault="00DB5ECC" w:rsidP="00C122A5">
      <w:pPr>
        <w:pStyle w:val="a7"/>
        <w:numPr>
          <w:ilvl w:val="0"/>
          <w:numId w:val="11"/>
        </w:numPr>
        <w:spacing w:line="560" w:lineRule="exact"/>
        <w:ind w:firstLineChars="0"/>
        <w:rPr>
          <w:rFonts w:ascii="仿宋_GB2312" w:eastAsia="仿宋_GB2312" w:hAnsi="宋体" w:cs="宋体"/>
          <w:sz w:val="28"/>
          <w:szCs w:val="28"/>
        </w:rPr>
      </w:pPr>
      <w:r w:rsidRPr="00453FE6">
        <w:rPr>
          <w:rFonts w:ascii="仿宋_GB2312" w:eastAsia="仿宋_GB2312" w:hint="eastAsia"/>
          <w:sz w:val="28"/>
          <w:szCs w:val="28"/>
        </w:rPr>
        <w:t xml:space="preserve">巡护四海 --- </w:t>
      </w:r>
      <w:r w:rsidRPr="00453FE6">
        <w:rPr>
          <w:rFonts w:ascii="仿宋_GB2312" w:eastAsia="仿宋_GB2312" w:hint="eastAsia"/>
          <w:spacing w:val="-16"/>
          <w:sz w:val="28"/>
          <w:szCs w:val="28"/>
        </w:rPr>
        <w:t>中华人民共和国海事局东海海巡执法总队“海巡01”轮</w:t>
      </w:r>
    </w:p>
    <w:p w:rsidR="00DB5ECC" w:rsidRPr="00453FE6" w:rsidRDefault="00DB5ECC" w:rsidP="00C122A5">
      <w:pPr>
        <w:pStyle w:val="a7"/>
        <w:numPr>
          <w:ilvl w:val="0"/>
          <w:numId w:val="11"/>
        </w:numPr>
        <w:spacing w:line="560" w:lineRule="exact"/>
        <w:ind w:firstLineChars="0"/>
        <w:rPr>
          <w:rFonts w:ascii="仿宋_GB2312" w:eastAsia="仿宋_GB2312" w:hAnsi="宋体" w:cs="宋体"/>
          <w:sz w:val="28"/>
          <w:szCs w:val="28"/>
        </w:rPr>
      </w:pPr>
      <w:r w:rsidRPr="00453FE6">
        <w:rPr>
          <w:rFonts w:ascii="仿宋_GB2312" w:eastAsia="仿宋_GB2312" w:hint="eastAsia"/>
          <w:sz w:val="28"/>
          <w:szCs w:val="28"/>
        </w:rPr>
        <w:t>上善济海 守望千舟 --- 交通运输部北海救助局</w:t>
      </w:r>
    </w:p>
    <w:p w:rsidR="00DB5ECC" w:rsidRPr="00453FE6" w:rsidRDefault="00DB5ECC" w:rsidP="00C122A5">
      <w:pPr>
        <w:pStyle w:val="a7"/>
        <w:numPr>
          <w:ilvl w:val="0"/>
          <w:numId w:val="11"/>
        </w:numPr>
        <w:spacing w:line="560" w:lineRule="exact"/>
        <w:ind w:firstLineChars="0"/>
        <w:rPr>
          <w:rFonts w:ascii="仿宋_GB2312" w:eastAsia="仿宋_GB2312" w:hAnsi="宋体" w:cs="宋体"/>
          <w:sz w:val="28"/>
          <w:szCs w:val="28"/>
        </w:rPr>
      </w:pPr>
      <w:r w:rsidRPr="00453FE6">
        <w:rPr>
          <w:rFonts w:ascii="仿宋_GB2312" w:eastAsia="仿宋_GB2312" w:hint="eastAsia"/>
          <w:sz w:val="28"/>
          <w:szCs w:val="28"/>
        </w:rPr>
        <w:t>黄渤明眸 ---</w:t>
      </w:r>
      <w:r w:rsidRPr="00453FE6">
        <w:rPr>
          <w:rFonts w:ascii="仿宋_GB2312" w:eastAsia="仿宋_GB2312" w:hAnsi="宋体" w:cs="宋体" w:hint="eastAsia"/>
          <w:spacing w:val="-14"/>
          <w:sz w:val="28"/>
          <w:szCs w:val="28"/>
        </w:rPr>
        <w:t xml:space="preserve"> </w:t>
      </w:r>
      <w:r w:rsidRPr="00453FE6">
        <w:rPr>
          <w:rFonts w:ascii="仿宋_GB2312" w:eastAsia="仿宋_GB2312" w:hint="eastAsia"/>
          <w:sz w:val="28"/>
          <w:szCs w:val="28"/>
        </w:rPr>
        <w:t>交通运输部北海航海保障中心烟台航标处</w:t>
      </w:r>
    </w:p>
    <w:p w:rsidR="00DB5ECC" w:rsidRPr="00453FE6" w:rsidRDefault="00DB5ECC" w:rsidP="00C122A5">
      <w:pPr>
        <w:pStyle w:val="a7"/>
        <w:numPr>
          <w:ilvl w:val="0"/>
          <w:numId w:val="11"/>
        </w:numPr>
        <w:spacing w:line="560" w:lineRule="exact"/>
        <w:ind w:firstLineChars="0"/>
        <w:rPr>
          <w:rFonts w:ascii="仿宋_GB2312" w:eastAsia="仿宋_GB2312" w:hAnsi="宋体" w:cs="宋体"/>
          <w:sz w:val="28"/>
          <w:szCs w:val="28"/>
        </w:rPr>
      </w:pPr>
      <w:r w:rsidRPr="00453FE6">
        <w:rPr>
          <w:rFonts w:ascii="仿宋_GB2312" w:eastAsia="仿宋_GB2312" w:hint="eastAsia"/>
          <w:sz w:val="28"/>
          <w:szCs w:val="28"/>
        </w:rPr>
        <w:t>心享红思</w:t>
      </w:r>
      <w:r w:rsidRPr="00453FE6">
        <w:rPr>
          <w:rFonts w:ascii="仿宋_GB2312" w:eastAsia="仿宋_GB2312" w:hint="eastAsia"/>
          <w:spacing w:val="-10"/>
          <w:sz w:val="28"/>
          <w:szCs w:val="28"/>
        </w:rPr>
        <w:t>·</w:t>
      </w:r>
      <w:r w:rsidRPr="00453FE6">
        <w:rPr>
          <w:rFonts w:ascii="仿宋_GB2312" w:eastAsia="仿宋_GB2312" w:hAnsi="仿宋_GB2312" w:cs="仿宋_GB2312" w:hint="eastAsia"/>
          <w:sz w:val="28"/>
          <w:szCs w:val="28"/>
        </w:rPr>
        <w:t xml:space="preserve">路 </w:t>
      </w:r>
      <w:r w:rsidRPr="00453FE6">
        <w:rPr>
          <w:rFonts w:ascii="仿宋_GB2312" w:eastAsia="仿宋_GB2312" w:hint="eastAsia"/>
          <w:sz w:val="28"/>
          <w:szCs w:val="28"/>
        </w:rPr>
        <w:t>--- 江苏宁靖盐高速公路有限公司</w:t>
      </w:r>
    </w:p>
    <w:p w:rsidR="00DB5ECC" w:rsidRPr="00453FE6" w:rsidRDefault="00DB5ECC" w:rsidP="00C122A5">
      <w:pPr>
        <w:pStyle w:val="a7"/>
        <w:numPr>
          <w:ilvl w:val="0"/>
          <w:numId w:val="11"/>
        </w:numPr>
        <w:spacing w:line="560" w:lineRule="exact"/>
        <w:ind w:firstLineChars="0"/>
        <w:rPr>
          <w:rFonts w:ascii="仿宋_GB2312" w:eastAsia="仿宋_GB2312" w:hAnsi="宋体" w:cs="宋体"/>
          <w:sz w:val="28"/>
          <w:szCs w:val="28"/>
        </w:rPr>
      </w:pPr>
      <w:r w:rsidRPr="00453FE6">
        <w:rPr>
          <w:rFonts w:ascii="仿宋_GB2312" w:eastAsia="仿宋_GB2312" w:hint="eastAsia"/>
          <w:sz w:val="28"/>
          <w:szCs w:val="28"/>
        </w:rPr>
        <w:t>畅达牧野 服务中原 --- 新乡市公路管理局</w:t>
      </w:r>
    </w:p>
    <w:p w:rsidR="00DB5ECC" w:rsidRPr="00453FE6" w:rsidRDefault="00DB5ECC" w:rsidP="00C122A5">
      <w:pPr>
        <w:pStyle w:val="a7"/>
        <w:numPr>
          <w:ilvl w:val="0"/>
          <w:numId w:val="11"/>
        </w:numPr>
        <w:spacing w:line="560" w:lineRule="exact"/>
        <w:ind w:firstLineChars="0"/>
        <w:rPr>
          <w:rFonts w:ascii="仿宋_GB2312" w:eastAsia="仿宋_GB2312"/>
          <w:sz w:val="28"/>
          <w:szCs w:val="28"/>
        </w:rPr>
      </w:pPr>
      <w:r w:rsidRPr="00453FE6">
        <w:rPr>
          <w:rFonts w:ascii="仿宋_GB2312" w:eastAsia="仿宋_GB2312" w:hint="eastAsia"/>
          <w:sz w:val="28"/>
          <w:szCs w:val="28"/>
        </w:rPr>
        <w:t>欢畅同道 --- 广东省公路建设有限公司</w:t>
      </w:r>
    </w:p>
    <w:p w:rsidR="00DB5ECC" w:rsidRPr="00453FE6" w:rsidRDefault="00DB5ECC" w:rsidP="00C122A5">
      <w:pPr>
        <w:pStyle w:val="a7"/>
        <w:numPr>
          <w:ilvl w:val="0"/>
          <w:numId w:val="11"/>
        </w:numPr>
        <w:spacing w:line="560" w:lineRule="exact"/>
        <w:ind w:firstLineChars="0"/>
        <w:rPr>
          <w:rFonts w:ascii="仿宋_GB2312" w:eastAsia="仿宋_GB2312" w:hAnsi="宋体" w:cs="宋体"/>
          <w:sz w:val="28"/>
          <w:szCs w:val="28"/>
        </w:rPr>
      </w:pPr>
      <w:r w:rsidRPr="00453FE6">
        <w:rPr>
          <w:rFonts w:ascii="仿宋_GB2312" w:eastAsia="仿宋_GB2312" w:hint="eastAsia"/>
          <w:sz w:val="28"/>
          <w:szCs w:val="28"/>
        </w:rPr>
        <w:t>心连广佛，圆梦同城--- 广东广佛轨道交通有限公司</w:t>
      </w:r>
    </w:p>
    <w:p w:rsidR="00DB5ECC" w:rsidRPr="00453FE6" w:rsidRDefault="00DB5ECC" w:rsidP="00C122A5">
      <w:pPr>
        <w:pStyle w:val="a7"/>
        <w:numPr>
          <w:ilvl w:val="0"/>
          <w:numId w:val="11"/>
        </w:numPr>
        <w:spacing w:line="560" w:lineRule="exact"/>
        <w:ind w:firstLineChars="0"/>
        <w:rPr>
          <w:rFonts w:ascii="仿宋_GB2312" w:eastAsia="仿宋_GB2312" w:hAnsi="宋体" w:cs="宋体"/>
          <w:sz w:val="28"/>
          <w:szCs w:val="28"/>
        </w:rPr>
      </w:pPr>
      <w:r w:rsidRPr="00453FE6">
        <w:rPr>
          <w:rFonts w:ascii="仿宋_GB2312" w:eastAsia="仿宋_GB2312" w:hint="eastAsia"/>
          <w:spacing w:val="-10"/>
          <w:sz w:val="28"/>
          <w:szCs w:val="28"/>
        </w:rPr>
        <w:t>五洲彩虹桥 --- 广西五洲交通股份有限公司</w:t>
      </w:r>
    </w:p>
    <w:p w:rsidR="00DB5ECC" w:rsidRPr="00453FE6" w:rsidRDefault="00DB5ECC" w:rsidP="00C122A5">
      <w:pPr>
        <w:pStyle w:val="a7"/>
        <w:numPr>
          <w:ilvl w:val="0"/>
          <w:numId w:val="11"/>
        </w:numPr>
        <w:spacing w:line="560" w:lineRule="exact"/>
        <w:ind w:firstLineChars="0"/>
        <w:rPr>
          <w:rFonts w:ascii="仿宋_GB2312" w:eastAsia="仿宋_GB2312" w:hAnsi="宋体" w:cs="宋体"/>
          <w:sz w:val="28"/>
          <w:szCs w:val="28"/>
        </w:rPr>
      </w:pPr>
      <w:r w:rsidRPr="00453FE6">
        <w:rPr>
          <w:rFonts w:ascii="仿宋_GB2312" w:eastAsia="仿宋_GB2312" w:hint="eastAsia"/>
          <w:spacing w:val="-4"/>
          <w:sz w:val="28"/>
          <w:szCs w:val="28"/>
        </w:rPr>
        <w:t xml:space="preserve">文化使者 邮政形象 --- </w:t>
      </w:r>
      <w:r w:rsidRPr="00453FE6">
        <w:rPr>
          <w:rFonts w:ascii="仿宋_GB2312" w:eastAsia="仿宋_GB2312" w:hint="eastAsia"/>
          <w:sz w:val="28"/>
          <w:szCs w:val="28"/>
        </w:rPr>
        <w:t>武汉邮政艺术团</w:t>
      </w:r>
    </w:p>
    <w:p w:rsidR="00DB5ECC" w:rsidRPr="00C82936" w:rsidRDefault="00DB5ECC" w:rsidP="00C122A5">
      <w:pPr>
        <w:spacing w:line="560" w:lineRule="exact"/>
        <w:rPr>
          <w:rFonts w:ascii="仿宋_GB2312" w:eastAsia="仿宋_GB2312"/>
          <w:sz w:val="28"/>
          <w:szCs w:val="28"/>
        </w:rPr>
      </w:pPr>
    </w:p>
    <w:p w:rsidR="00DB5ECC" w:rsidRPr="00C82936" w:rsidRDefault="00DB5ECC" w:rsidP="00C122A5">
      <w:pPr>
        <w:spacing w:line="560" w:lineRule="exact"/>
        <w:rPr>
          <w:rFonts w:ascii="仿宋_GB2312" w:eastAsia="仿宋_GB2312" w:hAnsi="华文仿宋"/>
          <w:b/>
          <w:sz w:val="28"/>
          <w:szCs w:val="28"/>
        </w:rPr>
      </w:pPr>
      <w:r w:rsidRPr="00C82936">
        <w:rPr>
          <w:rFonts w:ascii="仿宋_GB2312" w:eastAsia="仿宋_GB2312" w:hAnsi="华文仿宋" w:hint="eastAsia"/>
          <w:b/>
          <w:sz w:val="28"/>
          <w:szCs w:val="28"/>
        </w:rPr>
        <w:t>（二）全国交通运输文化建设卓越单位</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苏州市轨道交通集团有限公司运营分公司</w:t>
      </w:r>
    </w:p>
    <w:p w:rsidR="00DB5ECC" w:rsidRPr="00453FE6" w:rsidRDefault="00DB5ECC" w:rsidP="00C122A5">
      <w:pPr>
        <w:pStyle w:val="a7"/>
        <w:numPr>
          <w:ilvl w:val="0"/>
          <w:numId w:val="12"/>
        </w:numPr>
        <w:spacing w:line="560" w:lineRule="exact"/>
        <w:ind w:firstLineChars="0"/>
        <w:rPr>
          <w:rFonts w:ascii="仿宋_GB2312" w:eastAsia="仿宋_GB2312"/>
          <w:color w:val="000000"/>
          <w:sz w:val="28"/>
          <w:szCs w:val="28"/>
        </w:rPr>
      </w:pPr>
      <w:r w:rsidRPr="00453FE6">
        <w:rPr>
          <w:rFonts w:ascii="仿宋_GB2312" w:eastAsia="仿宋_GB2312" w:hAnsi="华文仿宋" w:hint="eastAsia"/>
          <w:color w:val="000000"/>
          <w:sz w:val="28"/>
          <w:szCs w:val="28"/>
        </w:rPr>
        <w:t>江苏京沪高速公路有限公司</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宁波交投公路营运管理有限公司</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安徽省交通控股集团有限公司</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lastRenderedPageBreak/>
        <w:t>龙口港集团有限公司</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烟台港股份有限公司芝罘湾港埠分公司</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烟台港股份有限公司客运滚装分公司</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临沂市易兴交通资产运营有限公司</w:t>
      </w:r>
    </w:p>
    <w:p w:rsidR="00DB5ECC" w:rsidRPr="00453FE6" w:rsidRDefault="00DB5ECC" w:rsidP="00C122A5">
      <w:pPr>
        <w:pStyle w:val="a7"/>
        <w:numPr>
          <w:ilvl w:val="0"/>
          <w:numId w:val="12"/>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郑州郑少高速公路发展有限公司</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湖北省交通运输厅随岳高速公路管理处</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广西交通投资集团柳州高速公路运营有限公司</w:t>
      </w:r>
    </w:p>
    <w:p w:rsidR="00DB5ECC" w:rsidRPr="00453FE6" w:rsidRDefault="00DB5ECC" w:rsidP="00C122A5">
      <w:pPr>
        <w:pStyle w:val="a7"/>
        <w:numPr>
          <w:ilvl w:val="0"/>
          <w:numId w:val="12"/>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广西交通投资集团崇左高速公路运营有限公司</w:t>
      </w:r>
    </w:p>
    <w:p w:rsidR="00DB5ECC" w:rsidRPr="00453FE6" w:rsidRDefault="00DB5ECC" w:rsidP="00C122A5">
      <w:pPr>
        <w:pStyle w:val="a7"/>
        <w:numPr>
          <w:ilvl w:val="0"/>
          <w:numId w:val="12"/>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重庆城市交通开发投资（集团）有限公司</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Ansi="华文仿宋" w:hint="eastAsia"/>
          <w:sz w:val="28"/>
          <w:szCs w:val="28"/>
        </w:rPr>
        <w:t>新疆</w:t>
      </w:r>
      <w:r w:rsidRPr="00453FE6">
        <w:rPr>
          <w:rFonts w:ascii="仿宋_GB2312" w:eastAsia="仿宋_GB2312" w:hint="eastAsia"/>
          <w:sz w:val="28"/>
          <w:szCs w:val="28"/>
        </w:rPr>
        <w:t>石河子公路管理局</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中华人民共和国洋山港海事局</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中华人民共和国盐田海事局</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中华人民共和国清远海事局</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中华人民共和国惠州海事局</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中华人民共和国大亚湾海事局</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中华人民共和国南山海事局</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中华人民共和国大铲海事局</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中华人民共和国蛇口海事局</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中华人民共和国柳州海事局</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中国船级社大连分社</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中国船级社福州分社</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中国船级社武汉分社</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中铁第五勘察设计院集团有限公司</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中交四航工程研究院有限公司</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lastRenderedPageBreak/>
        <w:t>中交四航局第三工程有限公司</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中国邮政集团公司</w:t>
      </w:r>
    </w:p>
    <w:p w:rsidR="00DB5ECC" w:rsidRPr="00453FE6" w:rsidRDefault="00DB5ECC" w:rsidP="00C122A5">
      <w:pPr>
        <w:pStyle w:val="a7"/>
        <w:numPr>
          <w:ilvl w:val="0"/>
          <w:numId w:val="12"/>
        </w:numPr>
        <w:spacing w:line="560" w:lineRule="exact"/>
        <w:ind w:firstLineChars="0"/>
        <w:rPr>
          <w:rFonts w:ascii="仿宋_GB2312" w:eastAsia="仿宋_GB2312"/>
          <w:sz w:val="28"/>
          <w:szCs w:val="28"/>
        </w:rPr>
      </w:pPr>
      <w:r w:rsidRPr="00453FE6">
        <w:rPr>
          <w:rFonts w:ascii="仿宋_GB2312" w:eastAsia="仿宋_GB2312" w:hint="eastAsia"/>
          <w:sz w:val="28"/>
          <w:szCs w:val="28"/>
        </w:rPr>
        <w:t>中国邮政集团公司苏州市分公司</w:t>
      </w:r>
    </w:p>
    <w:p w:rsidR="00DB5ECC" w:rsidRPr="00C82936" w:rsidRDefault="00DB5ECC" w:rsidP="00C122A5">
      <w:pPr>
        <w:spacing w:line="560" w:lineRule="exact"/>
        <w:ind w:left="1"/>
        <w:rPr>
          <w:rFonts w:ascii="仿宋_GB2312" w:eastAsia="仿宋_GB2312"/>
          <w:sz w:val="28"/>
          <w:szCs w:val="28"/>
        </w:rPr>
      </w:pPr>
    </w:p>
    <w:p w:rsidR="00DB5ECC" w:rsidRPr="00C82936" w:rsidRDefault="00DB5ECC" w:rsidP="00C122A5">
      <w:pPr>
        <w:spacing w:line="560" w:lineRule="exact"/>
        <w:rPr>
          <w:rFonts w:ascii="仿宋_GB2312" w:eastAsia="仿宋_GB2312" w:hAnsi="华文仿宋"/>
          <w:b/>
          <w:sz w:val="28"/>
          <w:szCs w:val="28"/>
        </w:rPr>
      </w:pPr>
      <w:r w:rsidRPr="00C82936">
        <w:rPr>
          <w:rFonts w:ascii="仿宋_GB2312" w:eastAsia="仿宋_GB2312" w:hAnsi="华文仿宋" w:hint="eastAsia"/>
          <w:b/>
          <w:sz w:val="28"/>
          <w:szCs w:val="28"/>
        </w:rPr>
        <w:t>（三）</w:t>
      </w:r>
      <w:r w:rsidRPr="00C82936">
        <w:rPr>
          <w:rFonts w:ascii="仿宋_GB2312" w:eastAsia="仿宋_GB2312" w:hAnsi="华文细黑" w:hint="eastAsia"/>
          <w:b/>
          <w:sz w:val="28"/>
          <w:szCs w:val="28"/>
        </w:rPr>
        <w:t>全国</w:t>
      </w:r>
      <w:r w:rsidRPr="00C82936">
        <w:rPr>
          <w:rFonts w:ascii="仿宋_GB2312" w:eastAsia="仿宋_GB2312" w:hAnsi="华文仿宋" w:hint="eastAsia"/>
          <w:b/>
          <w:sz w:val="28"/>
          <w:szCs w:val="28"/>
        </w:rPr>
        <w:t>交通运输文化建设优秀单位</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北京市首都公路发展集团有限公司京开高速公路管理分公司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河北省高速公路石黄管理处</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河北省高速公路禄发实业总公司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河北省高速公路禄发实业总公司雄县服务区</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山西汽运集团晋城汽车运输有限公司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pacing w:val="-6"/>
          <w:sz w:val="28"/>
          <w:szCs w:val="28"/>
        </w:rPr>
      </w:pPr>
      <w:r w:rsidRPr="00453FE6">
        <w:rPr>
          <w:rFonts w:ascii="仿宋_GB2312" w:eastAsia="仿宋_GB2312" w:hAnsi="华文仿宋" w:hint="eastAsia"/>
          <w:spacing w:val="-6"/>
          <w:sz w:val="28"/>
          <w:szCs w:val="28"/>
        </w:rPr>
        <w:t>山西交通控股集团有限公司临汾南高速公路分公司壶口景区收费站</w:t>
      </w:r>
    </w:p>
    <w:p w:rsidR="00DB5ECC" w:rsidRPr="00453FE6" w:rsidRDefault="00DB5ECC" w:rsidP="00C122A5">
      <w:pPr>
        <w:pStyle w:val="a7"/>
        <w:numPr>
          <w:ilvl w:val="0"/>
          <w:numId w:val="13"/>
        </w:numPr>
        <w:spacing w:line="560" w:lineRule="exact"/>
        <w:ind w:firstLineChars="0"/>
        <w:rPr>
          <w:rFonts w:ascii="仿宋_GB2312" w:eastAsia="仿宋_GB2312" w:hAnsi="华文仿宋"/>
          <w:spacing w:val="-10"/>
          <w:sz w:val="28"/>
          <w:szCs w:val="28"/>
        </w:rPr>
      </w:pPr>
      <w:r w:rsidRPr="00453FE6">
        <w:rPr>
          <w:rFonts w:ascii="仿宋_GB2312" w:eastAsia="仿宋_GB2312" w:hAnsi="华文仿宋" w:hint="eastAsia"/>
          <w:spacing w:val="-10"/>
          <w:sz w:val="28"/>
          <w:szCs w:val="28"/>
        </w:rPr>
        <w:t>山西交通控股集团有限公司临汾南高速公路分公司乡宁西隧道管理站</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黑龙江省公路勘察设计院</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黑龙江省海员总医院</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上海市轮渡有限公司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江苏宁靖盐高速公路有限公司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江苏宁宿徐高速公路有限公司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江苏高速公路工程养护有限公司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江苏河海运输股份有限公司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连云港外轮理货有限公司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镇江市公路管理处</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宁波舟山港股份有限公司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宁波舟山港股份有限公司油港轮驳分公司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宁波舟山港股份有限公司北仑矿石码头分公司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lastRenderedPageBreak/>
        <w:t>宁波舟山港股份有限公司北仑第二集装箱码头分公司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宁波舟山港舟山港务有限公司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宁波北仑国际集装箱码头有限公司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中国舟山外轮代理有限公司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舟山市兴港物业管理有限公司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道明光学股份有限公司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合肥城市轨道交通有限公司运营分公司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山东东青公路有限公司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青岛公交集团有限责任公司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山东省交通运输集团有限公司平阴分公司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济南好运巴士公共交通有限公司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齐鲁交通发展集团有限公司日照分公司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齐鲁交通发展集团有限公司聊城分公司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齐鲁交通发展集团有限公司潍坊分公司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河南省漯周界高速公路有限责任公司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河南省许平南高速公路有限责任公司安林运营管理处</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河南省许平南高速公路有限责任公司许平南运营管理处</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湖南龙骧交通发展集团有限责任公司客运公司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湖南龙骧交通发展集团有限责任公司旅游公司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湖南龙骧交通发展集团有限责任公司站场公司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湖南德安高速公路有限责任公司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湖南省高速公路建设开发总公司湘潭管理处韶山收费站</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湖北省交通运输厅鄂西高速公路管理处</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广东省公路建设有限公司虎门二桥分公司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lastRenderedPageBreak/>
        <w:t>广东省路桥建设发展有限公司广贺分公司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广东省公路建设有限公司江罗分公司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广东江肇高速公路管理中心</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广东省南粤交通韶赣高速公路管理中心</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广东顺德汽车运输集团有限公司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清远市粤运汽车运输有限公司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深圳市东部公共交通有限公司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广东广佛轨道交通有限公司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广西交通投资集团有限公司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广西五洲交通股份有限公司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广西交通投资集团南宁高速公路运营有限公司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广西交通投资集团百色高速公路运营有限公司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重庆市轨道交通设计研究院有限责任公司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重庆城市综合交通枢纽（集团）有限公司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重庆江綦高速公路有限公司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陕西路桥集团有限公司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陕西省交通建设集团公司西咸北环分公司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陕西省高速公路建设集团公司铜旬分公司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陕西省高速公路建设集团公司西渭分公司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陕西省高速公路建设集团公司汉宁分公司汉中管理所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陕西省高速公路建设集团公司汉宁分公司宁强管理所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陕西省高速公路建设集团公司西宝分公司三桥管理所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青海省交通运输厅</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青海省高等级公路建设管理局乐都监控分中心</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lastRenderedPageBreak/>
        <w:t>新疆阿克苏公路管理局阿克苏东主线收费站</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新疆阿克苏公路管理局阿恰收费站</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新疆昌吉公路管理局硫磺沟分局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新疆昌吉公路管理局双涝坝收费站</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新疆哈密公路管理局二堡收费站</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黑河海事局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中华人民共和国沧州海事局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中华人民共和国曹妃甸海事局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中华人民共和国秦皇岛海事局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中华人民共和国唐山海事局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唐山海事局船舶交通管理中心</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中华人民共和国大沽口海事局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东疆海事局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南疆海事局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上海海事局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浦东海事局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中华人民共和国连云港海事局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中华人民共和国福州海事局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九江海事局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荆州海事局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宜昌海事局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中华人民共和国广州海事局船舶交通管理中心</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中华人民共和国广州花都海事处</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中华人民共和国广州沙角海事处</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lastRenderedPageBreak/>
        <w:t>中华人民共和国江门海事局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中华人民共和国汕尾海事局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广西海事局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百色海事局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中华人民共和国贵港海事局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河池海事局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八所海事局</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交通运输部北海航海保障中心烟台航标处</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交通运输部北海航海保障中心营口航标处</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交通运输部北海航海保障中心青岛航标处</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交通运输部南海航海保障中心广州通信中心</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中国船级社江苏分社</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中国船级社天津分社</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中交国际航运有限公司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中交一公局桥隧工程有限公司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中铁建（山东）德商高速公路有限公司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中铁建山东济徐高速公路济鱼有限公司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中铁建四川简蒲高速公路有限公司</w:t>
      </w:r>
    </w:p>
    <w:p w:rsidR="00DB5ECC" w:rsidRPr="00453FE6" w:rsidRDefault="00DB5ECC" w:rsidP="00C122A5">
      <w:pPr>
        <w:pStyle w:val="a7"/>
        <w:numPr>
          <w:ilvl w:val="0"/>
          <w:numId w:val="13"/>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中铁建桂林投资有限公司</w:t>
      </w:r>
    </w:p>
    <w:p w:rsidR="00DB5ECC" w:rsidRPr="00C82936" w:rsidRDefault="00DB5ECC" w:rsidP="00C122A5">
      <w:pPr>
        <w:spacing w:line="560" w:lineRule="exact"/>
        <w:rPr>
          <w:rFonts w:ascii="仿宋_GB2312" w:eastAsia="仿宋_GB2312" w:hAnsi="华文仿宋"/>
          <w:sz w:val="28"/>
          <w:szCs w:val="28"/>
        </w:rPr>
      </w:pPr>
    </w:p>
    <w:p w:rsidR="00DB5ECC" w:rsidRPr="00C82936" w:rsidRDefault="00DB5ECC" w:rsidP="00C122A5">
      <w:pPr>
        <w:spacing w:line="560" w:lineRule="exact"/>
        <w:rPr>
          <w:rFonts w:ascii="仿宋_GB2312" w:eastAsia="仿宋_GB2312" w:hAnsi="华文细黑"/>
          <w:b/>
          <w:sz w:val="28"/>
          <w:szCs w:val="28"/>
        </w:rPr>
      </w:pPr>
      <w:r w:rsidRPr="00C82936">
        <w:rPr>
          <w:rFonts w:ascii="仿宋_GB2312" w:eastAsia="仿宋_GB2312" w:hAnsi="华文仿宋" w:hint="eastAsia"/>
          <w:b/>
          <w:sz w:val="28"/>
          <w:szCs w:val="28"/>
        </w:rPr>
        <w:t>（四）</w:t>
      </w:r>
      <w:r w:rsidRPr="00C82936">
        <w:rPr>
          <w:rFonts w:ascii="仿宋_GB2312" w:eastAsia="仿宋_GB2312" w:hAnsi="华文细黑" w:hint="eastAsia"/>
          <w:b/>
          <w:sz w:val="28"/>
          <w:szCs w:val="28"/>
        </w:rPr>
        <w:t>全国交通运输核心价值观先进践行者</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 xml:space="preserve">冯  雷  </w:t>
      </w:r>
      <w:r w:rsidRPr="00453FE6">
        <w:rPr>
          <w:rFonts w:ascii="仿宋_GB2312" w:eastAsia="仿宋_GB2312" w:hAnsi="华文仿宋" w:hint="eastAsia"/>
          <w:spacing w:val="-16"/>
          <w:sz w:val="28"/>
          <w:szCs w:val="28"/>
        </w:rPr>
        <w:t>北京市首都公路发展集团有限公司京开高速公路管理分公司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刘  坡  河北省交通规划设计院</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 xml:space="preserve">郭凯玲  </w:t>
      </w:r>
      <w:r w:rsidRPr="00453FE6">
        <w:rPr>
          <w:rFonts w:ascii="仿宋_GB2312" w:eastAsia="仿宋_GB2312" w:hAnsi="华文仿宋" w:hint="eastAsia"/>
          <w:spacing w:val="-10"/>
          <w:sz w:val="28"/>
          <w:szCs w:val="28"/>
        </w:rPr>
        <w:t>山西交通控股集团有限公司太原高速公路分公司长风收费站</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lastRenderedPageBreak/>
        <w:t>郭晓莉  内蒙古美驿高速服务区开发有限公司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云  虹  内蒙古美驿高速服务区开发有限公司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宋贵森  哈尔滨飞达实业有限公司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黄  铭  江苏京沪高速公路有限公司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孙  雷  江苏宁宿徐高速公路有限公司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陈海芸  江苏宁宿徐高速公路有限公司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徐寿钢  连云港港口控股集团有限公司轮驳分公司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王  宁  镇江市公路管理处</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锁莉莉  亳州市公路管理局直属分局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卢川泗  福建省高速公路集团有限公司漳州管理分公司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李振刚  青岛路桥建设集团有限公司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张其茂  淄博顺和客运经营服务有限公司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谷晓波  临沂市易兴交通资产运营有限公司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 xml:space="preserve">王  </w:t>
      </w:r>
      <w:r w:rsidRPr="00453FE6">
        <w:rPr>
          <w:rFonts w:ascii="宋体" w:hAnsi="宋体" w:cs="宋体" w:hint="eastAsia"/>
          <w:sz w:val="28"/>
          <w:szCs w:val="28"/>
        </w:rPr>
        <w:t xml:space="preserve">旻  </w:t>
      </w:r>
      <w:r w:rsidRPr="00453FE6">
        <w:rPr>
          <w:rFonts w:ascii="仿宋_GB2312" w:eastAsia="仿宋_GB2312" w:hAnsi="华文仿宋" w:hint="eastAsia"/>
          <w:sz w:val="28"/>
          <w:szCs w:val="28"/>
        </w:rPr>
        <w:t>郑州市交通规划勘察设计研究院</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朱广胜</w:t>
      </w:r>
      <w:r w:rsidRPr="00453FE6">
        <w:rPr>
          <w:rFonts w:ascii="宋体" w:hAnsi="宋体" w:cs="宋体" w:hint="eastAsia"/>
          <w:sz w:val="28"/>
          <w:szCs w:val="28"/>
        </w:rPr>
        <w:t xml:space="preserve">  </w:t>
      </w:r>
      <w:r w:rsidRPr="00453FE6">
        <w:rPr>
          <w:rFonts w:ascii="仿宋_GB2312" w:eastAsia="仿宋_GB2312" w:hAnsi="华文仿宋" w:hint="eastAsia"/>
          <w:sz w:val="28"/>
          <w:szCs w:val="28"/>
        </w:rPr>
        <w:t>郑州市交通规划勘察设计研究院</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张建威  河南高速公路发展有限责任公司驿阳分公司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 xml:space="preserve">郭  鸣  </w:t>
      </w:r>
      <w:r w:rsidRPr="00453FE6">
        <w:rPr>
          <w:rFonts w:ascii="仿宋_GB2312" w:eastAsia="仿宋_GB2312" w:hAnsi="华文仿宋" w:hint="eastAsia"/>
          <w:spacing w:val="-16"/>
          <w:sz w:val="28"/>
          <w:szCs w:val="28"/>
        </w:rPr>
        <w:t>河南省许平南高速公路有限责任公司许平南运营管理处</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许瑞仪  湖南省交通规划勘察设计院有限公司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唐  艳  湖南龙骧交通发展集团有限责任公司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吴汉杰  广东交通实业投资有限公司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梅  艳  广东省高速公路有限公司广清分公司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赖冠宙  广东大潮高速公路有限公司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黄  敏  广东省高速公路发展股份有限公司佛开分公司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韩冬冬  广东省公路建设有限公司虎门二桥分公司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lastRenderedPageBreak/>
        <w:t>罗永忠  广东省路桥建设发展有限公司广贺分公司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罗志光  广东省公路建设有限公司江罗分公司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刘文辉  广东通驿高速公路服务区有限公司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练越斌  广东粤运交通股份有限公司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汪国华  广东广佛轨道交通有限公司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秦育彬  广西高速公路投资有限公司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梁  君  广西五洲交通股份有限公司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陈  莉  广西交通投资集团柳州高速公路运营有限公司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黄  剑  广西交通投资集团百色高速公路运营有限公司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阮志新  广西交通设计集团有限公司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color w:val="000000"/>
          <w:sz w:val="28"/>
          <w:szCs w:val="28"/>
        </w:rPr>
      </w:pPr>
      <w:r w:rsidRPr="00453FE6">
        <w:rPr>
          <w:rFonts w:ascii="仿宋_GB2312" w:eastAsia="仿宋_GB2312" w:hAnsi="华文仿宋" w:hint="eastAsia"/>
          <w:color w:val="000000"/>
          <w:sz w:val="28"/>
          <w:szCs w:val="28"/>
        </w:rPr>
        <w:t>陈伟红  重庆城市交通开发投资（集团）有限公司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color w:val="000000"/>
          <w:sz w:val="28"/>
          <w:szCs w:val="28"/>
        </w:rPr>
      </w:pPr>
      <w:r w:rsidRPr="00453FE6">
        <w:rPr>
          <w:rFonts w:ascii="仿宋_GB2312" w:eastAsia="仿宋_GB2312" w:hAnsi="华文仿宋" w:hint="eastAsia"/>
          <w:color w:val="000000"/>
          <w:sz w:val="28"/>
          <w:szCs w:val="28"/>
        </w:rPr>
        <w:t>乐  梅  重庆市轨道交通（集团）有限公司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color w:val="000000"/>
          <w:sz w:val="28"/>
          <w:szCs w:val="28"/>
        </w:rPr>
      </w:pPr>
      <w:r w:rsidRPr="00453FE6">
        <w:rPr>
          <w:rFonts w:ascii="仿宋_GB2312" w:eastAsia="仿宋_GB2312" w:hAnsi="华文仿宋" w:hint="eastAsia"/>
          <w:color w:val="000000"/>
          <w:sz w:val="28"/>
          <w:szCs w:val="28"/>
        </w:rPr>
        <w:t>张明礼  重庆市轨道交通（集团）有限公司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color w:val="000000"/>
          <w:sz w:val="28"/>
          <w:szCs w:val="28"/>
        </w:rPr>
      </w:pPr>
      <w:r w:rsidRPr="00453FE6">
        <w:rPr>
          <w:rFonts w:ascii="仿宋_GB2312" w:eastAsia="仿宋_GB2312" w:hAnsi="华文仿宋" w:hint="eastAsia"/>
          <w:color w:val="000000"/>
          <w:sz w:val="28"/>
          <w:szCs w:val="28"/>
        </w:rPr>
        <w:t>胡智勇  重庆市轨道交通设计研究院有限责任公司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color w:val="000000"/>
          <w:sz w:val="28"/>
          <w:szCs w:val="28"/>
        </w:rPr>
      </w:pPr>
      <w:r w:rsidRPr="00453FE6">
        <w:rPr>
          <w:rFonts w:ascii="仿宋_GB2312" w:eastAsia="仿宋_GB2312" w:hAnsi="华文仿宋" w:hint="eastAsia"/>
          <w:color w:val="000000"/>
          <w:sz w:val="28"/>
          <w:szCs w:val="28"/>
        </w:rPr>
        <w:t>万  静  重庆市轨道交通设计研究院有限责任公司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color w:val="000000"/>
          <w:sz w:val="28"/>
          <w:szCs w:val="28"/>
        </w:rPr>
      </w:pPr>
      <w:r w:rsidRPr="00453FE6">
        <w:rPr>
          <w:rFonts w:ascii="仿宋_GB2312" w:eastAsia="仿宋_GB2312" w:hAnsi="华文仿宋" w:hint="eastAsia"/>
          <w:color w:val="000000"/>
          <w:sz w:val="28"/>
          <w:szCs w:val="28"/>
        </w:rPr>
        <w:t>向  晋  重庆城市通卡支付有限责任公司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color w:val="000000"/>
          <w:sz w:val="28"/>
          <w:szCs w:val="28"/>
        </w:rPr>
      </w:pPr>
      <w:r w:rsidRPr="00453FE6">
        <w:rPr>
          <w:rFonts w:ascii="仿宋_GB2312" w:eastAsia="仿宋_GB2312" w:hAnsi="华文仿宋" w:hint="eastAsia"/>
          <w:color w:val="000000"/>
          <w:sz w:val="28"/>
          <w:szCs w:val="28"/>
        </w:rPr>
        <w:t>杜开荣  云南交投集团公路建设有限公司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color w:val="000000"/>
          <w:spacing w:val="-20"/>
          <w:sz w:val="28"/>
          <w:szCs w:val="28"/>
        </w:rPr>
      </w:pPr>
      <w:r w:rsidRPr="00453FE6">
        <w:rPr>
          <w:rFonts w:ascii="仿宋_GB2312" w:eastAsia="仿宋_GB2312" w:hAnsi="华文仿宋" w:hint="eastAsia"/>
          <w:color w:val="000000"/>
          <w:sz w:val="28"/>
          <w:szCs w:val="28"/>
        </w:rPr>
        <w:t>杨晓军  昆明公路局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color w:val="000000"/>
          <w:spacing w:val="-20"/>
          <w:sz w:val="28"/>
          <w:szCs w:val="28"/>
        </w:rPr>
      </w:pPr>
      <w:r w:rsidRPr="00453FE6">
        <w:rPr>
          <w:rFonts w:ascii="仿宋_GB2312" w:eastAsia="仿宋_GB2312" w:hAnsi="华文仿宋" w:hint="eastAsia"/>
          <w:color w:val="000000"/>
          <w:sz w:val="28"/>
          <w:szCs w:val="28"/>
        </w:rPr>
        <w:t>郑二璞</w:t>
      </w:r>
      <w:r w:rsidRPr="00453FE6">
        <w:rPr>
          <w:rFonts w:ascii="仿宋_GB2312" w:eastAsia="仿宋_GB2312" w:hAnsi="华文仿宋" w:hint="eastAsia"/>
          <w:color w:val="000000"/>
          <w:spacing w:val="-20"/>
          <w:sz w:val="28"/>
          <w:szCs w:val="28"/>
        </w:rPr>
        <w:t xml:space="preserve">   </w:t>
      </w:r>
      <w:r w:rsidRPr="00453FE6">
        <w:rPr>
          <w:rFonts w:ascii="仿宋_GB2312" w:eastAsia="仿宋_GB2312" w:hAnsi="华文仿宋" w:hint="eastAsia"/>
          <w:color w:val="000000"/>
          <w:spacing w:val="-12"/>
          <w:sz w:val="28"/>
          <w:szCs w:val="28"/>
        </w:rPr>
        <w:t>陕西路桥集团有限公司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color w:val="000000"/>
          <w:sz w:val="28"/>
          <w:szCs w:val="28"/>
        </w:rPr>
      </w:pPr>
      <w:r w:rsidRPr="00453FE6">
        <w:rPr>
          <w:rFonts w:ascii="仿宋_GB2312" w:eastAsia="仿宋_GB2312" w:hAnsi="华文仿宋" w:hint="eastAsia"/>
          <w:color w:val="000000"/>
          <w:sz w:val="28"/>
          <w:szCs w:val="28"/>
        </w:rPr>
        <w:t>华海波  陕西高速集团西汉分公司宁陕管理所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color w:val="000000"/>
          <w:sz w:val="28"/>
          <w:szCs w:val="28"/>
        </w:rPr>
      </w:pPr>
      <w:r w:rsidRPr="00453FE6">
        <w:rPr>
          <w:rFonts w:ascii="仿宋_GB2312" w:eastAsia="仿宋_GB2312" w:hAnsi="华文仿宋" w:hint="eastAsia"/>
          <w:color w:val="000000"/>
          <w:sz w:val="28"/>
          <w:szCs w:val="28"/>
        </w:rPr>
        <w:t>彭秉清  青海交通投资有限公司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林  波  青海省海西公路总段</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苗  丽  新疆昌吉公路管理局硫磺沟分局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 xml:space="preserve">李国祥  </w:t>
      </w: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天津海事局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lastRenderedPageBreak/>
        <w:t xml:space="preserve">许  艳  </w:t>
      </w: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天津海事局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 xml:space="preserve">李国成  </w:t>
      </w: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天津海事局船舶交通管理中心</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文殿元  中华人民共和国大沽口海事局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张奇南  中华人民共和国南京海事局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潘亚丽  中华人民共和国连云港海事局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贾纪斌  中华人民共和国日照海事局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 xml:space="preserve">高春泉  </w:t>
      </w: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九江海事局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 xml:space="preserve">吴清平  </w:t>
      </w: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泉州海事局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陈  筱  中华人民共和国南宁海事局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李长龙  中华人民共和国桂林海事局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徐云瑞  中华人民共和国贵港海事局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朱中兵  中华人民共和国北海涠洲岛海事处</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 xml:space="preserve">范强全  </w:t>
      </w:r>
      <w:r w:rsidRPr="00453FE6">
        <w:rPr>
          <w:rFonts w:ascii="仿宋_GB2312" w:eastAsia="仿宋_GB2312" w:hAnsi="华文仿宋" w:hint="eastAsia"/>
          <w:spacing w:val="-4"/>
          <w:sz w:val="28"/>
          <w:szCs w:val="28"/>
        </w:rPr>
        <w:t>交通运输部北海航海保障中心烟台航标处长岛航标站</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施洪兵  交通运输部上海打捞局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赵国</w:t>
      </w:r>
      <w:r w:rsidRPr="00453FE6">
        <w:rPr>
          <w:rFonts w:ascii="宋体" w:hAnsi="宋体" w:cs="宋体" w:hint="eastAsia"/>
          <w:sz w:val="28"/>
          <w:szCs w:val="28"/>
        </w:rPr>
        <w:t>晹</w:t>
      </w:r>
      <w:r w:rsidRPr="00453FE6">
        <w:rPr>
          <w:rFonts w:ascii="仿宋_GB2312" w:eastAsia="仿宋_GB2312" w:hAnsi="华文仿宋" w:hint="eastAsia"/>
          <w:sz w:val="28"/>
          <w:szCs w:val="28"/>
        </w:rPr>
        <w:t xml:space="preserve">  中港疏浚有限公司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张永亮  中交一航局第三工程有限公司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李建坤  中交一航局第三工程有限公司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陈必昌  中国邮政集团公司上海市分公司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顾松学  中国邮政集团公司扬州市分公司（杭集邮政支局）</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杨  莹  中国集邮总公司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曹正富  中国邮政集团公司河北省蔚县分公司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宋宪臣  中国邮政集团公司山东省泰安市营业局-鸿雁投递部</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周新峰  中国邮政集团公司青海省分公司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韩文杰  中国邮政集团公司嘉峪关市分公司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lastRenderedPageBreak/>
        <w:t>陈  波  中国邮政集团公司遵义市播州区分公司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郑爱军  中国邮政集团公司安徽省巢湖市分公司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岑延剑  中国邮政集团公司广西壮族自治区钟山县分公司</w:t>
      </w:r>
    </w:p>
    <w:p w:rsidR="00DB5ECC" w:rsidRPr="00453FE6" w:rsidRDefault="00DB5ECC" w:rsidP="00C122A5">
      <w:pPr>
        <w:pStyle w:val="a7"/>
        <w:numPr>
          <w:ilvl w:val="0"/>
          <w:numId w:val="14"/>
        </w:numPr>
        <w:spacing w:line="560" w:lineRule="exact"/>
        <w:ind w:firstLineChars="0"/>
        <w:jc w:val="left"/>
        <w:rPr>
          <w:rFonts w:ascii="仿宋_GB2312" w:eastAsia="仿宋_GB2312" w:hAnsi="华文仿宋"/>
          <w:sz w:val="28"/>
          <w:szCs w:val="28"/>
        </w:rPr>
      </w:pPr>
      <w:r w:rsidRPr="00453FE6">
        <w:rPr>
          <w:rFonts w:ascii="仿宋_GB2312" w:eastAsia="仿宋_GB2312" w:hAnsi="华文仿宋" w:hint="eastAsia"/>
          <w:sz w:val="28"/>
          <w:szCs w:val="28"/>
        </w:rPr>
        <w:t>耿  黎  中国邮政储蓄银行宁波分行</w:t>
      </w:r>
    </w:p>
    <w:p w:rsidR="00DB5ECC" w:rsidRPr="00C82936" w:rsidRDefault="00DB5ECC" w:rsidP="00C122A5">
      <w:pPr>
        <w:spacing w:line="560" w:lineRule="exact"/>
        <w:jc w:val="left"/>
        <w:rPr>
          <w:rFonts w:ascii="仿宋_GB2312" w:eastAsia="仿宋_GB2312" w:hAnsi="华文仿宋"/>
          <w:sz w:val="28"/>
          <w:szCs w:val="28"/>
        </w:rPr>
      </w:pPr>
    </w:p>
    <w:p w:rsidR="00DB5ECC" w:rsidRPr="00C82936" w:rsidRDefault="00DB5ECC" w:rsidP="00C122A5">
      <w:pPr>
        <w:spacing w:line="560" w:lineRule="exact"/>
        <w:rPr>
          <w:rFonts w:ascii="仿宋_GB2312" w:eastAsia="仿宋_GB2312" w:hAnsi="华文仿宋"/>
          <w:b/>
          <w:sz w:val="32"/>
          <w:szCs w:val="32"/>
        </w:rPr>
      </w:pPr>
      <w:r w:rsidRPr="00C82936">
        <w:rPr>
          <w:rFonts w:ascii="仿宋_GB2312" w:eastAsia="仿宋_GB2312" w:hAnsi="华文仿宋" w:hint="eastAsia"/>
          <w:b/>
          <w:sz w:val="32"/>
          <w:szCs w:val="32"/>
        </w:rPr>
        <w:t>二、全国交通运输文化建设专项优秀成果</w:t>
      </w:r>
    </w:p>
    <w:p w:rsidR="00DB5ECC" w:rsidRPr="00C82936" w:rsidRDefault="00DB5ECC" w:rsidP="00C122A5">
      <w:pPr>
        <w:spacing w:line="560" w:lineRule="exact"/>
        <w:rPr>
          <w:rFonts w:ascii="仿宋_GB2312" w:eastAsia="仿宋_GB2312" w:hAnsi="华文细黑"/>
          <w:b/>
          <w:sz w:val="28"/>
          <w:szCs w:val="28"/>
        </w:rPr>
      </w:pPr>
      <w:r w:rsidRPr="00C82936">
        <w:rPr>
          <w:rFonts w:ascii="仿宋_GB2312" w:eastAsia="仿宋_GB2312" w:hAnsi="华文细黑" w:hint="eastAsia"/>
          <w:b/>
          <w:sz w:val="28"/>
          <w:szCs w:val="28"/>
        </w:rPr>
        <w:t>（一）全国交通运输党建文化建设优秀单位</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北京市首都公路发展集团有限公司京开高速公路管理分公司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河北省交通规划设计院</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内蒙古美驿高速服务区开发有限公司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辽源市公共汽车公司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苏州市轨道交通集团有限公司运营分公司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江苏京沪高速公路有限公司徐宿清障大队</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江苏宁扬高速公路有限公司仪征服务区</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江苏宁靖盐高速公路有限公司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江苏宁宿徐高速公路有限公司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杭州杭千高速公路发展有限公司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中共福建省高速公路集团有限公司漳州管理分公司沈海线闽粤片区支部委员会</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青岛路桥建设集团有限公司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青岛真情巴士集团有限公司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临沂市易兴交通资产运营有限公司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河南省许平南高速公路有限责任公司许平南运营管理处</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湖南省交通规划勘察设计院有限公司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lastRenderedPageBreak/>
        <w:t>广东广珠西线高速公路有限公司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广东通驿高速公路服务区有限公司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广东省高速公路发展股份有限公司佛开分公司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广东省公路建设有限公司虎门二桥分公司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广州市公路工程公司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深圳市东部公共交通有限公司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佛山市粤运公共交通有限公司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广西交通设计集团有限公司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广西高速公路投资有限公司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广西五洲交通股份有限公司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广西交通投资集团柳州高速公路运营有限公司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广西交通投资集团百色高速公路运营有限公司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重庆市轨道交通设计研究院有限责任公司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重庆江綦高速公路有限公司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昆明公路局</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青海省海西公路总段</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青海省路网运行监测与应急处置中心</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新疆哈密公路管理局南湖分局</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中华人民共和国大沽口海事局</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东疆海事局</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南疆海事局</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黄浦海事局</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int="eastAsia"/>
          <w:sz w:val="28"/>
          <w:szCs w:val="28"/>
        </w:rPr>
        <w:t>中华人民共和国</w:t>
      </w:r>
      <w:r w:rsidRPr="00453FE6">
        <w:rPr>
          <w:rFonts w:ascii="仿宋_GB2312" w:eastAsia="仿宋_GB2312" w:hAnsi="华文仿宋" w:hint="eastAsia"/>
          <w:sz w:val="28"/>
          <w:szCs w:val="28"/>
        </w:rPr>
        <w:t>洋山港海事局</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中华人民共和国连云港连云海事处</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lastRenderedPageBreak/>
        <w:t>中华人民共和国武汉港区海事处</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交通运输部北海航海保障中心天津海事测绘中心</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交通运输部南海航海保障中心广州通信中心</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中国邮政集团公司北京市邮区中心局</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中国邮政集团公司河北省唐县分公司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中国邮政集团公司忻州市分公司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中国邮政集团公司巴音郭楞蒙古自治州分公司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中国邮政集团公司吉林省桦甸市分公司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中国邮政集团公司哈尔滨平房区分公司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中国邮政集团公司上海市分公司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中国邮政集团公司淮南市分公司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中国邮政集团公司黔东南苗族侗族自治州分公司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中国邮政集团公司娄底市分公司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中国邮政集团公司甘肃省康乐县分公司</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中国邮政储蓄银行北京望京支行</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中国邮政储蓄银行股份有限公司石家庄市分行</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中国邮政储蓄银行股份有限公司安徽省分行</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中国邮政储蓄银行股份有限公司青岛分行</w:t>
      </w:r>
    </w:p>
    <w:p w:rsidR="00DB5ECC" w:rsidRPr="00453FE6" w:rsidRDefault="00DB5ECC" w:rsidP="00C122A5">
      <w:pPr>
        <w:pStyle w:val="a7"/>
        <w:numPr>
          <w:ilvl w:val="0"/>
          <w:numId w:val="10"/>
        </w:numPr>
        <w:spacing w:line="560" w:lineRule="exact"/>
        <w:ind w:firstLineChars="0"/>
        <w:rPr>
          <w:rFonts w:ascii="仿宋_GB2312" w:eastAsia="仿宋_GB2312" w:hAnsi="华文仿宋"/>
          <w:sz w:val="28"/>
          <w:szCs w:val="28"/>
        </w:rPr>
      </w:pPr>
      <w:r w:rsidRPr="00453FE6">
        <w:rPr>
          <w:rFonts w:ascii="仿宋_GB2312" w:eastAsia="仿宋_GB2312" w:hAnsi="华文仿宋" w:hint="eastAsia"/>
          <w:sz w:val="28"/>
          <w:szCs w:val="28"/>
        </w:rPr>
        <w:t>中国邮政储蓄银行丽水市分行</w:t>
      </w:r>
    </w:p>
    <w:p w:rsidR="00DB5ECC" w:rsidRPr="00C82936" w:rsidRDefault="00DB5ECC" w:rsidP="00C122A5">
      <w:pPr>
        <w:spacing w:line="560" w:lineRule="exact"/>
        <w:rPr>
          <w:rFonts w:ascii="仿宋_GB2312" w:eastAsia="仿宋_GB2312" w:hAnsi="华文仿宋"/>
          <w:sz w:val="28"/>
          <w:szCs w:val="28"/>
        </w:rPr>
      </w:pPr>
    </w:p>
    <w:p w:rsidR="00DB5ECC" w:rsidRPr="00C82936" w:rsidRDefault="00DB5ECC" w:rsidP="00C122A5">
      <w:pPr>
        <w:spacing w:line="560" w:lineRule="exact"/>
        <w:rPr>
          <w:rFonts w:ascii="仿宋_GB2312" w:eastAsia="仿宋_GB2312" w:hAnsi="华文细黑"/>
          <w:b/>
          <w:sz w:val="28"/>
          <w:szCs w:val="28"/>
        </w:rPr>
      </w:pPr>
      <w:r w:rsidRPr="00C82936">
        <w:rPr>
          <w:rFonts w:ascii="仿宋_GB2312" w:eastAsia="仿宋_GB2312" w:hAnsi="华文细黑" w:hint="eastAsia"/>
          <w:b/>
          <w:sz w:val="28"/>
          <w:szCs w:val="28"/>
        </w:rPr>
        <w:t>（二）全国交通运输安全文化建设优秀单位</w:t>
      </w:r>
    </w:p>
    <w:p w:rsidR="00DB5ECC" w:rsidRPr="00C82936" w:rsidRDefault="00DB5ECC" w:rsidP="00C122A5">
      <w:pPr>
        <w:numPr>
          <w:ilvl w:val="0"/>
          <w:numId w:val="5"/>
        </w:numPr>
        <w:spacing w:line="560" w:lineRule="exact"/>
        <w:rPr>
          <w:rFonts w:ascii="仿宋_GB2312" w:eastAsia="仿宋_GB2312" w:hAnsi="华文仿宋"/>
          <w:sz w:val="30"/>
          <w:szCs w:val="30"/>
        </w:rPr>
      </w:pPr>
      <w:r w:rsidRPr="00C82936">
        <w:rPr>
          <w:rFonts w:ascii="仿宋_GB2312" w:eastAsia="仿宋_GB2312" w:hAnsi="华文仿宋" w:hint="eastAsia"/>
          <w:sz w:val="28"/>
          <w:szCs w:val="28"/>
        </w:rPr>
        <w:t>北京市首都公路发展集团有限公司京开高速公路管理分公司</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辽源市公共汽车公司</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苏州市轨道交通集团有限公司运营分公司</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lastRenderedPageBreak/>
        <w:t>江苏高速公路工程养护有限公司</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江苏京沪高速公路有限公司徐宿清障大队</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马鞍山长运控股集团有限公司</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青岛路桥建设集团有限公司</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齐鲁交通发展集团有限公司潍坊分公司</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郑州郑少高速公路发展有限公司</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广东江中高速公路有限公司</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广东省路桥建设发展有限公司广贺分公司</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广东博大高速公路有限公司博深分公司</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广东省公路建设有限公司南环段分公司</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广西交通投资集团柳州高速公路运营有限公司</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广西交通投资集团百色高速公路运营有限公司</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云南交投集团云岭建设有限公司</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玉溪公路局</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int="eastAsia"/>
          <w:sz w:val="28"/>
          <w:szCs w:val="28"/>
        </w:rPr>
        <w:t>中华人民共和国</w:t>
      </w:r>
      <w:r w:rsidRPr="00C82936">
        <w:rPr>
          <w:rFonts w:ascii="仿宋_GB2312" w:eastAsia="仿宋_GB2312" w:hAnsi="华文仿宋" w:hint="eastAsia"/>
          <w:sz w:val="28"/>
          <w:szCs w:val="28"/>
        </w:rPr>
        <w:t>东疆海事局</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int="eastAsia"/>
          <w:sz w:val="28"/>
          <w:szCs w:val="28"/>
        </w:rPr>
        <w:t>中华人民共和国</w:t>
      </w:r>
      <w:r w:rsidRPr="00C82936">
        <w:rPr>
          <w:rFonts w:ascii="仿宋_GB2312" w:eastAsia="仿宋_GB2312" w:hAnsi="华文仿宋" w:hint="eastAsia"/>
          <w:sz w:val="28"/>
          <w:szCs w:val="28"/>
        </w:rPr>
        <w:t>南疆海事局</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int="eastAsia"/>
          <w:sz w:val="28"/>
          <w:szCs w:val="28"/>
        </w:rPr>
        <w:t>中华人民共和国</w:t>
      </w:r>
      <w:r w:rsidRPr="00C82936">
        <w:rPr>
          <w:rFonts w:ascii="仿宋_GB2312" w:eastAsia="仿宋_GB2312" w:hAnsi="华文仿宋" w:hint="eastAsia"/>
          <w:sz w:val="28"/>
          <w:szCs w:val="28"/>
        </w:rPr>
        <w:t>曹妃甸海事局指挥中心</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int="eastAsia"/>
          <w:sz w:val="28"/>
          <w:szCs w:val="28"/>
        </w:rPr>
        <w:t>中华人民共和国</w:t>
      </w:r>
      <w:r w:rsidRPr="00C82936">
        <w:rPr>
          <w:rFonts w:ascii="仿宋_GB2312" w:eastAsia="仿宋_GB2312" w:hAnsi="华文仿宋" w:hint="eastAsia"/>
          <w:sz w:val="28"/>
          <w:szCs w:val="28"/>
        </w:rPr>
        <w:t>百色海事局</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中国邮政集团公司北京市机要通信局</w:t>
      </w:r>
    </w:p>
    <w:p w:rsidR="00DB5ECC" w:rsidRPr="00C82936" w:rsidRDefault="00DB5ECC" w:rsidP="00C122A5">
      <w:pPr>
        <w:numPr>
          <w:ilvl w:val="0"/>
          <w:numId w:val="5"/>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中国邮政集团公司上海市邮区中心局</w:t>
      </w:r>
    </w:p>
    <w:p w:rsidR="00DB5ECC" w:rsidRPr="00C82936" w:rsidRDefault="00DB5ECC" w:rsidP="00C122A5">
      <w:pPr>
        <w:spacing w:line="560" w:lineRule="exact"/>
        <w:rPr>
          <w:rFonts w:ascii="仿宋_GB2312" w:eastAsia="仿宋_GB2312" w:hAnsi="华文细黑"/>
          <w:b/>
          <w:sz w:val="28"/>
          <w:szCs w:val="28"/>
        </w:rPr>
      </w:pPr>
    </w:p>
    <w:p w:rsidR="00DB5ECC" w:rsidRPr="00C82936" w:rsidRDefault="00DB5ECC" w:rsidP="00C122A5">
      <w:pPr>
        <w:spacing w:line="560" w:lineRule="exact"/>
        <w:rPr>
          <w:rFonts w:ascii="仿宋_GB2312" w:eastAsia="仿宋_GB2312" w:hAnsi="华文细黑"/>
          <w:b/>
          <w:sz w:val="28"/>
          <w:szCs w:val="28"/>
        </w:rPr>
      </w:pPr>
      <w:r w:rsidRPr="00C82936">
        <w:rPr>
          <w:rFonts w:ascii="仿宋_GB2312" w:eastAsia="仿宋_GB2312" w:hAnsi="华文细黑" w:hint="eastAsia"/>
          <w:b/>
          <w:sz w:val="28"/>
          <w:szCs w:val="28"/>
        </w:rPr>
        <w:t>（三）全国交通运输服务文化建设优秀单位</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北京市首都公路发展集团有限公司京开高速公路管理分公司</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河北唐津高速公路有限公司丰南西站</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lastRenderedPageBreak/>
        <w:t>江苏宁杭高速公路有限公司</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江苏京沪高速公路有限公司高邮收费站</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江苏苏通大桥有限责任公司南通开发区收费站</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福建省高速公路车辆通行费厦漳大桥征收管理所</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福建省高速公路车辆通行费漳州南征收管理所</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交运集团青岛温馨校车有限公司</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淄博顺和客运经营服务有限公司</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广东粤运交通股份有限公司</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深圳市东部公共交通有限公司</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广西交通投资集团百色高速公路运营有限公司</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int="eastAsia"/>
          <w:sz w:val="28"/>
          <w:szCs w:val="28"/>
        </w:rPr>
        <w:t>中华人民共和国</w:t>
      </w:r>
      <w:r w:rsidRPr="00C82936">
        <w:rPr>
          <w:rFonts w:ascii="仿宋_GB2312" w:eastAsia="仿宋_GB2312" w:hAnsi="华文仿宋" w:hint="eastAsia"/>
          <w:sz w:val="28"/>
          <w:szCs w:val="28"/>
        </w:rPr>
        <w:t>天津海事局</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int="eastAsia"/>
          <w:sz w:val="28"/>
          <w:szCs w:val="28"/>
        </w:rPr>
        <w:t>中华人民共和国</w:t>
      </w:r>
      <w:r w:rsidRPr="00C82936">
        <w:rPr>
          <w:rFonts w:ascii="仿宋_GB2312" w:eastAsia="仿宋_GB2312" w:hAnsi="华文仿宋" w:hint="eastAsia"/>
          <w:sz w:val="28"/>
          <w:szCs w:val="28"/>
        </w:rPr>
        <w:t>北疆海事局</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int="eastAsia"/>
          <w:sz w:val="28"/>
          <w:szCs w:val="28"/>
        </w:rPr>
        <w:t>中华人民共和国</w:t>
      </w:r>
      <w:r w:rsidRPr="00C82936">
        <w:rPr>
          <w:rFonts w:ascii="仿宋_GB2312" w:eastAsia="仿宋_GB2312" w:hAnsi="华文仿宋" w:hint="eastAsia"/>
          <w:sz w:val="28"/>
          <w:szCs w:val="28"/>
        </w:rPr>
        <w:t>东疆海事局</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int="eastAsia"/>
          <w:sz w:val="28"/>
          <w:szCs w:val="28"/>
        </w:rPr>
        <w:t>中华人民共和国</w:t>
      </w:r>
      <w:r w:rsidRPr="00C82936">
        <w:rPr>
          <w:rFonts w:ascii="仿宋_GB2312" w:eastAsia="仿宋_GB2312" w:hAnsi="华文仿宋" w:hint="eastAsia"/>
          <w:sz w:val="28"/>
          <w:szCs w:val="28"/>
        </w:rPr>
        <w:t>大铲海事局</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int="eastAsia"/>
          <w:sz w:val="28"/>
          <w:szCs w:val="28"/>
        </w:rPr>
        <w:t>中华人民共和国</w:t>
      </w:r>
      <w:r w:rsidRPr="00C82936">
        <w:rPr>
          <w:rFonts w:ascii="仿宋_GB2312" w:eastAsia="仿宋_GB2312" w:hAnsi="华文仿宋" w:hint="eastAsia"/>
          <w:sz w:val="28"/>
          <w:szCs w:val="28"/>
        </w:rPr>
        <w:t>柳州海事局</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中华人民共和国连云港海事局政务中心</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长江水上交通安全通信信息台</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中国交通通信信息中心保网中心</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中国邮政集团公司吕梁市分公司</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中国邮政集团公司青海省循化县分公司</w:t>
      </w:r>
    </w:p>
    <w:p w:rsidR="00DB5ECC" w:rsidRPr="00C82936" w:rsidRDefault="00DB5ECC" w:rsidP="00C122A5">
      <w:pPr>
        <w:numPr>
          <w:ilvl w:val="0"/>
          <w:numId w:val="6"/>
        </w:numPr>
        <w:spacing w:line="560" w:lineRule="exact"/>
        <w:rPr>
          <w:rFonts w:ascii="仿宋_GB2312" w:eastAsia="仿宋_GB2312" w:hAnsi="华文仿宋"/>
          <w:sz w:val="28"/>
          <w:szCs w:val="28"/>
        </w:rPr>
      </w:pPr>
      <w:r w:rsidRPr="00C82936">
        <w:rPr>
          <w:rFonts w:ascii="仿宋_GB2312" w:eastAsia="仿宋_GB2312" w:hAnsi="华文仿宋" w:hint="eastAsia"/>
          <w:sz w:val="28"/>
          <w:szCs w:val="28"/>
        </w:rPr>
        <w:t>中国邮政储蓄银行股份有限公司海南省直属支行</w:t>
      </w:r>
    </w:p>
    <w:p w:rsidR="00DB5ECC" w:rsidRPr="00C82936" w:rsidRDefault="00DB5ECC" w:rsidP="00C122A5">
      <w:pPr>
        <w:spacing w:line="560" w:lineRule="exact"/>
        <w:rPr>
          <w:rFonts w:ascii="仿宋_GB2312" w:eastAsia="仿宋_GB2312" w:hAnsi="华文仿宋"/>
          <w:sz w:val="30"/>
          <w:szCs w:val="30"/>
        </w:rPr>
      </w:pPr>
    </w:p>
    <w:p w:rsidR="00DB5ECC" w:rsidRPr="00C82936" w:rsidRDefault="00DB5ECC" w:rsidP="00C122A5">
      <w:pPr>
        <w:spacing w:line="560" w:lineRule="exact"/>
        <w:rPr>
          <w:rFonts w:ascii="仿宋_GB2312" w:eastAsia="仿宋_GB2312" w:hAnsi="华文细黑"/>
          <w:b/>
          <w:sz w:val="28"/>
          <w:szCs w:val="28"/>
        </w:rPr>
      </w:pPr>
      <w:r w:rsidRPr="00C82936">
        <w:rPr>
          <w:rFonts w:ascii="仿宋_GB2312" w:eastAsia="仿宋_GB2312" w:hAnsi="华文细黑" w:hint="eastAsia"/>
          <w:b/>
          <w:sz w:val="28"/>
          <w:szCs w:val="28"/>
        </w:rPr>
        <w:t>（四）全国交通运输创新文化建设优秀单位</w:t>
      </w:r>
    </w:p>
    <w:p w:rsidR="00DB5ECC" w:rsidRPr="00C82936" w:rsidRDefault="00DB5ECC" w:rsidP="00C122A5">
      <w:pPr>
        <w:numPr>
          <w:ilvl w:val="0"/>
          <w:numId w:val="7"/>
        </w:num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江苏扬子大桥股份有限公司</w:t>
      </w:r>
    </w:p>
    <w:p w:rsidR="00DB5ECC" w:rsidRPr="00C82936" w:rsidRDefault="00DB5ECC" w:rsidP="00C122A5">
      <w:pPr>
        <w:numPr>
          <w:ilvl w:val="0"/>
          <w:numId w:val="7"/>
        </w:num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lastRenderedPageBreak/>
        <w:t>江苏京沪高速公路有限公司扬州清障二大队</w:t>
      </w:r>
    </w:p>
    <w:p w:rsidR="00DB5ECC" w:rsidRPr="00C82936" w:rsidRDefault="00DB5ECC" w:rsidP="00C122A5">
      <w:pPr>
        <w:numPr>
          <w:ilvl w:val="0"/>
          <w:numId w:val="7"/>
        </w:num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江苏京沪高速公路有限公司淮安清障大队</w:t>
      </w:r>
    </w:p>
    <w:p w:rsidR="00DB5ECC" w:rsidRPr="00C82936" w:rsidRDefault="00DB5ECC" w:rsidP="00C122A5">
      <w:pPr>
        <w:numPr>
          <w:ilvl w:val="0"/>
          <w:numId w:val="7"/>
        </w:num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福建夜光达科技股份有限公司</w:t>
      </w:r>
    </w:p>
    <w:p w:rsidR="00DB5ECC" w:rsidRPr="00C82936" w:rsidRDefault="00DB5ECC" w:rsidP="00C122A5">
      <w:pPr>
        <w:numPr>
          <w:ilvl w:val="0"/>
          <w:numId w:val="7"/>
        </w:num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河南省许平南高速公路有限责任公司许平南运营管理处</w:t>
      </w:r>
    </w:p>
    <w:p w:rsidR="00DB5ECC" w:rsidRPr="00C82936" w:rsidRDefault="00DB5ECC" w:rsidP="00C122A5">
      <w:pPr>
        <w:numPr>
          <w:ilvl w:val="0"/>
          <w:numId w:val="7"/>
        </w:num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深圳市东部公共交通有限公司</w:t>
      </w:r>
    </w:p>
    <w:p w:rsidR="00DB5ECC" w:rsidRPr="00C82936" w:rsidRDefault="00DB5ECC" w:rsidP="00C122A5">
      <w:pPr>
        <w:numPr>
          <w:ilvl w:val="0"/>
          <w:numId w:val="7"/>
        </w:numPr>
        <w:spacing w:line="560" w:lineRule="exact"/>
        <w:rPr>
          <w:rFonts w:ascii="仿宋_GB2312" w:eastAsia="仿宋_GB2312" w:hAnsi="华文细黑"/>
          <w:sz w:val="28"/>
          <w:szCs w:val="28"/>
        </w:rPr>
      </w:pPr>
      <w:r w:rsidRPr="00C82936">
        <w:rPr>
          <w:rFonts w:ascii="仿宋_GB2312" w:eastAsia="仿宋_GB2312" w:hint="eastAsia"/>
          <w:sz w:val="28"/>
          <w:szCs w:val="28"/>
        </w:rPr>
        <w:t>中华人民共和国</w:t>
      </w:r>
      <w:r w:rsidRPr="00C82936">
        <w:rPr>
          <w:rFonts w:ascii="仿宋_GB2312" w:eastAsia="仿宋_GB2312" w:hAnsi="华文细黑" w:hint="eastAsia"/>
          <w:sz w:val="28"/>
          <w:szCs w:val="28"/>
        </w:rPr>
        <w:t>北疆海事局</w:t>
      </w:r>
    </w:p>
    <w:p w:rsidR="00DB5ECC" w:rsidRPr="00C82936" w:rsidRDefault="00DB5ECC" w:rsidP="00C122A5">
      <w:pPr>
        <w:numPr>
          <w:ilvl w:val="0"/>
          <w:numId w:val="7"/>
        </w:numPr>
        <w:spacing w:line="560" w:lineRule="exact"/>
        <w:rPr>
          <w:rFonts w:ascii="仿宋_GB2312" w:eastAsia="仿宋_GB2312" w:hAnsi="华文细黑"/>
          <w:sz w:val="28"/>
          <w:szCs w:val="28"/>
        </w:rPr>
      </w:pPr>
      <w:r w:rsidRPr="00C82936">
        <w:rPr>
          <w:rFonts w:ascii="仿宋_GB2312" w:eastAsia="仿宋_GB2312" w:hint="eastAsia"/>
          <w:sz w:val="28"/>
          <w:szCs w:val="28"/>
        </w:rPr>
        <w:t>中华人民共和国</w:t>
      </w:r>
      <w:r w:rsidRPr="00C82936">
        <w:rPr>
          <w:rFonts w:ascii="仿宋_GB2312" w:eastAsia="仿宋_GB2312" w:hAnsi="华文细黑" w:hint="eastAsia"/>
          <w:sz w:val="28"/>
          <w:szCs w:val="28"/>
        </w:rPr>
        <w:t>东疆海事局</w:t>
      </w:r>
    </w:p>
    <w:p w:rsidR="00DB5ECC" w:rsidRPr="00C82936" w:rsidRDefault="00DB5ECC" w:rsidP="00C122A5">
      <w:pPr>
        <w:numPr>
          <w:ilvl w:val="0"/>
          <w:numId w:val="7"/>
        </w:numPr>
        <w:spacing w:line="560" w:lineRule="exact"/>
        <w:rPr>
          <w:rFonts w:ascii="仿宋_GB2312" w:eastAsia="仿宋_GB2312" w:hAnsi="华文细黑"/>
          <w:sz w:val="28"/>
          <w:szCs w:val="28"/>
        </w:rPr>
      </w:pPr>
      <w:r w:rsidRPr="00C82936">
        <w:rPr>
          <w:rFonts w:ascii="仿宋_GB2312" w:eastAsia="仿宋_GB2312" w:hint="eastAsia"/>
          <w:sz w:val="28"/>
          <w:szCs w:val="28"/>
        </w:rPr>
        <w:t>中华人民共和国</w:t>
      </w:r>
      <w:r w:rsidRPr="00C82936">
        <w:rPr>
          <w:rFonts w:ascii="仿宋_GB2312" w:eastAsia="仿宋_GB2312" w:hAnsi="华文细黑" w:hint="eastAsia"/>
          <w:sz w:val="28"/>
          <w:szCs w:val="28"/>
        </w:rPr>
        <w:t>唐山海事局船舶交通管理中心</w:t>
      </w:r>
    </w:p>
    <w:p w:rsidR="00DB5ECC" w:rsidRPr="00C82936" w:rsidRDefault="00DB5ECC" w:rsidP="00C122A5">
      <w:pPr>
        <w:numPr>
          <w:ilvl w:val="0"/>
          <w:numId w:val="7"/>
        </w:num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交通运输部北海航海保障中心烟台航标处</w:t>
      </w:r>
    </w:p>
    <w:p w:rsidR="00DB5ECC" w:rsidRPr="00C82936" w:rsidRDefault="00DB5ECC" w:rsidP="00C122A5">
      <w:pPr>
        <w:numPr>
          <w:ilvl w:val="0"/>
          <w:numId w:val="7"/>
        </w:num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长江三峡通航管理局升船机管理处</w:t>
      </w:r>
    </w:p>
    <w:p w:rsidR="00DB5ECC" w:rsidRPr="00C82936" w:rsidRDefault="00DB5ECC" w:rsidP="00C122A5">
      <w:pPr>
        <w:numPr>
          <w:ilvl w:val="0"/>
          <w:numId w:val="7"/>
        </w:num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中国邮政集团公司上海市分公司</w:t>
      </w:r>
    </w:p>
    <w:p w:rsidR="00DB5ECC" w:rsidRPr="00C82936" w:rsidRDefault="00DB5ECC" w:rsidP="00C122A5">
      <w:pPr>
        <w:numPr>
          <w:ilvl w:val="0"/>
          <w:numId w:val="7"/>
        </w:num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中国邮政集团公司黑龙江省肇源县分公司</w:t>
      </w:r>
    </w:p>
    <w:p w:rsidR="00DB5ECC" w:rsidRPr="00C82936" w:rsidRDefault="00DB5ECC" w:rsidP="00C122A5">
      <w:pPr>
        <w:spacing w:line="560" w:lineRule="exact"/>
        <w:rPr>
          <w:rFonts w:ascii="仿宋_GB2312" w:eastAsia="仿宋_GB2312" w:hAnsi="华文细黑"/>
          <w:sz w:val="28"/>
          <w:szCs w:val="28"/>
        </w:rPr>
      </w:pPr>
    </w:p>
    <w:p w:rsidR="00DB5ECC" w:rsidRPr="00C82936" w:rsidRDefault="00DB5ECC" w:rsidP="00C122A5">
      <w:pPr>
        <w:spacing w:line="560" w:lineRule="exact"/>
        <w:rPr>
          <w:rFonts w:ascii="仿宋_GB2312" w:eastAsia="仿宋_GB2312" w:hAnsi="华文细黑"/>
          <w:b/>
          <w:sz w:val="28"/>
          <w:szCs w:val="28"/>
        </w:rPr>
      </w:pPr>
      <w:r w:rsidRPr="00C82936">
        <w:rPr>
          <w:rFonts w:ascii="仿宋_GB2312" w:eastAsia="仿宋_GB2312" w:hAnsi="华文细黑" w:hint="eastAsia"/>
          <w:b/>
          <w:sz w:val="28"/>
          <w:szCs w:val="28"/>
        </w:rPr>
        <w:t>（五）全国交通运输质量文化建设优秀单位</w:t>
      </w:r>
    </w:p>
    <w:p w:rsidR="00DB5ECC" w:rsidRPr="00453FE6" w:rsidRDefault="00DB5ECC" w:rsidP="00C122A5">
      <w:pPr>
        <w:pStyle w:val="a7"/>
        <w:numPr>
          <w:ilvl w:val="3"/>
          <w:numId w:val="16"/>
        </w:numPr>
        <w:spacing w:line="560" w:lineRule="exact"/>
        <w:ind w:left="426" w:firstLineChars="0" w:hanging="426"/>
        <w:rPr>
          <w:rFonts w:ascii="仿宋_GB2312" w:eastAsia="仿宋_GB2312" w:hAnsi="华文细黑"/>
          <w:sz w:val="28"/>
          <w:szCs w:val="28"/>
        </w:rPr>
      </w:pPr>
      <w:r w:rsidRPr="00453FE6">
        <w:rPr>
          <w:rFonts w:ascii="仿宋_GB2312" w:eastAsia="仿宋_GB2312" w:hAnsi="华文细黑" w:hint="eastAsia"/>
          <w:sz w:val="28"/>
          <w:szCs w:val="28"/>
        </w:rPr>
        <w:t>北京市首都公路发展集团有限公司京开高速公路管理分公司</w:t>
      </w:r>
    </w:p>
    <w:p w:rsidR="00DB5ECC" w:rsidRPr="00453FE6" w:rsidRDefault="00DB5ECC" w:rsidP="00C122A5">
      <w:pPr>
        <w:pStyle w:val="a7"/>
        <w:numPr>
          <w:ilvl w:val="3"/>
          <w:numId w:val="16"/>
        </w:numPr>
        <w:spacing w:line="560" w:lineRule="exact"/>
        <w:ind w:left="426" w:firstLineChars="0" w:hanging="426"/>
        <w:rPr>
          <w:rFonts w:ascii="仿宋_GB2312" w:eastAsia="仿宋_GB2312" w:hAnsi="华文细黑"/>
          <w:sz w:val="28"/>
          <w:szCs w:val="28"/>
        </w:rPr>
      </w:pPr>
      <w:r w:rsidRPr="00453FE6">
        <w:rPr>
          <w:rFonts w:ascii="仿宋_GB2312" w:eastAsia="仿宋_GB2312" w:hAnsi="华文细黑" w:hint="eastAsia"/>
          <w:sz w:val="28"/>
          <w:szCs w:val="28"/>
        </w:rPr>
        <w:t>山西省交通建设工程监理有限责任公司G310线大力加山至循化</w:t>
      </w:r>
    </w:p>
    <w:p w:rsidR="00DB5ECC" w:rsidRPr="00453FE6" w:rsidRDefault="00DB5ECC" w:rsidP="00C122A5">
      <w:pPr>
        <w:pStyle w:val="a7"/>
        <w:spacing w:line="560" w:lineRule="exact"/>
        <w:ind w:left="426" w:firstLineChars="0" w:firstLine="0"/>
        <w:rPr>
          <w:rFonts w:ascii="仿宋_GB2312" w:eastAsia="仿宋_GB2312" w:hAnsi="华文细黑"/>
          <w:sz w:val="28"/>
          <w:szCs w:val="28"/>
        </w:rPr>
      </w:pPr>
      <w:r w:rsidRPr="00453FE6">
        <w:rPr>
          <w:rFonts w:ascii="仿宋_GB2312" w:eastAsia="仿宋_GB2312" w:hAnsi="华文细黑" w:hint="eastAsia"/>
          <w:sz w:val="28"/>
          <w:szCs w:val="28"/>
        </w:rPr>
        <w:t>公路总监理工程师办公室</w:t>
      </w:r>
    </w:p>
    <w:p w:rsidR="00DB5ECC" w:rsidRPr="00453FE6" w:rsidRDefault="00DB5ECC" w:rsidP="00C122A5">
      <w:pPr>
        <w:pStyle w:val="a7"/>
        <w:numPr>
          <w:ilvl w:val="3"/>
          <w:numId w:val="16"/>
        </w:numPr>
        <w:spacing w:line="560" w:lineRule="exact"/>
        <w:ind w:left="426" w:firstLineChars="0" w:hanging="426"/>
        <w:rPr>
          <w:rFonts w:ascii="仿宋_GB2312" w:eastAsia="仿宋_GB2312" w:hAnsi="华文细黑"/>
          <w:sz w:val="28"/>
          <w:szCs w:val="28"/>
        </w:rPr>
      </w:pPr>
      <w:r w:rsidRPr="00453FE6">
        <w:rPr>
          <w:rFonts w:ascii="仿宋_GB2312" w:eastAsia="仿宋_GB2312" w:hAnsi="华文细黑" w:hint="eastAsia"/>
          <w:sz w:val="28"/>
          <w:szCs w:val="28"/>
        </w:rPr>
        <w:t>江苏高速公路工程养护有限公司</w:t>
      </w:r>
    </w:p>
    <w:p w:rsidR="00DB5ECC" w:rsidRPr="00453FE6" w:rsidRDefault="00DB5ECC" w:rsidP="00C122A5">
      <w:pPr>
        <w:pStyle w:val="a7"/>
        <w:numPr>
          <w:ilvl w:val="3"/>
          <w:numId w:val="16"/>
        </w:numPr>
        <w:spacing w:line="560" w:lineRule="exact"/>
        <w:ind w:left="426" w:firstLineChars="0" w:hanging="426"/>
        <w:rPr>
          <w:rFonts w:ascii="仿宋_GB2312" w:eastAsia="仿宋_GB2312" w:hAnsi="华文细黑"/>
          <w:sz w:val="28"/>
          <w:szCs w:val="28"/>
        </w:rPr>
      </w:pPr>
      <w:r w:rsidRPr="00453FE6">
        <w:rPr>
          <w:rFonts w:ascii="仿宋_GB2312" w:eastAsia="仿宋_GB2312" w:hAnsi="华文细黑" w:hint="eastAsia"/>
          <w:sz w:val="28"/>
          <w:szCs w:val="28"/>
        </w:rPr>
        <w:t>宁波港信息通信有限公司</w:t>
      </w:r>
    </w:p>
    <w:p w:rsidR="00DB5ECC" w:rsidRPr="00453FE6" w:rsidRDefault="00DB5ECC" w:rsidP="00C122A5">
      <w:pPr>
        <w:pStyle w:val="a7"/>
        <w:numPr>
          <w:ilvl w:val="3"/>
          <w:numId w:val="16"/>
        </w:numPr>
        <w:spacing w:line="560" w:lineRule="exact"/>
        <w:ind w:left="426" w:firstLineChars="0" w:hanging="426"/>
        <w:rPr>
          <w:rFonts w:ascii="仿宋_GB2312" w:eastAsia="仿宋_GB2312" w:hAnsi="华文细黑"/>
          <w:sz w:val="28"/>
          <w:szCs w:val="28"/>
        </w:rPr>
      </w:pPr>
      <w:r w:rsidRPr="00453FE6">
        <w:rPr>
          <w:rFonts w:ascii="仿宋_GB2312" w:eastAsia="仿宋_GB2312" w:hAnsi="华文细黑" w:hint="eastAsia"/>
          <w:sz w:val="28"/>
          <w:szCs w:val="28"/>
        </w:rPr>
        <w:t>深圳市东部公共交通有限公司</w:t>
      </w:r>
    </w:p>
    <w:p w:rsidR="00DB5ECC" w:rsidRPr="00453FE6" w:rsidRDefault="00DB5ECC" w:rsidP="00C122A5">
      <w:pPr>
        <w:pStyle w:val="a7"/>
        <w:numPr>
          <w:ilvl w:val="3"/>
          <w:numId w:val="16"/>
        </w:numPr>
        <w:spacing w:line="560" w:lineRule="exact"/>
        <w:ind w:left="426" w:firstLineChars="0" w:hanging="426"/>
        <w:rPr>
          <w:rFonts w:ascii="仿宋_GB2312" w:eastAsia="仿宋_GB2312" w:hAnsi="华文细黑"/>
          <w:sz w:val="28"/>
          <w:szCs w:val="28"/>
        </w:rPr>
      </w:pPr>
      <w:r w:rsidRPr="00453FE6">
        <w:rPr>
          <w:rFonts w:ascii="仿宋_GB2312" w:eastAsia="仿宋_GB2312" w:hAnsi="华文细黑" w:hint="eastAsia"/>
          <w:sz w:val="28"/>
          <w:szCs w:val="28"/>
        </w:rPr>
        <w:t>云南交投集团云岭建设有限公司</w:t>
      </w:r>
    </w:p>
    <w:p w:rsidR="00DB5ECC" w:rsidRPr="00453FE6" w:rsidRDefault="00DB5ECC" w:rsidP="00C122A5">
      <w:pPr>
        <w:pStyle w:val="a7"/>
        <w:numPr>
          <w:ilvl w:val="3"/>
          <w:numId w:val="16"/>
        </w:numPr>
        <w:spacing w:line="560" w:lineRule="exact"/>
        <w:ind w:left="426" w:firstLineChars="0" w:hanging="426"/>
        <w:rPr>
          <w:rFonts w:ascii="仿宋_GB2312" w:eastAsia="仿宋_GB2312" w:hAnsi="华文细黑"/>
          <w:sz w:val="28"/>
          <w:szCs w:val="28"/>
        </w:rPr>
      </w:pPr>
      <w:r w:rsidRPr="00453FE6">
        <w:rPr>
          <w:rFonts w:ascii="仿宋_GB2312" w:eastAsia="仿宋_GB2312" w:hAnsi="华文细黑" w:hint="eastAsia"/>
          <w:sz w:val="28"/>
          <w:szCs w:val="28"/>
        </w:rPr>
        <w:t>中华人民共和国大沽口海事局</w:t>
      </w:r>
    </w:p>
    <w:p w:rsidR="00DB5ECC" w:rsidRPr="00453FE6" w:rsidRDefault="00DB5ECC" w:rsidP="00C122A5">
      <w:pPr>
        <w:pStyle w:val="a7"/>
        <w:numPr>
          <w:ilvl w:val="3"/>
          <w:numId w:val="16"/>
        </w:numPr>
        <w:spacing w:line="560" w:lineRule="exact"/>
        <w:ind w:left="426" w:firstLineChars="0" w:hanging="426"/>
        <w:rPr>
          <w:rFonts w:ascii="仿宋_GB2312" w:eastAsia="仿宋_GB2312" w:hAnsi="华文细黑"/>
          <w:sz w:val="28"/>
          <w:szCs w:val="28"/>
        </w:rPr>
      </w:pPr>
      <w:r w:rsidRPr="00453FE6">
        <w:rPr>
          <w:rFonts w:ascii="仿宋_GB2312" w:eastAsia="仿宋_GB2312" w:hAnsi="华文细黑" w:hint="eastAsia"/>
          <w:sz w:val="28"/>
          <w:szCs w:val="28"/>
        </w:rPr>
        <w:t>交通运输部北海航海保障中心天津海事测绘中心</w:t>
      </w:r>
    </w:p>
    <w:p w:rsidR="00DB5ECC" w:rsidRPr="00453FE6" w:rsidRDefault="00DB5ECC" w:rsidP="00C122A5">
      <w:pPr>
        <w:pStyle w:val="a7"/>
        <w:numPr>
          <w:ilvl w:val="3"/>
          <w:numId w:val="16"/>
        </w:numPr>
        <w:spacing w:line="560" w:lineRule="exact"/>
        <w:ind w:left="426" w:firstLineChars="0" w:hanging="426"/>
        <w:rPr>
          <w:rFonts w:ascii="仿宋_GB2312" w:eastAsia="仿宋_GB2312" w:hAnsi="华文细黑"/>
          <w:sz w:val="28"/>
          <w:szCs w:val="28"/>
        </w:rPr>
      </w:pPr>
      <w:r w:rsidRPr="00453FE6">
        <w:rPr>
          <w:rFonts w:ascii="仿宋_GB2312" w:eastAsia="仿宋_GB2312" w:hAnsi="华文细黑" w:hint="eastAsia"/>
          <w:sz w:val="28"/>
          <w:szCs w:val="28"/>
        </w:rPr>
        <w:t>中华人民共和国连云港海事局</w:t>
      </w:r>
    </w:p>
    <w:p w:rsidR="00DB5ECC" w:rsidRPr="00453FE6" w:rsidRDefault="00DB5ECC" w:rsidP="00C122A5">
      <w:pPr>
        <w:pStyle w:val="a7"/>
        <w:numPr>
          <w:ilvl w:val="3"/>
          <w:numId w:val="16"/>
        </w:numPr>
        <w:spacing w:line="560" w:lineRule="exact"/>
        <w:ind w:left="426" w:firstLineChars="0" w:hanging="426"/>
        <w:rPr>
          <w:rFonts w:ascii="仿宋_GB2312" w:eastAsia="仿宋_GB2312" w:hAnsi="华文细黑"/>
          <w:sz w:val="28"/>
          <w:szCs w:val="28"/>
        </w:rPr>
      </w:pPr>
      <w:r w:rsidRPr="00453FE6">
        <w:rPr>
          <w:rFonts w:ascii="仿宋_GB2312" w:eastAsia="仿宋_GB2312" w:hAnsi="华文细黑" w:hint="eastAsia"/>
          <w:sz w:val="28"/>
          <w:szCs w:val="28"/>
        </w:rPr>
        <w:lastRenderedPageBreak/>
        <w:t>中国集邮总公司</w:t>
      </w:r>
    </w:p>
    <w:p w:rsidR="00DB5ECC" w:rsidRPr="00453FE6" w:rsidRDefault="00DB5ECC" w:rsidP="00C122A5">
      <w:pPr>
        <w:pStyle w:val="a7"/>
        <w:numPr>
          <w:ilvl w:val="3"/>
          <w:numId w:val="16"/>
        </w:numPr>
        <w:spacing w:line="560" w:lineRule="exact"/>
        <w:ind w:left="426" w:firstLineChars="0" w:hanging="426"/>
        <w:rPr>
          <w:rFonts w:ascii="仿宋_GB2312" w:eastAsia="仿宋_GB2312" w:hAnsi="华文细黑"/>
          <w:sz w:val="28"/>
          <w:szCs w:val="28"/>
        </w:rPr>
      </w:pPr>
      <w:r w:rsidRPr="00453FE6">
        <w:rPr>
          <w:rFonts w:ascii="仿宋_GB2312" w:eastAsia="仿宋_GB2312" w:hAnsi="华文细黑" w:hint="eastAsia"/>
          <w:sz w:val="28"/>
          <w:szCs w:val="28"/>
        </w:rPr>
        <w:t>中国邮政集团公司西宁邮区中心局</w:t>
      </w:r>
    </w:p>
    <w:p w:rsidR="00DB5ECC" w:rsidRPr="00C82936" w:rsidRDefault="00DB5ECC" w:rsidP="00C122A5">
      <w:pPr>
        <w:spacing w:line="560" w:lineRule="exact"/>
        <w:rPr>
          <w:rFonts w:ascii="仿宋_GB2312" w:eastAsia="仿宋_GB2312" w:hAnsi="华文细黑"/>
          <w:b/>
          <w:sz w:val="28"/>
          <w:szCs w:val="28"/>
        </w:rPr>
      </w:pPr>
    </w:p>
    <w:p w:rsidR="00DB5ECC" w:rsidRPr="00C82936" w:rsidRDefault="00DB5ECC" w:rsidP="00C122A5">
      <w:pPr>
        <w:spacing w:line="560" w:lineRule="exact"/>
        <w:rPr>
          <w:rFonts w:ascii="仿宋_GB2312" w:eastAsia="仿宋_GB2312" w:hAnsi="华文细黑"/>
          <w:b/>
          <w:sz w:val="28"/>
          <w:szCs w:val="28"/>
        </w:rPr>
      </w:pPr>
      <w:r w:rsidRPr="00C82936">
        <w:rPr>
          <w:rFonts w:ascii="仿宋_GB2312" w:eastAsia="仿宋_GB2312" w:hAnsi="华文细黑" w:hint="eastAsia"/>
          <w:b/>
          <w:sz w:val="28"/>
          <w:szCs w:val="28"/>
        </w:rPr>
        <w:t>（六）全国交通运输诚信文化建设优秀单位</w:t>
      </w:r>
    </w:p>
    <w:p w:rsidR="00DB5ECC" w:rsidRPr="00C82936" w:rsidRDefault="00DB5ECC" w:rsidP="00C122A5">
      <w:pPr>
        <w:numPr>
          <w:ilvl w:val="0"/>
          <w:numId w:val="8"/>
        </w:num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郑州市交通规划勘察设计研究院</w:t>
      </w:r>
    </w:p>
    <w:p w:rsidR="00DB5ECC" w:rsidRPr="00C82936" w:rsidRDefault="00DB5ECC" w:rsidP="00C122A5">
      <w:pPr>
        <w:numPr>
          <w:ilvl w:val="0"/>
          <w:numId w:val="8"/>
        </w:num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云南省交通规划设计研究院有限公司</w:t>
      </w:r>
    </w:p>
    <w:p w:rsidR="00DB5ECC" w:rsidRPr="00C82936" w:rsidRDefault="00DB5ECC" w:rsidP="00C122A5">
      <w:pPr>
        <w:numPr>
          <w:ilvl w:val="0"/>
          <w:numId w:val="8"/>
        </w:num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云南交投集团云岭建设有限公司</w:t>
      </w:r>
    </w:p>
    <w:p w:rsidR="00DB5ECC" w:rsidRPr="00C82936" w:rsidRDefault="00DB5ECC" w:rsidP="00C122A5">
      <w:pPr>
        <w:numPr>
          <w:ilvl w:val="0"/>
          <w:numId w:val="8"/>
        </w:num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中国邮政集团公司孝感市分公司</w:t>
      </w:r>
    </w:p>
    <w:p w:rsidR="00DB5ECC" w:rsidRPr="00C82936" w:rsidRDefault="00DB5ECC" w:rsidP="00C122A5">
      <w:pPr>
        <w:spacing w:line="560" w:lineRule="exact"/>
        <w:rPr>
          <w:rFonts w:ascii="仿宋_GB2312" w:eastAsia="仿宋_GB2312" w:hAnsi="华文细黑"/>
          <w:b/>
          <w:sz w:val="28"/>
          <w:szCs w:val="28"/>
        </w:rPr>
      </w:pPr>
    </w:p>
    <w:p w:rsidR="00DB5ECC" w:rsidRPr="00C82936" w:rsidRDefault="00DB5ECC" w:rsidP="00C122A5">
      <w:pPr>
        <w:spacing w:line="560" w:lineRule="exact"/>
        <w:rPr>
          <w:rFonts w:ascii="仿宋_GB2312" w:eastAsia="仿宋_GB2312" w:hAnsi="华文细黑"/>
          <w:b/>
          <w:sz w:val="28"/>
          <w:szCs w:val="28"/>
        </w:rPr>
      </w:pPr>
      <w:r w:rsidRPr="00C82936">
        <w:rPr>
          <w:rFonts w:ascii="仿宋_GB2312" w:eastAsia="仿宋_GB2312" w:hAnsi="华文细黑" w:hint="eastAsia"/>
          <w:b/>
          <w:sz w:val="28"/>
          <w:szCs w:val="28"/>
        </w:rPr>
        <w:t>（七）全国交通运输公益文化建设优秀单位</w:t>
      </w:r>
    </w:p>
    <w:p w:rsidR="00DB5ECC" w:rsidRPr="000E709A" w:rsidRDefault="00DB5ECC" w:rsidP="00C122A5">
      <w:pPr>
        <w:pStyle w:val="a7"/>
        <w:numPr>
          <w:ilvl w:val="0"/>
          <w:numId w:val="17"/>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交运集团青岛温馨的士有限公司</w:t>
      </w:r>
    </w:p>
    <w:p w:rsidR="00DB5ECC" w:rsidRPr="000E709A" w:rsidRDefault="00DB5ECC" w:rsidP="00C122A5">
      <w:pPr>
        <w:pStyle w:val="a7"/>
        <w:numPr>
          <w:ilvl w:val="0"/>
          <w:numId w:val="17"/>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青岛真情巴士集团有限公司</w:t>
      </w:r>
    </w:p>
    <w:p w:rsidR="00DB5ECC" w:rsidRPr="000E709A" w:rsidRDefault="00DB5ECC" w:rsidP="00C122A5">
      <w:pPr>
        <w:pStyle w:val="a7"/>
        <w:numPr>
          <w:ilvl w:val="0"/>
          <w:numId w:val="17"/>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漳州市高速公路经营开发有限公司兴泰服务区</w:t>
      </w:r>
    </w:p>
    <w:p w:rsidR="00DB5ECC" w:rsidRPr="000E709A" w:rsidRDefault="00DB5ECC" w:rsidP="00C122A5">
      <w:pPr>
        <w:pStyle w:val="a7"/>
        <w:numPr>
          <w:ilvl w:val="0"/>
          <w:numId w:val="17"/>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深圳市东部公共交通有限公司</w:t>
      </w:r>
    </w:p>
    <w:p w:rsidR="00DB5ECC" w:rsidRPr="000E709A" w:rsidRDefault="00DB5ECC" w:rsidP="00C122A5">
      <w:pPr>
        <w:pStyle w:val="a7"/>
        <w:numPr>
          <w:ilvl w:val="0"/>
          <w:numId w:val="17"/>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中华人民共和国安庆海事局</w:t>
      </w:r>
    </w:p>
    <w:p w:rsidR="00DB5ECC" w:rsidRPr="000E709A" w:rsidRDefault="00DB5ECC" w:rsidP="00C122A5">
      <w:pPr>
        <w:pStyle w:val="a7"/>
        <w:numPr>
          <w:ilvl w:val="0"/>
          <w:numId w:val="17"/>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中华人民共和国连云港海事局</w:t>
      </w:r>
    </w:p>
    <w:p w:rsidR="00DB5ECC" w:rsidRPr="000E709A" w:rsidRDefault="00DB5ECC" w:rsidP="00C122A5">
      <w:pPr>
        <w:pStyle w:val="a7"/>
        <w:numPr>
          <w:ilvl w:val="0"/>
          <w:numId w:val="17"/>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中国船级社秦皇岛分社</w:t>
      </w:r>
    </w:p>
    <w:p w:rsidR="00DB5ECC" w:rsidRPr="000E709A" w:rsidRDefault="00DB5ECC" w:rsidP="00C122A5">
      <w:pPr>
        <w:pStyle w:val="a7"/>
        <w:numPr>
          <w:ilvl w:val="0"/>
          <w:numId w:val="17"/>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中国邮政集团公司鄂尔多斯市分公司</w:t>
      </w:r>
    </w:p>
    <w:p w:rsidR="00DB5ECC" w:rsidRPr="000E709A" w:rsidRDefault="00DB5ECC" w:rsidP="00C122A5">
      <w:pPr>
        <w:pStyle w:val="a7"/>
        <w:numPr>
          <w:ilvl w:val="0"/>
          <w:numId w:val="17"/>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中国邮政集团公司湖南省分公司</w:t>
      </w:r>
    </w:p>
    <w:p w:rsidR="00DB5ECC" w:rsidRPr="00C82936" w:rsidRDefault="00DB5ECC" w:rsidP="00C122A5">
      <w:pPr>
        <w:spacing w:line="560" w:lineRule="exact"/>
        <w:rPr>
          <w:rFonts w:ascii="仿宋_GB2312" w:eastAsia="仿宋_GB2312" w:hAnsi="华文细黑"/>
          <w:b/>
          <w:sz w:val="28"/>
          <w:szCs w:val="28"/>
        </w:rPr>
      </w:pPr>
    </w:p>
    <w:p w:rsidR="00DB5ECC" w:rsidRPr="00C82936" w:rsidRDefault="00DB5ECC" w:rsidP="00C122A5">
      <w:pPr>
        <w:spacing w:line="560" w:lineRule="exact"/>
        <w:rPr>
          <w:rFonts w:ascii="仿宋_GB2312" w:eastAsia="仿宋_GB2312" w:hAnsi="华文细黑"/>
          <w:b/>
          <w:sz w:val="28"/>
          <w:szCs w:val="28"/>
        </w:rPr>
      </w:pPr>
      <w:r w:rsidRPr="00C82936">
        <w:rPr>
          <w:rFonts w:ascii="仿宋_GB2312" w:eastAsia="仿宋_GB2312" w:hAnsi="华文细黑" w:hint="eastAsia"/>
          <w:b/>
          <w:sz w:val="28"/>
          <w:szCs w:val="28"/>
        </w:rPr>
        <w:t>（八）全国交通运输廉政文化建设优秀单位</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巨化物流中心</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江苏宁靖盐高速公路有限公司</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江苏汾灌高速公路管理有限公司</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lastRenderedPageBreak/>
        <w:t>广州西二环高速公路有限公司</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广西交通投资集团柳州高速公路运营有限公司</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int="eastAsia"/>
          <w:sz w:val="28"/>
          <w:szCs w:val="28"/>
        </w:rPr>
        <w:t>中华人民共和国</w:t>
      </w:r>
      <w:r w:rsidRPr="000E709A">
        <w:rPr>
          <w:rFonts w:ascii="仿宋_GB2312" w:eastAsia="仿宋_GB2312" w:hAnsi="华文细黑" w:hint="eastAsia"/>
          <w:sz w:val="28"/>
          <w:szCs w:val="28"/>
        </w:rPr>
        <w:t>天津海事局</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中华人民共和国北海涠洲岛海事处</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int="eastAsia"/>
          <w:sz w:val="28"/>
          <w:szCs w:val="28"/>
        </w:rPr>
        <w:t>中华人民共和国</w:t>
      </w:r>
      <w:r w:rsidRPr="000E709A">
        <w:rPr>
          <w:rFonts w:ascii="仿宋_GB2312" w:eastAsia="仿宋_GB2312" w:hAnsi="华文细黑" w:hint="eastAsia"/>
          <w:sz w:val="28"/>
          <w:szCs w:val="28"/>
        </w:rPr>
        <w:t>北疆海事局</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中华人民共和国沧州海事局</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中华人民共和国曹妃甸海事局</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int="eastAsia"/>
          <w:sz w:val="28"/>
          <w:szCs w:val="28"/>
        </w:rPr>
        <w:t>中华人民共和国</w:t>
      </w:r>
      <w:r w:rsidRPr="000E709A">
        <w:rPr>
          <w:rFonts w:ascii="仿宋_GB2312" w:eastAsia="仿宋_GB2312" w:hAnsi="华文细黑" w:hint="eastAsia"/>
          <w:sz w:val="28"/>
          <w:szCs w:val="28"/>
        </w:rPr>
        <w:t>浦东海事局</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int="eastAsia"/>
          <w:sz w:val="28"/>
          <w:szCs w:val="28"/>
        </w:rPr>
        <w:t>中华人民共和国</w:t>
      </w:r>
      <w:r w:rsidRPr="000E709A">
        <w:rPr>
          <w:rFonts w:ascii="仿宋_GB2312" w:eastAsia="仿宋_GB2312" w:hAnsi="华文细黑" w:hint="eastAsia"/>
          <w:sz w:val="28"/>
          <w:szCs w:val="28"/>
        </w:rPr>
        <w:t>吴淞海事局</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中华人民共和国日照岚山海事处</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中华人民共和国莆田海事局</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int="eastAsia"/>
          <w:sz w:val="28"/>
          <w:szCs w:val="28"/>
        </w:rPr>
        <w:t>中华人民共和国</w:t>
      </w:r>
      <w:r w:rsidRPr="000E709A">
        <w:rPr>
          <w:rFonts w:ascii="仿宋_GB2312" w:eastAsia="仿宋_GB2312" w:hAnsi="华文细黑" w:hint="eastAsia"/>
          <w:sz w:val="28"/>
          <w:szCs w:val="28"/>
        </w:rPr>
        <w:t>广州海事局黄埔海事处</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中华人民共和国南山海事局</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中华人民共和国蛇口海事局</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int="eastAsia"/>
          <w:sz w:val="28"/>
          <w:szCs w:val="28"/>
        </w:rPr>
        <w:t>中华人民共和国</w:t>
      </w:r>
      <w:r w:rsidRPr="000E709A">
        <w:rPr>
          <w:rFonts w:ascii="仿宋_GB2312" w:eastAsia="仿宋_GB2312" w:hAnsi="华文细黑" w:hint="eastAsia"/>
          <w:sz w:val="28"/>
          <w:szCs w:val="28"/>
        </w:rPr>
        <w:t>广西海事局</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int="eastAsia"/>
          <w:sz w:val="28"/>
          <w:szCs w:val="28"/>
        </w:rPr>
        <w:t>中华人民共和国</w:t>
      </w:r>
      <w:r w:rsidRPr="000E709A">
        <w:rPr>
          <w:rFonts w:ascii="仿宋_GB2312" w:eastAsia="仿宋_GB2312" w:hAnsi="华文细黑" w:hint="eastAsia"/>
          <w:sz w:val="28"/>
          <w:szCs w:val="28"/>
        </w:rPr>
        <w:t>百色海事局</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中华人民共和国贵港海事局</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int="eastAsia"/>
          <w:sz w:val="28"/>
          <w:szCs w:val="28"/>
        </w:rPr>
        <w:t>中华人民共和国</w:t>
      </w:r>
      <w:r w:rsidRPr="000E709A">
        <w:rPr>
          <w:rFonts w:ascii="仿宋_GB2312" w:eastAsia="仿宋_GB2312" w:hAnsi="华文细黑" w:hint="eastAsia"/>
          <w:sz w:val="28"/>
          <w:szCs w:val="28"/>
        </w:rPr>
        <w:t>梧州海事局</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int="eastAsia"/>
          <w:sz w:val="28"/>
          <w:szCs w:val="28"/>
        </w:rPr>
        <w:t>中华人民共和国</w:t>
      </w:r>
      <w:r w:rsidRPr="000E709A">
        <w:rPr>
          <w:rFonts w:ascii="仿宋_GB2312" w:eastAsia="仿宋_GB2312" w:hAnsi="华文细黑" w:hint="eastAsia"/>
          <w:sz w:val="28"/>
          <w:szCs w:val="28"/>
        </w:rPr>
        <w:t>柳州海事局</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中华人民共和国重庆丰都海事处</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交通运输部北海航海保障中心青岛航标处</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中交一公局桥隧工程有限公司</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中国邮政集团公司运城市分公司</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中国邮政集团公司常德市分公司</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lastRenderedPageBreak/>
        <w:t>中国邮政集团公司湖北省分公司</w:t>
      </w:r>
    </w:p>
    <w:p w:rsidR="00DB5ECC" w:rsidRPr="000E709A" w:rsidRDefault="00DB5ECC" w:rsidP="00C122A5">
      <w:pPr>
        <w:pStyle w:val="a7"/>
        <w:numPr>
          <w:ilvl w:val="0"/>
          <w:numId w:val="18"/>
        </w:numPr>
        <w:spacing w:line="560" w:lineRule="exact"/>
        <w:ind w:firstLineChars="0"/>
        <w:rPr>
          <w:rFonts w:ascii="仿宋_GB2312" w:eastAsia="仿宋_GB2312" w:hAnsi="华文细黑"/>
          <w:sz w:val="28"/>
          <w:szCs w:val="28"/>
        </w:rPr>
      </w:pPr>
      <w:r w:rsidRPr="000E709A">
        <w:rPr>
          <w:rFonts w:ascii="仿宋_GB2312" w:eastAsia="仿宋_GB2312" w:hAnsi="华文细黑" w:hint="eastAsia"/>
          <w:sz w:val="28"/>
          <w:szCs w:val="28"/>
        </w:rPr>
        <w:t>中国邮政储蓄银行广西区分行</w:t>
      </w:r>
    </w:p>
    <w:p w:rsidR="00DB5ECC" w:rsidRPr="00C82936" w:rsidRDefault="00DB5ECC" w:rsidP="00C122A5">
      <w:pPr>
        <w:spacing w:line="560" w:lineRule="exact"/>
        <w:rPr>
          <w:rFonts w:ascii="仿宋_GB2312" w:eastAsia="仿宋_GB2312" w:hAnsi="华文细黑"/>
          <w:b/>
          <w:sz w:val="28"/>
          <w:szCs w:val="28"/>
        </w:rPr>
      </w:pPr>
    </w:p>
    <w:p w:rsidR="00DB5ECC" w:rsidRPr="00C82936" w:rsidRDefault="00DB5ECC" w:rsidP="00C122A5">
      <w:pPr>
        <w:spacing w:line="560" w:lineRule="exact"/>
        <w:rPr>
          <w:rFonts w:ascii="仿宋_GB2312" w:eastAsia="仿宋_GB2312" w:hAnsi="华文仿宋"/>
          <w:b/>
          <w:sz w:val="32"/>
          <w:szCs w:val="32"/>
        </w:rPr>
      </w:pPr>
      <w:r w:rsidRPr="00C82936">
        <w:rPr>
          <w:rFonts w:ascii="仿宋_GB2312" w:eastAsia="仿宋_GB2312" w:hAnsi="华文仿宋" w:hint="eastAsia"/>
          <w:b/>
          <w:sz w:val="32"/>
          <w:szCs w:val="32"/>
        </w:rPr>
        <w:t>三、全国交通运输文化建设优秀论文</w:t>
      </w:r>
    </w:p>
    <w:p w:rsidR="00DB5ECC" w:rsidRPr="00C82936" w:rsidRDefault="00DB5ECC" w:rsidP="00C122A5">
      <w:pPr>
        <w:spacing w:line="560" w:lineRule="exact"/>
        <w:rPr>
          <w:rFonts w:ascii="仿宋_GB2312" w:eastAsia="仿宋_GB2312" w:hAnsi="华文细黑"/>
          <w:b/>
          <w:sz w:val="28"/>
          <w:szCs w:val="28"/>
        </w:rPr>
      </w:pPr>
      <w:r w:rsidRPr="00C82936">
        <w:rPr>
          <w:rFonts w:ascii="仿宋_GB2312" w:eastAsia="仿宋_GB2312" w:hAnsi="华文细黑" w:hint="eastAsia"/>
          <w:b/>
          <w:sz w:val="28"/>
          <w:szCs w:val="28"/>
        </w:rPr>
        <w:t>（一）交通运输文化建设论文一等奖</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1. 中国南方航空企业文化演进历程与未来发展方向</w:t>
      </w:r>
    </w:p>
    <w:p w:rsidR="00DB5ECC" w:rsidRPr="00C82936" w:rsidRDefault="00DB5ECC" w:rsidP="00C122A5">
      <w:pPr>
        <w:spacing w:line="560" w:lineRule="exact"/>
        <w:ind w:firstLineChars="152" w:firstLine="426"/>
        <w:rPr>
          <w:rFonts w:ascii="仿宋_GB2312" w:eastAsia="仿宋_GB2312" w:hAnsi="华文细黑"/>
          <w:sz w:val="28"/>
          <w:szCs w:val="28"/>
        </w:rPr>
      </w:pPr>
      <w:r w:rsidRPr="00C82936">
        <w:rPr>
          <w:rFonts w:ascii="仿宋_GB2312" w:eastAsia="仿宋_GB2312" w:hAnsi="华文细黑" w:hint="eastAsia"/>
          <w:sz w:val="28"/>
          <w:szCs w:val="28"/>
        </w:rPr>
        <w:t>作者：王文武（中国南方航空集团有限公司）</w:t>
      </w:r>
    </w:p>
    <w:p w:rsidR="00DB5ECC" w:rsidRPr="00C82936" w:rsidRDefault="00DB5ECC" w:rsidP="00C122A5">
      <w:pPr>
        <w:spacing w:line="560" w:lineRule="exact"/>
        <w:ind w:left="426" w:hangingChars="152" w:hanging="426"/>
        <w:rPr>
          <w:rFonts w:ascii="仿宋_GB2312" w:eastAsia="仿宋_GB2312" w:hAnsi="华文细黑"/>
          <w:sz w:val="28"/>
          <w:szCs w:val="28"/>
        </w:rPr>
      </w:pPr>
      <w:r w:rsidRPr="00C82936">
        <w:rPr>
          <w:rFonts w:ascii="仿宋_GB2312" w:eastAsia="仿宋_GB2312" w:hAnsi="华文细黑" w:hint="eastAsia"/>
          <w:sz w:val="28"/>
          <w:szCs w:val="28"/>
        </w:rPr>
        <w:t>2. 浅析廉政文化在全面从严治党中的作用——以《廉镜漫笔》、《自胜者强》系列廉政漫画为例</w:t>
      </w:r>
    </w:p>
    <w:p w:rsidR="00DB5ECC" w:rsidRPr="00C82936" w:rsidRDefault="00DB5ECC" w:rsidP="00C122A5">
      <w:pPr>
        <w:spacing w:line="560" w:lineRule="exact"/>
        <w:ind w:left="426" w:hangingChars="152" w:hanging="426"/>
        <w:rPr>
          <w:rFonts w:ascii="仿宋_GB2312" w:eastAsia="仿宋_GB2312" w:hAnsi="华文细黑"/>
          <w:sz w:val="28"/>
          <w:szCs w:val="28"/>
        </w:rPr>
      </w:pPr>
      <w:r w:rsidRPr="00C82936">
        <w:rPr>
          <w:rFonts w:ascii="仿宋_GB2312" w:eastAsia="仿宋_GB2312" w:hAnsi="华文细黑" w:hint="eastAsia"/>
          <w:sz w:val="28"/>
          <w:szCs w:val="28"/>
        </w:rPr>
        <w:t xml:space="preserve">   作者：赵青云（中华人民共和国宁波海事局）</w:t>
      </w:r>
    </w:p>
    <w:p w:rsidR="00DB5ECC" w:rsidRPr="00C82936" w:rsidRDefault="00DB5ECC" w:rsidP="00C122A5">
      <w:pPr>
        <w:spacing w:line="560" w:lineRule="exact"/>
        <w:ind w:left="426" w:hangingChars="152" w:hanging="426"/>
        <w:rPr>
          <w:rFonts w:ascii="仿宋_GB2312" w:eastAsia="仿宋_GB2312" w:hAnsi="华文细黑"/>
          <w:sz w:val="28"/>
          <w:szCs w:val="28"/>
        </w:rPr>
      </w:pPr>
      <w:r w:rsidRPr="00C82936">
        <w:rPr>
          <w:rFonts w:ascii="仿宋_GB2312" w:eastAsia="仿宋_GB2312" w:hAnsi="华文细黑" w:hint="eastAsia"/>
          <w:sz w:val="28"/>
          <w:szCs w:val="28"/>
        </w:rPr>
        <w:t>3. 浅析新形势下如何利用新媒体开展思想政治工作</w:t>
      </w:r>
    </w:p>
    <w:p w:rsidR="00DB5ECC" w:rsidRPr="00C82936" w:rsidRDefault="00DB5ECC" w:rsidP="00C122A5">
      <w:pPr>
        <w:spacing w:line="560" w:lineRule="exact"/>
        <w:ind w:leftChars="169" w:left="355" w:firstLineChars="25" w:firstLine="70"/>
        <w:rPr>
          <w:rFonts w:ascii="仿宋_GB2312" w:eastAsia="仿宋_GB2312" w:hAnsi="华文细黑"/>
          <w:sz w:val="28"/>
          <w:szCs w:val="28"/>
        </w:rPr>
      </w:pPr>
      <w:r w:rsidRPr="00C82936">
        <w:rPr>
          <w:rFonts w:ascii="仿宋_GB2312" w:eastAsia="仿宋_GB2312" w:hAnsi="华文细黑" w:hint="eastAsia"/>
          <w:sz w:val="28"/>
          <w:szCs w:val="28"/>
        </w:rPr>
        <w:t>作者：瞿炜珂、熊元成（大庆油田矿区服务事业部公共汽车公司）</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4. 如何建设新时代的企业文化</w:t>
      </w:r>
    </w:p>
    <w:p w:rsidR="00DB5ECC" w:rsidRPr="00C82936" w:rsidRDefault="00DB5ECC" w:rsidP="00C122A5">
      <w:pPr>
        <w:spacing w:line="560" w:lineRule="exact"/>
        <w:ind w:firstLineChars="152" w:firstLine="426"/>
        <w:rPr>
          <w:rFonts w:ascii="仿宋_GB2312" w:eastAsia="仿宋_GB2312" w:hAnsi="华文细黑"/>
          <w:sz w:val="28"/>
          <w:szCs w:val="28"/>
        </w:rPr>
      </w:pPr>
      <w:r w:rsidRPr="00C82936">
        <w:rPr>
          <w:rFonts w:ascii="仿宋_GB2312" w:eastAsia="仿宋_GB2312" w:hAnsi="华文细黑" w:hint="eastAsia"/>
          <w:sz w:val="28"/>
          <w:szCs w:val="28"/>
        </w:rPr>
        <w:t>作者：杨建党（武汉港务集团有限公司）</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5. 邮政企业文化活动模块实践与案例研究</w:t>
      </w:r>
    </w:p>
    <w:p w:rsidR="00DB5ECC" w:rsidRPr="00C82936" w:rsidRDefault="00DB5ECC" w:rsidP="00C122A5">
      <w:pPr>
        <w:spacing w:line="560" w:lineRule="exact"/>
        <w:ind w:firstLineChars="152" w:firstLine="426"/>
        <w:rPr>
          <w:rFonts w:ascii="仿宋_GB2312" w:eastAsia="仿宋_GB2312" w:hAnsi="华文细黑"/>
          <w:sz w:val="28"/>
          <w:szCs w:val="28"/>
        </w:rPr>
      </w:pPr>
      <w:r w:rsidRPr="00C82936">
        <w:rPr>
          <w:rFonts w:ascii="仿宋_GB2312" w:eastAsia="仿宋_GB2312" w:hAnsi="华文细黑" w:hint="eastAsia"/>
          <w:sz w:val="28"/>
          <w:szCs w:val="28"/>
        </w:rPr>
        <w:t>作者：高昌华、孙晓桦（中国邮政集团公司常德市分公司）</w:t>
      </w:r>
    </w:p>
    <w:p w:rsidR="00DB5ECC" w:rsidRPr="00C82936" w:rsidRDefault="00DB5ECC" w:rsidP="00C122A5">
      <w:pPr>
        <w:spacing w:line="560" w:lineRule="exact"/>
        <w:rPr>
          <w:rFonts w:ascii="仿宋_GB2312" w:eastAsia="仿宋_GB2312" w:hAnsi="华文细黑"/>
          <w:sz w:val="28"/>
          <w:szCs w:val="28"/>
        </w:rPr>
      </w:pPr>
    </w:p>
    <w:p w:rsidR="00DB5ECC" w:rsidRPr="00C82936" w:rsidRDefault="00DB5ECC" w:rsidP="00C122A5">
      <w:pPr>
        <w:spacing w:line="560" w:lineRule="exact"/>
        <w:rPr>
          <w:rFonts w:ascii="仿宋_GB2312" w:eastAsia="仿宋_GB2312" w:hAnsi="华文细黑"/>
          <w:b/>
          <w:sz w:val="28"/>
          <w:szCs w:val="28"/>
        </w:rPr>
      </w:pPr>
      <w:r w:rsidRPr="00C82936">
        <w:rPr>
          <w:rFonts w:ascii="仿宋_GB2312" w:eastAsia="仿宋_GB2312" w:hAnsi="华文细黑" w:hint="eastAsia"/>
          <w:b/>
          <w:sz w:val="28"/>
          <w:szCs w:val="28"/>
        </w:rPr>
        <w:t>（二）交通运输文化建设论文二等奖</w:t>
      </w:r>
    </w:p>
    <w:p w:rsidR="00DB5ECC" w:rsidRPr="00C82936" w:rsidRDefault="00DB5ECC" w:rsidP="00C122A5">
      <w:pPr>
        <w:spacing w:line="560" w:lineRule="exact"/>
        <w:ind w:left="426" w:hangingChars="152" w:hanging="426"/>
        <w:rPr>
          <w:rFonts w:ascii="仿宋_GB2312" w:eastAsia="仿宋_GB2312" w:hAnsi="华文细黑"/>
          <w:sz w:val="28"/>
          <w:szCs w:val="28"/>
        </w:rPr>
      </w:pPr>
      <w:r w:rsidRPr="00C82936">
        <w:rPr>
          <w:rFonts w:ascii="仿宋_GB2312" w:eastAsia="仿宋_GB2312" w:hAnsi="华文细黑" w:hint="eastAsia"/>
          <w:sz w:val="28"/>
          <w:szCs w:val="28"/>
        </w:rPr>
        <w:t>1. 对危化品物流企业安全</w:t>
      </w:r>
      <w:r w:rsidRPr="00C82936">
        <w:rPr>
          <w:rFonts w:ascii="仿宋_GB2312" w:eastAsia="仿宋_GB2312" w:hAnsi="华文细黑"/>
          <w:sz w:val="28"/>
          <w:szCs w:val="28"/>
        </w:rPr>
        <w:t>诚信文化建设</w:t>
      </w:r>
      <w:r w:rsidRPr="00C82936">
        <w:rPr>
          <w:rFonts w:ascii="仿宋_GB2312" w:eastAsia="仿宋_GB2312" w:hAnsi="华文细黑" w:hint="eastAsia"/>
          <w:sz w:val="28"/>
          <w:szCs w:val="28"/>
        </w:rPr>
        <w:t>的实践与思考——以巨化物流为例</w:t>
      </w:r>
    </w:p>
    <w:p w:rsidR="00DB5ECC" w:rsidRPr="00C82936" w:rsidRDefault="00DB5ECC" w:rsidP="00C122A5">
      <w:pPr>
        <w:spacing w:line="560" w:lineRule="exact"/>
        <w:ind w:leftChars="100" w:left="210" w:firstLineChars="77" w:firstLine="216"/>
        <w:rPr>
          <w:rFonts w:ascii="仿宋_GB2312" w:eastAsia="仿宋_GB2312" w:hAnsi="华文细黑"/>
          <w:sz w:val="28"/>
          <w:szCs w:val="28"/>
        </w:rPr>
      </w:pPr>
      <w:r w:rsidRPr="00C82936">
        <w:rPr>
          <w:rFonts w:ascii="仿宋_GB2312" w:eastAsia="仿宋_GB2312" w:hAnsi="华文细黑" w:hint="eastAsia"/>
          <w:sz w:val="28"/>
          <w:szCs w:val="28"/>
        </w:rPr>
        <w:t>作者：栾赛君、陶弘（巨化物流中心）</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2. 融合集团企业文化建设的探索思考</w:t>
      </w:r>
    </w:p>
    <w:p w:rsidR="00DB5ECC" w:rsidRPr="00C82936" w:rsidRDefault="00DB5ECC" w:rsidP="00C122A5">
      <w:pPr>
        <w:spacing w:line="560" w:lineRule="exact"/>
        <w:ind w:firstLineChars="152" w:firstLine="426"/>
        <w:rPr>
          <w:rFonts w:ascii="仿宋_GB2312" w:eastAsia="仿宋_GB2312" w:hAnsi="华文细黑"/>
          <w:sz w:val="28"/>
          <w:szCs w:val="28"/>
        </w:rPr>
      </w:pPr>
      <w:r w:rsidRPr="00C82936">
        <w:rPr>
          <w:rFonts w:ascii="仿宋_GB2312" w:eastAsia="仿宋_GB2312" w:hAnsi="华文细黑" w:hint="eastAsia"/>
          <w:sz w:val="28"/>
          <w:szCs w:val="28"/>
        </w:rPr>
        <w:t>作者：刘迪佳（宁波舟山港股份有限公司油港轮驳分公司）</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 xml:space="preserve">3. </w:t>
      </w:r>
      <w:r w:rsidRPr="00C82936">
        <w:rPr>
          <w:rFonts w:ascii="仿宋_GB2312" w:eastAsia="仿宋_GB2312" w:hAnsi="华文细黑" w:hint="eastAsia"/>
          <w:spacing w:val="-4"/>
          <w:sz w:val="28"/>
          <w:szCs w:val="28"/>
        </w:rPr>
        <w:t>以“蓝丝带”文化品牌为例，探讨打造海事文化品牌的体会与做法</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lastRenderedPageBreak/>
        <w:t xml:space="preserve">   作者：中华人民共和国宁波海事局政务中心</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4. 论新时代交通运输文化建设与青年责任担当</w:t>
      </w:r>
    </w:p>
    <w:p w:rsidR="00DB5ECC" w:rsidRPr="00C82936" w:rsidRDefault="00DB5ECC" w:rsidP="00C122A5">
      <w:pPr>
        <w:spacing w:line="560" w:lineRule="exact"/>
        <w:ind w:firstLineChars="152" w:firstLine="426"/>
        <w:rPr>
          <w:rFonts w:ascii="仿宋_GB2312" w:eastAsia="仿宋_GB2312" w:hAnsi="华文细黑"/>
          <w:sz w:val="28"/>
          <w:szCs w:val="28"/>
        </w:rPr>
      </w:pPr>
      <w:r w:rsidRPr="00C82936">
        <w:rPr>
          <w:rFonts w:ascii="仿宋_GB2312" w:eastAsia="仿宋_GB2312" w:hAnsi="华文细黑" w:hint="eastAsia"/>
          <w:sz w:val="28"/>
          <w:szCs w:val="28"/>
        </w:rPr>
        <w:t>作者：张定（长江三峡通航管理局）</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5. 以文载道 至善行远——汉十管理处“善为·治道”文化轨迹解析</w:t>
      </w:r>
    </w:p>
    <w:p w:rsidR="00DB5ECC" w:rsidRPr="00C82936" w:rsidRDefault="00DB5ECC" w:rsidP="00C122A5">
      <w:pPr>
        <w:spacing w:line="560" w:lineRule="exact"/>
        <w:ind w:firstLineChars="152" w:firstLine="426"/>
        <w:rPr>
          <w:rFonts w:ascii="仿宋_GB2312" w:eastAsia="仿宋_GB2312" w:hAnsi="华文细黑"/>
          <w:sz w:val="28"/>
          <w:szCs w:val="28"/>
        </w:rPr>
      </w:pPr>
      <w:r w:rsidRPr="00C82936">
        <w:rPr>
          <w:rFonts w:ascii="仿宋_GB2312" w:eastAsia="仿宋_GB2312" w:hAnsi="华文细黑" w:hint="eastAsia"/>
          <w:sz w:val="28"/>
          <w:szCs w:val="28"/>
        </w:rPr>
        <w:t>作者：周宇红（</w:t>
      </w:r>
      <w:r w:rsidRPr="00C82936">
        <w:rPr>
          <w:rFonts w:ascii="仿宋_GB2312" w:eastAsia="仿宋_GB2312" w:hAnsi="华文细黑" w:hint="eastAsia"/>
          <w:spacing w:val="-10"/>
          <w:sz w:val="28"/>
          <w:szCs w:val="28"/>
        </w:rPr>
        <w:t>湖北省交通运输厅汉十高速公路管理处</w:t>
      </w:r>
      <w:r w:rsidRPr="00C82936">
        <w:rPr>
          <w:rFonts w:ascii="仿宋_GB2312" w:eastAsia="仿宋_GB2312" w:hAnsi="华文细黑" w:hint="eastAsia"/>
          <w:sz w:val="28"/>
          <w:szCs w:val="28"/>
        </w:rPr>
        <w:t>）</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pacing w:val="-10"/>
          <w:sz w:val="28"/>
          <w:szCs w:val="28"/>
        </w:rPr>
        <w:t xml:space="preserve">6. </w:t>
      </w:r>
      <w:r w:rsidRPr="00C82936">
        <w:rPr>
          <w:rFonts w:ascii="仿宋_GB2312" w:eastAsia="仿宋_GB2312" w:hAnsi="华文细黑" w:hint="eastAsia"/>
          <w:sz w:val="28"/>
          <w:szCs w:val="28"/>
        </w:rPr>
        <w:t>浅谈海事意识形态阵地建设</w:t>
      </w:r>
    </w:p>
    <w:p w:rsidR="00DB5ECC" w:rsidRPr="00C82936" w:rsidRDefault="00DB5ECC" w:rsidP="00C122A5">
      <w:pPr>
        <w:spacing w:line="560" w:lineRule="exact"/>
        <w:ind w:firstLineChars="152" w:firstLine="426"/>
        <w:rPr>
          <w:rFonts w:ascii="仿宋_GB2312" w:eastAsia="仿宋_GB2312" w:hAnsi="华文细黑"/>
          <w:sz w:val="28"/>
          <w:szCs w:val="28"/>
        </w:rPr>
      </w:pPr>
      <w:r w:rsidRPr="00C82936">
        <w:rPr>
          <w:rFonts w:ascii="仿宋_GB2312" w:eastAsia="仿宋_GB2312" w:hAnsi="华文细黑" w:hint="eastAsia"/>
          <w:sz w:val="28"/>
          <w:szCs w:val="28"/>
        </w:rPr>
        <w:t>作者：孙洪亮（</w:t>
      </w:r>
      <w:r w:rsidRPr="00C82936">
        <w:rPr>
          <w:rFonts w:ascii="仿宋_GB2312" w:eastAsia="仿宋_GB2312" w:hAnsi="华文细黑" w:hint="eastAsia"/>
          <w:spacing w:val="-10"/>
          <w:sz w:val="28"/>
          <w:szCs w:val="28"/>
        </w:rPr>
        <w:t>中华人民共和国</w:t>
      </w:r>
      <w:r w:rsidRPr="00C82936">
        <w:rPr>
          <w:rFonts w:ascii="仿宋_GB2312" w:eastAsia="仿宋_GB2312" w:hAnsi="华文细黑" w:hint="eastAsia"/>
          <w:sz w:val="28"/>
          <w:szCs w:val="28"/>
        </w:rPr>
        <w:t>崇明海事局）</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7. 贯彻落实党的十九大精神，增强建设一流海事强局的时代性</w:t>
      </w:r>
    </w:p>
    <w:p w:rsidR="00DB5ECC" w:rsidRPr="00C82936" w:rsidRDefault="00DB5ECC" w:rsidP="00C122A5">
      <w:pPr>
        <w:spacing w:line="560" w:lineRule="exact"/>
        <w:ind w:firstLineChars="152" w:firstLine="426"/>
        <w:rPr>
          <w:rFonts w:ascii="仿宋_GB2312" w:eastAsia="仿宋_GB2312" w:hAnsi="华文细黑"/>
          <w:sz w:val="28"/>
          <w:szCs w:val="28"/>
        </w:rPr>
      </w:pPr>
      <w:r w:rsidRPr="00C82936">
        <w:rPr>
          <w:rFonts w:ascii="仿宋_GB2312" w:eastAsia="仿宋_GB2312" w:hAnsi="华文细黑" w:hint="eastAsia"/>
          <w:sz w:val="28"/>
          <w:szCs w:val="28"/>
        </w:rPr>
        <w:t>作者：皇甫宇辉（</w:t>
      </w:r>
      <w:r w:rsidRPr="00C82936">
        <w:rPr>
          <w:rFonts w:ascii="仿宋_GB2312" w:eastAsia="仿宋_GB2312" w:hAnsi="华文细黑" w:hint="eastAsia"/>
          <w:spacing w:val="-10"/>
          <w:sz w:val="28"/>
          <w:szCs w:val="28"/>
        </w:rPr>
        <w:t>中华人民共和国</w:t>
      </w:r>
      <w:r w:rsidRPr="00C82936">
        <w:rPr>
          <w:rFonts w:ascii="仿宋_GB2312" w:eastAsia="仿宋_GB2312" w:hAnsi="华文细黑" w:hint="eastAsia"/>
          <w:sz w:val="28"/>
          <w:szCs w:val="28"/>
        </w:rPr>
        <w:t>闵行海事局）</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8. 践行核心价值 建设海洋强国 深入“砺本安澜”文化传播实践</w:t>
      </w:r>
    </w:p>
    <w:p w:rsidR="00DB5ECC" w:rsidRPr="00C82936" w:rsidRDefault="00DB5ECC" w:rsidP="00C122A5">
      <w:pPr>
        <w:spacing w:line="560" w:lineRule="exact"/>
        <w:ind w:firstLineChars="152" w:firstLine="426"/>
        <w:rPr>
          <w:rFonts w:ascii="仿宋_GB2312" w:eastAsia="仿宋_GB2312" w:hAnsi="华文细黑"/>
          <w:sz w:val="28"/>
          <w:szCs w:val="28"/>
        </w:rPr>
      </w:pPr>
      <w:r w:rsidRPr="00C82936">
        <w:rPr>
          <w:rFonts w:ascii="仿宋_GB2312" w:eastAsia="仿宋_GB2312" w:hAnsi="华文细黑" w:hint="eastAsia"/>
          <w:sz w:val="28"/>
          <w:szCs w:val="28"/>
        </w:rPr>
        <w:t>作者：李博、李舒俊、孟庆卉（</w:t>
      </w:r>
      <w:r w:rsidRPr="00C82936">
        <w:rPr>
          <w:rFonts w:ascii="仿宋_GB2312" w:eastAsia="仿宋_GB2312" w:hAnsi="华文细黑" w:hint="eastAsia"/>
          <w:spacing w:val="-10"/>
          <w:sz w:val="28"/>
          <w:szCs w:val="28"/>
        </w:rPr>
        <w:t>中华人民共和国</w:t>
      </w:r>
      <w:r w:rsidRPr="00C82936">
        <w:rPr>
          <w:rFonts w:ascii="仿宋_GB2312" w:eastAsia="仿宋_GB2312" w:hAnsi="华文细黑" w:hint="eastAsia"/>
          <w:sz w:val="28"/>
          <w:szCs w:val="28"/>
        </w:rPr>
        <w:t>新港海事局）</w:t>
      </w:r>
    </w:p>
    <w:p w:rsidR="00DB5ECC" w:rsidRPr="00C82936" w:rsidRDefault="00DB5ECC" w:rsidP="00C122A5">
      <w:pPr>
        <w:spacing w:line="560" w:lineRule="exact"/>
        <w:rPr>
          <w:rFonts w:cs="黑体"/>
          <w:szCs w:val="21"/>
        </w:rPr>
      </w:pPr>
      <w:r w:rsidRPr="00C82936">
        <w:rPr>
          <w:rFonts w:ascii="仿宋_GB2312" w:eastAsia="仿宋_GB2312" w:hAnsi="华文细黑" w:hint="eastAsia"/>
          <w:sz w:val="28"/>
          <w:szCs w:val="28"/>
        </w:rPr>
        <w:t>9. 浅析如何打造企业责任文化</w:t>
      </w:r>
    </w:p>
    <w:p w:rsidR="00DB5ECC" w:rsidRPr="00C82936" w:rsidRDefault="00DB5ECC" w:rsidP="00C122A5">
      <w:pPr>
        <w:spacing w:line="560" w:lineRule="exact"/>
        <w:ind w:firstLineChars="152" w:firstLine="426"/>
        <w:rPr>
          <w:rFonts w:ascii="仿宋_GB2312" w:eastAsia="仿宋_GB2312" w:hAnsi="华文细黑"/>
          <w:sz w:val="28"/>
          <w:szCs w:val="28"/>
        </w:rPr>
      </w:pPr>
      <w:r w:rsidRPr="00C82936">
        <w:rPr>
          <w:rFonts w:ascii="仿宋_GB2312" w:eastAsia="仿宋_GB2312" w:hAnsi="华文细黑" w:hint="eastAsia"/>
          <w:sz w:val="28"/>
          <w:szCs w:val="28"/>
        </w:rPr>
        <w:t>作者：韩冬冬（</w:t>
      </w:r>
      <w:r w:rsidRPr="00C82936">
        <w:rPr>
          <w:rFonts w:ascii="仿宋_GB2312" w:eastAsia="仿宋_GB2312" w:hAnsi="华文细黑" w:hint="eastAsia"/>
          <w:spacing w:val="-10"/>
          <w:sz w:val="28"/>
          <w:szCs w:val="28"/>
        </w:rPr>
        <w:t>广东省公路建设有限公司虎门二桥分公司</w:t>
      </w:r>
      <w:r w:rsidRPr="00C82936">
        <w:rPr>
          <w:rFonts w:ascii="仿宋_GB2312" w:eastAsia="仿宋_GB2312" w:hAnsi="华文细黑" w:hint="eastAsia"/>
          <w:sz w:val="28"/>
          <w:szCs w:val="28"/>
        </w:rPr>
        <w:t>）</w:t>
      </w:r>
    </w:p>
    <w:p w:rsidR="00DB5ECC" w:rsidRPr="00C82936" w:rsidRDefault="00DB5ECC" w:rsidP="00C122A5">
      <w:pPr>
        <w:spacing w:line="560" w:lineRule="exact"/>
        <w:ind w:left="560" w:hangingChars="200" w:hanging="560"/>
        <w:rPr>
          <w:rFonts w:ascii="仿宋_GB2312" w:eastAsia="仿宋_GB2312" w:hAnsi="华文细黑"/>
          <w:sz w:val="28"/>
          <w:szCs w:val="28"/>
        </w:rPr>
      </w:pPr>
      <w:r w:rsidRPr="00C82936">
        <w:rPr>
          <w:rFonts w:ascii="仿宋_GB2312" w:eastAsia="仿宋_GB2312" w:hAnsi="华文细黑" w:hint="eastAsia"/>
          <w:sz w:val="28"/>
          <w:szCs w:val="28"/>
        </w:rPr>
        <w:t>10. 找准定位 融入管理 推动邮政企业文化建设迈上新台阶——以福建省邮政分公司企业文化建设（宣贯）为例</w:t>
      </w:r>
    </w:p>
    <w:p w:rsidR="00DB5ECC" w:rsidRPr="00C82936" w:rsidRDefault="00DB5ECC" w:rsidP="00C122A5">
      <w:pPr>
        <w:spacing w:line="560" w:lineRule="exact"/>
        <w:ind w:leftChars="200" w:left="420" w:firstLineChars="52" w:firstLine="146"/>
        <w:rPr>
          <w:rFonts w:ascii="仿宋_GB2312" w:eastAsia="仿宋_GB2312" w:hAnsi="华文细黑"/>
          <w:sz w:val="28"/>
          <w:szCs w:val="28"/>
        </w:rPr>
      </w:pPr>
      <w:r w:rsidRPr="00C82936">
        <w:rPr>
          <w:rFonts w:ascii="仿宋_GB2312" w:eastAsia="仿宋_GB2312" w:hAnsi="华文细黑" w:hint="eastAsia"/>
          <w:sz w:val="28"/>
          <w:szCs w:val="28"/>
        </w:rPr>
        <w:t>作者：宋亮（中国邮政集团公司</w:t>
      </w:r>
      <w:r w:rsidRPr="00C82936">
        <w:rPr>
          <w:rFonts w:ascii="仿宋_GB2312" w:eastAsia="仿宋_GB2312" w:hAnsi="华文细黑" w:hint="eastAsia"/>
          <w:spacing w:val="-10"/>
          <w:sz w:val="28"/>
          <w:szCs w:val="28"/>
        </w:rPr>
        <w:t>福建省分公司</w:t>
      </w:r>
      <w:r w:rsidRPr="00C82936">
        <w:rPr>
          <w:rFonts w:ascii="仿宋_GB2312" w:eastAsia="仿宋_GB2312" w:hAnsi="华文细黑" w:hint="eastAsia"/>
          <w:sz w:val="28"/>
          <w:szCs w:val="28"/>
        </w:rPr>
        <w:t>）</w:t>
      </w:r>
    </w:p>
    <w:p w:rsidR="00DB5ECC" w:rsidRPr="00C82936" w:rsidRDefault="00DB5ECC" w:rsidP="00C122A5">
      <w:pPr>
        <w:spacing w:line="560" w:lineRule="exact"/>
        <w:ind w:leftChars="200" w:left="420" w:firstLineChars="52" w:firstLine="146"/>
        <w:rPr>
          <w:rFonts w:ascii="仿宋_GB2312" w:eastAsia="仿宋_GB2312" w:hAnsi="华文细黑"/>
          <w:sz w:val="28"/>
          <w:szCs w:val="28"/>
        </w:rPr>
      </w:pPr>
    </w:p>
    <w:p w:rsidR="00DB5ECC" w:rsidRPr="00C82936" w:rsidRDefault="00DB5ECC" w:rsidP="00C122A5">
      <w:pPr>
        <w:spacing w:line="560" w:lineRule="exact"/>
        <w:rPr>
          <w:rFonts w:ascii="仿宋_GB2312" w:eastAsia="仿宋_GB2312" w:hAnsi="华文细黑"/>
          <w:b/>
          <w:sz w:val="28"/>
          <w:szCs w:val="28"/>
        </w:rPr>
      </w:pPr>
      <w:r w:rsidRPr="00C82936">
        <w:rPr>
          <w:rFonts w:ascii="仿宋_GB2312" w:eastAsia="仿宋_GB2312" w:hAnsi="华文细黑" w:hint="eastAsia"/>
          <w:b/>
          <w:sz w:val="28"/>
          <w:szCs w:val="28"/>
        </w:rPr>
        <w:t>（三）交通运输文化建设论文三等奖</w:t>
      </w:r>
    </w:p>
    <w:p w:rsidR="00DB5ECC" w:rsidRPr="00C82936" w:rsidRDefault="00DB5ECC" w:rsidP="00C122A5">
      <w:pPr>
        <w:spacing w:line="560" w:lineRule="exact"/>
        <w:ind w:left="426" w:hangingChars="152" w:hanging="426"/>
        <w:rPr>
          <w:rFonts w:ascii="仿宋_GB2312" w:eastAsia="仿宋_GB2312" w:hAnsi="华文细黑"/>
          <w:sz w:val="28"/>
          <w:szCs w:val="28"/>
        </w:rPr>
      </w:pPr>
      <w:r w:rsidRPr="00C82936">
        <w:rPr>
          <w:rFonts w:ascii="仿宋_GB2312" w:eastAsia="仿宋_GB2312" w:hAnsi="华文细黑" w:hint="eastAsia"/>
          <w:sz w:val="28"/>
          <w:szCs w:val="28"/>
        </w:rPr>
        <w:t>1. 新时代公路廉政文化的传承与创新——公路部门开展廉政文化建设的几点思考</w:t>
      </w:r>
    </w:p>
    <w:p w:rsidR="00DB5ECC" w:rsidRPr="00C82936" w:rsidRDefault="00DB5ECC" w:rsidP="00C122A5">
      <w:pPr>
        <w:spacing w:line="560" w:lineRule="exact"/>
        <w:ind w:leftChars="200" w:left="420" w:firstLineChars="2" w:firstLine="6"/>
        <w:rPr>
          <w:rFonts w:ascii="仿宋_GB2312" w:eastAsia="仿宋_GB2312" w:hAnsi="华文细黑"/>
          <w:sz w:val="28"/>
          <w:szCs w:val="28"/>
        </w:rPr>
      </w:pPr>
      <w:r w:rsidRPr="00C82936">
        <w:rPr>
          <w:rFonts w:ascii="仿宋_GB2312" w:eastAsia="仿宋_GB2312" w:hAnsi="华文细黑" w:hint="eastAsia"/>
          <w:sz w:val="28"/>
          <w:szCs w:val="28"/>
        </w:rPr>
        <w:t>作者：韩友（</w:t>
      </w:r>
      <w:r w:rsidRPr="00C82936">
        <w:rPr>
          <w:rFonts w:ascii="仿宋_GB2312" w:eastAsia="仿宋_GB2312" w:hAnsi="华文细黑" w:hint="eastAsia"/>
          <w:spacing w:val="-10"/>
          <w:sz w:val="28"/>
          <w:szCs w:val="28"/>
        </w:rPr>
        <w:t>安徽省蚌埠市公路管理局直属分局</w:t>
      </w:r>
      <w:r w:rsidRPr="00C82936">
        <w:rPr>
          <w:rFonts w:ascii="仿宋_GB2312" w:eastAsia="仿宋_GB2312" w:hAnsi="华文细黑" w:hint="eastAsia"/>
          <w:sz w:val="28"/>
          <w:szCs w:val="28"/>
        </w:rPr>
        <w:t>）</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2. 深入实施文化强局战略，打造系统一流强局</w:t>
      </w:r>
    </w:p>
    <w:p w:rsidR="00DB5ECC" w:rsidRPr="00C82936" w:rsidRDefault="00DB5ECC" w:rsidP="00C122A5">
      <w:pPr>
        <w:spacing w:line="560" w:lineRule="exact"/>
        <w:ind w:firstLineChars="152" w:firstLine="383"/>
        <w:rPr>
          <w:rFonts w:ascii="仿宋_GB2312" w:eastAsia="仿宋_GB2312" w:hAnsi="华文细黑"/>
          <w:spacing w:val="-14"/>
          <w:sz w:val="28"/>
          <w:szCs w:val="28"/>
        </w:rPr>
      </w:pPr>
      <w:r w:rsidRPr="00C82936">
        <w:rPr>
          <w:rFonts w:ascii="仿宋_GB2312" w:eastAsia="仿宋_GB2312" w:hAnsi="华文细黑" w:hint="eastAsia"/>
          <w:spacing w:val="-14"/>
          <w:sz w:val="28"/>
          <w:szCs w:val="28"/>
        </w:rPr>
        <w:t>作者：刘进军、吕为超、黄战胜、王帅（中华人民共和国大沽口海事局）</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pacing w:val="-10"/>
          <w:sz w:val="28"/>
          <w:szCs w:val="28"/>
        </w:rPr>
        <w:t xml:space="preserve">3. </w:t>
      </w:r>
      <w:r w:rsidRPr="00C82936">
        <w:rPr>
          <w:rFonts w:ascii="仿宋_GB2312" w:eastAsia="仿宋_GB2312" w:hAnsi="华文细黑" w:hint="eastAsia"/>
          <w:sz w:val="28"/>
          <w:szCs w:val="28"/>
        </w:rPr>
        <w:t>“一哨安全文化”建设探索</w:t>
      </w:r>
    </w:p>
    <w:p w:rsidR="00DB5ECC" w:rsidRPr="00C82936" w:rsidRDefault="00DB5ECC" w:rsidP="00C122A5">
      <w:pPr>
        <w:spacing w:line="560" w:lineRule="exact"/>
        <w:ind w:leftChars="100" w:left="210" w:firstLineChars="77" w:firstLine="216"/>
        <w:rPr>
          <w:rFonts w:ascii="仿宋_GB2312" w:eastAsia="仿宋_GB2312" w:hAnsi="华文细黑"/>
          <w:sz w:val="28"/>
          <w:szCs w:val="28"/>
        </w:rPr>
      </w:pPr>
      <w:r w:rsidRPr="00C82936">
        <w:rPr>
          <w:rFonts w:ascii="仿宋_GB2312" w:eastAsia="仿宋_GB2312" w:hAnsi="华文细黑" w:hint="eastAsia"/>
          <w:sz w:val="28"/>
          <w:szCs w:val="28"/>
        </w:rPr>
        <w:lastRenderedPageBreak/>
        <w:t>作者：王成兵（</w:t>
      </w:r>
      <w:r w:rsidRPr="00C82936">
        <w:rPr>
          <w:rFonts w:ascii="仿宋_GB2312" w:eastAsia="仿宋_GB2312" w:hAnsi="华文细黑" w:hint="eastAsia"/>
          <w:spacing w:val="-10"/>
          <w:sz w:val="28"/>
          <w:szCs w:val="28"/>
        </w:rPr>
        <w:t>中华人民共和国吴淞海事局</w:t>
      </w:r>
      <w:r w:rsidRPr="00C82936">
        <w:rPr>
          <w:rFonts w:ascii="仿宋_GB2312" w:eastAsia="仿宋_GB2312" w:hAnsi="华文细黑" w:hint="eastAsia"/>
          <w:sz w:val="28"/>
          <w:szCs w:val="28"/>
        </w:rPr>
        <w:t>）</w:t>
      </w:r>
    </w:p>
    <w:p w:rsidR="00DB5ECC" w:rsidRPr="00C82936" w:rsidRDefault="00DB5ECC" w:rsidP="00C122A5">
      <w:pPr>
        <w:spacing w:line="560" w:lineRule="exact"/>
        <w:rPr>
          <w:rFonts w:ascii="仿宋_GB2312" w:eastAsia="仿宋_GB2312" w:hAnsi="华文细黑"/>
          <w:spacing w:val="-10"/>
          <w:sz w:val="28"/>
          <w:szCs w:val="28"/>
        </w:rPr>
      </w:pPr>
      <w:r w:rsidRPr="00C82936">
        <w:rPr>
          <w:rFonts w:ascii="仿宋_GB2312" w:eastAsia="仿宋_GB2312" w:hAnsi="华文细黑" w:hint="eastAsia"/>
          <w:sz w:val="28"/>
          <w:szCs w:val="28"/>
        </w:rPr>
        <w:t>4. 关于“最美窗口”文化品牌落地的几</w:t>
      </w:r>
      <w:r w:rsidRPr="00C82936">
        <w:rPr>
          <w:rFonts w:ascii="仿宋_GB2312" w:eastAsia="仿宋_GB2312" w:hAnsi="华文细黑" w:hint="eastAsia"/>
          <w:spacing w:val="-10"/>
          <w:sz w:val="28"/>
          <w:szCs w:val="28"/>
        </w:rPr>
        <w:t>点思考</w:t>
      </w:r>
    </w:p>
    <w:p w:rsidR="00DB5ECC" w:rsidRPr="00C82936" w:rsidRDefault="00DB5ECC" w:rsidP="00C122A5">
      <w:pPr>
        <w:spacing w:line="560" w:lineRule="exact"/>
        <w:ind w:firstLineChars="152" w:firstLine="426"/>
        <w:rPr>
          <w:rFonts w:ascii="仿宋_GB2312" w:eastAsia="仿宋_GB2312" w:hAnsi="华文细黑"/>
          <w:sz w:val="28"/>
          <w:szCs w:val="28"/>
        </w:rPr>
      </w:pPr>
      <w:r w:rsidRPr="00C82936">
        <w:rPr>
          <w:rFonts w:ascii="仿宋_GB2312" w:eastAsia="仿宋_GB2312" w:hAnsi="华文细黑" w:hint="eastAsia"/>
          <w:sz w:val="28"/>
          <w:szCs w:val="28"/>
        </w:rPr>
        <w:t>作者：孙清、侯晨光（</w:t>
      </w:r>
      <w:r w:rsidRPr="00C82936">
        <w:rPr>
          <w:rFonts w:ascii="仿宋_GB2312" w:eastAsia="仿宋_GB2312" w:hAnsi="华文细黑" w:hint="eastAsia"/>
          <w:spacing w:val="-10"/>
          <w:sz w:val="28"/>
          <w:szCs w:val="28"/>
        </w:rPr>
        <w:t>中华人民共和国北疆海事局</w:t>
      </w:r>
      <w:r w:rsidRPr="00C82936">
        <w:rPr>
          <w:rFonts w:ascii="仿宋_GB2312" w:eastAsia="仿宋_GB2312" w:hAnsi="华文细黑" w:hint="eastAsia"/>
          <w:sz w:val="28"/>
          <w:szCs w:val="28"/>
        </w:rPr>
        <w:t>）</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5. 关于思想政治工作与企业文化关系的辩证思考</w:t>
      </w:r>
    </w:p>
    <w:p w:rsidR="00DB5ECC" w:rsidRPr="00C82936" w:rsidRDefault="00DB5ECC" w:rsidP="00C122A5">
      <w:pPr>
        <w:spacing w:line="560" w:lineRule="exact"/>
        <w:ind w:firstLineChars="152" w:firstLine="426"/>
        <w:rPr>
          <w:rFonts w:ascii="仿宋_GB2312" w:eastAsia="仿宋_GB2312" w:hAnsi="华文细黑"/>
          <w:sz w:val="28"/>
          <w:szCs w:val="28"/>
        </w:rPr>
      </w:pPr>
      <w:r w:rsidRPr="00C82936">
        <w:rPr>
          <w:rFonts w:ascii="仿宋_GB2312" w:eastAsia="仿宋_GB2312" w:hAnsi="华文细黑" w:hint="eastAsia"/>
          <w:sz w:val="28"/>
          <w:szCs w:val="28"/>
        </w:rPr>
        <w:t>作者：尹靓（连云港港口控股集团有限公司轮驳分公司）</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6. 邮政管理者如何建设企业文化</w:t>
      </w:r>
    </w:p>
    <w:p w:rsidR="00DB5ECC" w:rsidRPr="00C82936" w:rsidRDefault="00DB5ECC" w:rsidP="00C122A5">
      <w:pPr>
        <w:spacing w:line="560" w:lineRule="exact"/>
        <w:ind w:firstLineChars="152" w:firstLine="426"/>
        <w:rPr>
          <w:rFonts w:ascii="仿宋_GB2312" w:eastAsia="仿宋_GB2312" w:hAnsi="华文细黑"/>
          <w:sz w:val="28"/>
          <w:szCs w:val="28"/>
        </w:rPr>
      </w:pPr>
      <w:r w:rsidRPr="00C82936">
        <w:rPr>
          <w:rFonts w:ascii="仿宋_GB2312" w:eastAsia="仿宋_GB2312" w:hAnsi="华文细黑" w:hint="eastAsia"/>
          <w:sz w:val="28"/>
          <w:szCs w:val="28"/>
        </w:rPr>
        <w:t>作者：史志成（中国邮政集团公司黑龙江省分公司）</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7. 论创新文化软实力是企业运营发展的硬支撑</w:t>
      </w:r>
    </w:p>
    <w:p w:rsidR="00DB5ECC" w:rsidRPr="00C82936" w:rsidRDefault="00DB5ECC" w:rsidP="00C122A5">
      <w:pPr>
        <w:spacing w:line="560" w:lineRule="exact"/>
        <w:ind w:firstLineChars="152" w:firstLine="426"/>
        <w:rPr>
          <w:rFonts w:ascii="仿宋_GB2312" w:eastAsia="仿宋_GB2312" w:hAnsi="华文细黑"/>
          <w:spacing w:val="-10"/>
          <w:sz w:val="28"/>
          <w:szCs w:val="28"/>
        </w:rPr>
      </w:pPr>
      <w:r w:rsidRPr="00C82936">
        <w:rPr>
          <w:rFonts w:ascii="仿宋_GB2312" w:eastAsia="仿宋_GB2312" w:hAnsi="华文细黑" w:hint="eastAsia"/>
          <w:sz w:val="28"/>
          <w:szCs w:val="28"/>
        </w:rPr>
        <w:t>作者：</w:t>
      </w:r>
      <w:r w:rsidRPr="00C82936">
        <w:rPr>
          <w:rFonts w:ascii="仿宋_GB2312" w:eastAsia="仿宋_GB2312" w:hAnsi="华文细黑" w:hint="eastAsia"/>
          <w:spacing w:val="-10"/>
          <w:sz w:val="28"/>
          <w:szCs w:val="28"/>
        </w:rPr>
        <w:t>郭鸣（河南省许平南高速公路有限责任公司许平南运营管理处）</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pacing w:val="-10"/>
          <w:sz w:val="28"/>
          <w:szCs w:val="28"/>
        </w:rPr>
        <w:t xml:space="preserve">8. </w:t>
      </w:r>
      <w:r w:rsidRPr="00C82936">
        <w:rPr>
          <w:rFonts w:ascii="仿宋_GB2312" w:eastAsia="仿宋_GB2312" w:hAnsi="华文细黑" w:hint="eastAsia"/>
          <w:sz w:val="28"/>
          <w:szCs w:val="28"/>
        </w:rPr>
        <w:t>探索企业机构改革中党建文化建设的方法</w:t>
      </w:r>
    </w:p>
    <w:p w:rsidR="00DB5ECC" w:rsidRPr="00C82936" w:rsidRDefault="00DB5ECC" w:rsidP="00C122A5">
      <w:pPr>
        <w:spacing w:line="560" w:lineRule="exact"/>
        <w:ind w:firstLineChars="152" w:firstLine="426"/>
        <w:rPr>
          <w:rFonts w:ascii="仿宋_GB2312" w:eastAsia="仿宋_GB2312" w:hAnsi="华文细黑"/>
          <w:sz w:val="28"/>
          <w:szCs w:val="28"/>
        </w:rPr>
      </w:pPr>
      <w:r w:rsidRPr="00C82936">
        <w:rPr>
          <w:rFonts w:ascii="仿宋_GB2312" w:eastAsia="仿宋_GB2312" w:hAnsi="华文细黑" w:hint="eastAsia"/>
          <w:sz w:val="28"/>
          <w:szCs w:val="28"/>
        </w:rPr>
        <w:t>作者：凌新南（广州市公路工程公司）</w:t>
      </w:r>
    </w:p>
    <w:p w:rsidR="00DB5ECC" w:rsidRPr="00C82936" w:rsidRDefault="00DB5ECC" w:rsidP="00C122A5">
      <w:pPr>
        <w:spacing w:line="560" w:lineRule="exact"/>
        <w:ind w:left="426" w:hangingChars="152" w:hanging="426"/>
        <w:rPr>
          <w:rFonts w:ascii="仿宋_GB2312" w:eastAsia="仿宋_GB2312" w:hAnsi="华文细黑"/>
          <w:sz w:val="28"/>
          <w:szCs w:val="28"/>
        </w:rPr>
      </w:pPr>
      <w:r w:rsidRPr="00C82936">
        <w:rPr>
          <w:rFonts w:ascii="仿宋_GB2312" w:eastAsia="仿宋_GB2312" w:hAnsi="华文细黑" w:hint="eastAsia"/>
          <w:sz w:val="28"/>
          <w:szCs w:val="28"/>
        </w:rPr>
        <w:t>9. 浅析国有企业基层党建工作创新举措——中共重庆江綦高速公路有限公司总支部委员会党建“两联系”示范点</w:t>
      </w:r>
    </w:p>
    <w:p w:rsidR="00DB5ECC" w:rsidRPr="00C82936" w:rsidRDefault="00DB5ECC" w:rsidP="00C122A5">
      <w:pPr>
        <w:spacing w:line="560" w:lineRule="exact"/>
        <w:ind w:leftChars="100" w:left="210" w:firstLineChars="100" w:firstLine="280"/>
        <w:rPr>
          <w:rFonts w:ascii="仿宋_GB2312" w:eastAsia="仿宋_GB2312" w:hAnsi="华文细黑"/>
          <w:sz w:val="28"/>
          <w:szCs w:val="28"/>
        </w:rPr>
      </w:pPr>
      <w:r w:rsidRPr="00C82936">
        <w:rPr>
          <w:rFonts w:ascii="仿宋_GB2312" w:eastAsia="仿宋_GB2312" w:hAnsi="华文细黑" w:hint="eastAsia"/>
          <w:sz w:val="28"/>
          <w:szCs w:val="28"/>
        </w:rPr>
        <w:t>作者：敬世红、张昊</w:t>
      </w:r>
      <w:r w:rsidRPr="00C82936">
        <w:rPr>
          <w:rFonts w:ascii="宋体" w:hAnsi="宋体" w:cs="宋体" w:hint="eastAsia"/>
          <w:sz w:val="28"/>
          <w:szCs w:val="28"/>
        </w:rPr>
        <w:t>玥</w:t>
      </w:r>
      <w:r w:rsidRPr="00C82936">
        <w:rPr>
          <w:rFonts w:ascii="仿宋_GB2312" w:eastAsia="仿宋_GB2312" w:hAnsi="华文细黑" w:hint="eastAsia"/>
          <w:sz w:val="28"/>
          <w:szCs w:val="28"/>
        </w:rPr>
        <w:t>（重庆江綦高速公路有限公司）</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10.</w:t>
      </w:r>
      <w:r w:rsidRPr="00C82936">
        <w:rPr>
          <w:rFonts w:cs="方正兰亭超细黑简体" w:hint="eastAsia"/>
          <w:bCs/>
          <w:szCs w:val="21"/>
        </w:rPr>
        <w:t xml:space="preserve"> </w:t>
      </w:r>
      <w:r w:rsidRPr="00C82936">
        <w:rPr>
          <w:rFonts w:ascii="仿宋_GB2312" w:eastAsia="仿宋_GB2312" w:hAnsi="华文细黑" w:hint="eastAsia"/>
          <w:sz w:val="28"/>
          <w:szCs w:val="28"/>
        </w:rPr>
        <w:t>浅谈海事基层党组织如何在意识形态工作中发挥关键作用</w:t>
      </w:r>
    </w:p>
    <w:p w:rsidR="00DB5ECC" w:rsidRPr="00C82936" w:rsidRDefault="00DB5ECC" w:rsidP="00C122A5">
      <w:pPr>
        <w:spacing w:line="560" w:lineRule="exact"/>
        <w:ind w:leftChars="100" w:left="210" w:firstLineChars="100" w:firstLine="280"/>
        <w:rPr>
          <w:rFonts w:ascii="仿宋_GB2312" w:eastAsia="仿宋_GB2312" w:hAnsi="华文细黑"/>
          <w:sz w:val="28"/>
          <w:szCs w:val="28"/>
        </w:rPr>
      </w:pPr>
      <w:r w:rsidRPr="00C82936">
        <w:rPr>
          <w:rFonts w:ascii="仿宋_GB2312" w:eastAsia="仿宋_GB2312" w:hAnsi="华文细黑" w:hint="eastAsia"/>
          <w:sz w:val="28"/>
          <w:szCs w:val="28"/>
        </w:rPr>
        <w:t>作者：赵海洲（中华人民共和国崇明海事局）</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z w:val="28"/>
          <w:szCs w:val="28"/>
        </w:rPr>
        <w:t>11.</w:t>
      </w:r>
      <w:r w:rsidRPr="00C82936">
        <w:rPr>
          <w:rFonts w:cs="方正兰亭超细黑简体"/>
          <w:bCs/>
          <w:szCs w:val="21"/>
        </w:rPr>
        <w:t xml:space="preserve"> </w:t>
      </w:r>
      <w:r w:rsidRPr="00C82936">
        <w:rPr>
          <w:rFonts w:ascii="仿宋_GB2312" w:eastAsia="仿宋_GB2312" w:hAnsi="华文细黑"/>
          <w:sz w:val="28"/>
          <w:szCs w:val="28"/>
        </w:rPr>
        <w:t>浅谈新时代</w:t>
      </w:r>
      <w:r w:rsidRPr="00C82936">
        <w:rPr>
          <w:rFonts w:ascii="仿宋_GB2312" w:eastAsia="仿宋_GB2312" w:hAnsi="华文细黑" w:hint="eastAsia"/>
          <w:sz w:val="28"/>
          <w:szCs w:val="28"/>
        </w:rPr>
        <w:t>海事</w:t>
      </w:r>
      <w:r w:rsidRPr="00C82936">
        <w:rPr>
          <w:rFonts w:ascii="仿宋_GB2312" w:eastAsia="仿宋_GB2312" w:hAnsi="华文细黑"/>
          <w:sz w:val="28"/>
          <w:szCs w:val="28"/>
        </w:rPr>
        <w:t>青年职工思想政治工作的新情况新问题新对策</w:t>
      </w:r>
    </w:p>
    <w:p w:rsidR="00DB5ECC" w:rsidRPr="00C82936" w:rsidRDefault="00DB5ECC" w:rsidP="00C122A5">
      <w:pPr>
        <w:spacing w:line="560" w:lineRule="exact"/>
        <w:ind w:firstLine="555"/>
        <w:rPr>
          <w:rFonts w:ascii="仿宋_GB2312" w:eastAsia="仿宋_GB2312" w:hAnsi="华文细黑"/>
          <w:sz w:val="28"/>
          <w:szCs w:val="28"/>
        </w:rPr>
      </w:pPr>
      <w:r w:rsidRPr="00C82936">
        <w:rPr>
          <w:rFonts w:ascii="仿宋_GB2312" w:eastAsia="仿宋_GB2312" w:hAnsi="华文细黑" w:hint="eastAsia"/>
          <w:sz w:val="28"/>
          <w:szCs w:val="28"/>
        </w:rPr>
        <w:t>作者：胡亮亮、赵冠威（中华人民共和国宝山海事局）</w:t>
      </w:r>
    </w:p>
    <w:p w:rsidR="00DB5ECC" w:rsidRPr="00C82936" w:rsidRDefault="00DB5ECC" w:rsidP="00C122A5">
      <w:pPr>
        <w:spacing w:line="560" w:lineRule="exact"/>
        <w:ind w:left="566" w:hangingChars="202" w:hanging="566"/>
        <w:rPr>
          <w:rFonts w:ascii="仿宋_GB2312" w:eastAsia="仿宋_GB2312" w:hAnsi="华文细黑"/>
          <w:sz w:val="28"/>
          <w:szCs w:val="28"/>
        </w:rPr>
      </w:pPr>
      <w:r w:rsidRPr="00C82936">
        <w:rPr>
          <w:rFonts w:ascii="仿宋_GB2312" w:eastAsia="仿宋_GB2312" w:hAnsi="华文细黑" w:hint="eastAsia"/>
          <w:sz w:val="28"/>
          <w:szCs w:val="28"/>
        </w:rPr>
        <w:t>12.</w:t>
      </w:r>
      <w:r w:rsidRPr="00C82936">
        <w:rPr>
          <w:rFonts w:cs="方正兰亭超细黑简体" w:hint="eastAsia"/>
          <w:bCs/>
          <w:szCs w:val="21"/>
        </w:rPr>
        <w:t xml:space="preserve"> </w:t>
      </w:r>
      <w:r w:rsidRPr="00C82936">
        <w:rPr>
          <w:rFonts w:ascii="仿宋_GB2312" w:eastAsia="仿宋_GB2312" w:hAnsi="华文细黑" w:hint="eastAsia"/>
          <w:sz w:val="28"/>
          <w:szCs w:val="28"/>
        </w:rPr>
        <w:t>更新服务理念 实现品牌文化建设的新突破—江苏京沪高速江都东收费站开展主题站区创建的实践与思考</w:t>
      </w:r>
    </w:p>
    <w:p w:rsidR="00DB5ECC" w:rsidRPr="00C82936" w:rsidRDefault="00DB5ECC" w:rsidP="00C122A5">
      <w:pPr>
        <w:spacing w:line="560" w:lineRule="exact"/>
        <w:ind w:leftChars="270" w:left="567"/>
        <w:rPr>
          <w:rFonts w:ascii="仿宋_GB2312" w:eastAsia="仿宋_GB2312" w:hAnsi="华文细黑"/>
          <w:spacing w:val="-10"/>
          <w:sz w:val="28"/>
          <w:szCs w:val="28"/>
        </w:rPr>
      </w:pPr>
      <w:r w:rsidRPr="00C82936">
        <w:rPr>
          <w:rFonts w:ascii="仿宋_GB2312" w:eastAsia="仿宋_GB2312" w:hAnsi="华文细黑" w:hint="eastAsia"/>
          <w:sz w:val="28"/>
          <w:szCs w:val="28"/>
        </w:rPr>
        <w:t>作者：</w:t>
      </w:r>
      <w:r w:rsidRPr="00C82936">
        <w:rPr>
          <w:rFonts w:ascii="仿宋_GB2312" w:eastAsia="仿宋_GB2312" w:hAnsi="华文细黑" w:hint="eastAsia"/>
          <w:spacing w:val="-10"/>
          <w:sz w:val="28"/>
          <w:szCs w:val="28"/>
        </w:rPr>
        <w:t>杨军（江苏京沪高速公路有限公司扬州管理处江都东收费站）</w:t>
      </w:r>
    </w:p>
    <w:p w:rsidR="00DB5ECC" w:rsidRPr="00C82936" w:rsidRDefault="00DB5ECC" w:rsidP="00C122A5">
      <w:pPr>
        <w:spacing w:line="560" w:lineRule="exact"/>
        <w:rPr>
          <w:rFonts w:ascii="仿宋_GB2312" w:eastAsia="仿宋_GB2312" w:hAnsi="华文细黑"/>
          <w:sz w:val="28"/>
          <w:szCs w:val="28"/>
        </w:rPr>
      </w:pPr>
      <w:r w:rsidRPr="00C82936">
        <w:rPr>
          <w:rFonts w:ascii="仿宋_GB2312" w:eastAsia="仿宋_GB2312" w:hAnsi="华文细黑" w:hint="eastAsia"/>
          <w:spacing w:val="-10"/>
          <w:sz w:val="28"/>
          <w:szCs w:val="28"/>
        </w:rPr>
        <w:t xml:space="preserve">13. </w:t>
      </w:r>
      <w:r w:rsidRPr="00C82936">
        <w:rPr>
          <w:rFonts w:ascii="仿宋_GB2312" w:eastAsia="仿宋_GB2312" w:hAnsi="华文细黑" w:hint="eastAsia"/>
          <w:sz w:val="28"/>
          <w:szCs w:val="28"/>
        </w:rPr>
        <w:t>国有企业文化建设存在问题及对策研究</w:t>
      </w:r>
    </w:p>
    <w:p w:rsidR="00DB5ECC" w:rsidRPr="00C82936" w:rsidRDefault="00DB5ECC" w:rsidP="00C122A5">
      <w:pPr>
        <w:spacing w:line="560" w:lineRule="exact"/>
        <w:ind w:firstLineChars="200" w:firstLine="560"/>
        <w:rPr>
          <w:rFonts w:ascii="仿宋_GB2312" w:eastAsia="仿宋_GB2312" w:hAnsi="华文细黑"/>
          <w:spacing w:val="-10"/>
          <w:sz w:val="28"/>
          <w:szCs w:val="28"/>
        </w:rPr>
      </w:pPr>
      <w:r w:rsidRPr="00C82936">
        <w:rPr>
          <w:rFonts w:ascii="仿宋_GB2312" w:eastAsia="仿宋_GB2312" w:hAnsi="华文细黑" w:hint="eastAsia"/>
          <w:sz w:val="28"/>
          <w:szCs w:val="28"/>
        </w:rPr>
        <w:t>作者：</w:t>
      </w:r>
      <w:r w:rsidRPr="00C82936">
        <w:rPr>
          <w:rFonts w:ascii="仿宋_GB2312" w:eastAsia="仿宋_GB2312" w:hAnsi="华文细黑" w:hint="eastAsia"/>
          <w:spacing w:val="-10"/>
          <w:sz w:val="28"/>
          <w:szCs w:val="28"/>
        </w:rPr>
        <w:t>伏厚勤（连云港外轮理货有限公司）</w:t>
      </w:r>
    </w:p>
    <w:p w:rsidR="00DB5ECC" w:rsidRPr="00C82936" w:rsidRDefault="00DB5ECC" w:rsidP="00C122A5">
      <w:pPr>
        <w:spacing w:line="560" w:lineRule="exact"/>
        <w:ind w:left="560" w:hangingChars="200" w:hanging="560"/>
        <w:rPr>
          <w:rFonts w:ascii="仿宋_GB2312" w:eastAsia="仿宋_GB2312" w:hAnsi="华文细黑"/>
          <w:sz w:val="28"/>
          <w:szCs w:val="28"/>
        </w:rPr>
      </w:pPr>
      <w:r w:rsidRPr="00C82936">
        <w:rPr>
          <w:rFonts w:ascii="仿宋_GB2312" w:eastAsia="仿宋_GB2312" w:hAnsi="华文细黑" w:hint="eastAsia"/>
          <w:sz w:val="28"/>
          <w:szCs w:val="28"/>
        </w:rPr>
        <w:t>14. 以文化人 辩证统筹 合力推进 促进发展——关于CCS组织文化</w:t>
      </w:r>
      <w:r w:rsidRPr="00C82936">
        <w:rPr>
          <w:rFonts w:ascii="仿宋_GB2312" w:eastAsia="仿宋_GB2312" w:hAnsi="华文细黑" w:hint="eastAsia"/>
          <w:sz w:val="28"/>
          <w:szCs w:val="28"/>
        </w:rPr>
        <w:lastRenderedPageBreak/>
        <w:t>建设的若干思考</w:t>
      </w:r>
    </w:p>
    <w:p w:rsidR="00DB5ECC" w:rsidRPr="00C82936" w:rsidRDefault="00DB5ECC" w:rsidP="00C122A5">
      <w:pPr>
        <w:spacing w:line="560" w:lineRule="exact"/>
        <w:ind w:firstLineChars="200" w:firstLine="560"/>
        <w:rPr>
          <w:rFonts w:ascii="仿宋_GB2312" w:eastAsia="仿宋_GB2312" w:hAnsi="华文细黑"/>
          <w:spacing w:val="-10"/>
          <w:sz w:val="28"/>
          <w:szCs w:val="28"/>
        </w:rPr>
      </w:pPr>
      <w:r w:rsidRPr="00C82936">
        <w:rPr>
          <w:rFonts w:ascii="仿宋_GB2312" w:eastAsia="仿宋_GB2312" w:hAnsi="华文细黑" w:hint="eastAsia"/>
          <w:sz w:val="28"/>
          <w:szCs w:val="28"/>
        </w:rPr>
        <w:t>作者：</w:t>
      </w:r>
      <w:r w:rsidRPr="00C82936">
        <w:rPr>
          <w:rFonts w:ascii="仿宋_GB2312" w:eastAsia="仿宋_GB2312" w:hAnsi="华文细黑" w:hint="eastAsia"/>
          <w:spacing w:val="-10"/>
          <w:sz w:val="28"/>
          <w:szCs w:val="28"/>
        </w:rPr>
        <w:t>李应平（中国船级社天津分社）</w:t>
      </w:r>
    </w:p>
    <w:p w:rsidR="00DB5ECC" w:rsidRPr="00C82936" w:rsidRDefault="00DB5ECC" w:rsidP="00C122A5">
      <w:pPr>
        <w:spacing w:line="560" w:lineRule="exact"/>
        <w:ind w:left="560" w:hangingChars="200" w:hanging="560"/>
        <w:rPr>
          <w:rFonts w:ascii="仿宋_GB2312" w:eastAsia="仿宋_GB2312" w:hAnsi="华文细黑"/>
          <w:sz w:val="28"/>
          <w:szCs w:val="28"/>
        </w:rPr>
      </w:pPr>
      <w:r w:rsidRPr="00C82936">
        <w:rPr>
          <w:rFonts w:ascii="仿宋_GB2312" w:eastAsia="仿宋_GB2312" w:hAnsi="华文细黑" w:hint="eastAsia"/>
          <w:sz w:val="28"/>
          <w:szCs w:val="28"/>
        </w:rPr>
        <w:t>15. 知识抢答竞赛赛制分析与创新——在企业文化建设与活动开展中的收获与应用</w:t>
      </w:r>
    </w:p>
    <w:p w:rsidR="00DB5ECC" w:rsidRPr="00C82936" w:rsidRDefault="00DB5ECC" w:rsidP="00C122A5">
      <w:pPr>
        <w:spacing w:line="560" w:lineRule="exact"/>
        <w:ind w:leftChars="200" w:left="420" w:firstLineChars="52" w:firstLine="146"/>
        <w:rPr>
          <w:rFonts w:ascii="仿宋_GB2312" w:eastAsia="仿宋_GB2312" w:hAnsi="华文细黑"/>
          <w:spacing w:val="-10"/>
          <w:sz w:val="28"/>
          <w:szCs w:val="28"/>
        </w:rPr>
      </w:pPr>
      <w:r w:rsidRPr="00C82936">
        <w:rPr>
          <w:rFonts w:ascii="仿宋_GB2312" w:eastAsia="仿宋_GB2312" w:hAnsi="华文细黑" w:hint="eastAsia"/>
          <w:sz w:val="28"/>
          <w:szCs w:val="28"/>
        </w:rPr>
        <w:t>作者：</w:t>
      </w:r>
      <w:r w:rsidRPr="00C82936">
        <w:rPr>
          <w:rFonts w:ascii="仿宋_GB2312" w:eastAsia="仿宋_GB2312" w:hAnsi="华文细黑" w:hint="eastAsia"/>
          <w:spacing w:val="-10"/>
          <w:sz w:val="28"/>
          <w:szCs w:val="28"/>
        </w:rPr>
        <w:t>邓宏（湖南省高速公路建设开发总公司湘潭管理处）</w:t>
      </w:r>
    </w:p>
    <w:p w:rsidR="00DB5ECC" w:rsidRPr="00C82936" w:rsidRDefault="00DB5ECC" w:rsidP="00C122A5">
      <w:pPr>
        <w:spacing w:line="560" w:lineRule="exact"/>
        <w:ind w:leftChars="200" w:left="420" w:firstLineChars="52" w:firstLine="146"/>
        <w:rPr>
          <w:rFonts w:ascii="仿宋_GB2312" w:eastAsia="仿宋_GB2312" w:hAnsi="华文细黑"/>
          <w:sz w:val="28"/>
          <w:szCs w:val="28"/>
        </w:rPr>
      </w:pPr>
    </w:p>
    <w:p w:rsidR="00DB5ECC" w:rsidRPr="00C82936" w:rsidRDefault="00DB5ECC" w:rsidP="00C122A5">
      <w:pPr>
        <w:spacing w:line="560" w:lineRule="exact"/>
        <w:ind w:leftChars="200" w:left="420" w:firstLineChars="52" w:firstLine="146"/>
        <w:rPr>
          <w:rFonts w:ascii="仿宋_GB2312" w:eastAsia="仿宋_GB2312" w:hAnsi="华文细黑"/>
          <w:sz w:val="28"/>
          <w:szCs w:val="28"/>
        </w:rPr>
      </w:pPr>
    </w:p>
    <w:p w:rsidR="00DB5ECC" w:rsidRPr="00C82936" w:rsidRDefault="00DB5ECC" w:rsidP="00C122A5">
      <w:pPr>
        <w:spacing w:line="560" w:lineRule="exact"/>
        <w:ind w:leftChars="200" w:left="420" w:firstLineChars="52" w:firstLine="146"/>
        <w:rPr>
          <w:rFonts w:ascii="仿宋_GB2312" w:eastAsia="仿宋_GB2312" w:hAnsi="华文细黑"/>
          <w:sz w:val="28"/>
          <w:szCs w:val="28"/>
        </w:rPr>
      </w:pPr>
    </w:p>
    <w:p w:rsidR="00DB5ECC" w:rsidRPr="00C82936" w:rsidRDefault="00DB5ECC" w:rsidP="00C122A5">
      <w:pPr>
        <w:spacing w:line="560" w:lineRule="exact"/>
        <w:ind w:leftChars="200" w:left="420" w:firstLineChars="52" w:firstLine="146"/>
        <w:rPr>
          <w:rFonts w:ascii="仿宋_GB2312" w:eastAsia="仿宋_GB2312" w:hAnsi="华文细黑"/>
          <w:sz w:val="28"/>
          <w:szCs w:val="28"/>
        </w:rPr>
      </w:pPr>
    </w:p>
    <w:p w:rsidR="00DB5ECC" w:rsidRPr="00C82936" w:rsidRDefault="00DB5ECC" w:rsidP="00C122A5">
      <w:pPr>
        <w:spacing w:line="560" w:lineRule="exact"/>
        <w:ind w:leftChars="200" w:left="420" w:firstLineChars="52" w:firstLine="146"/>
        <w:rPr>
          <w:rFonts w:ascii="仿宋_GB2312" w:eastAsia="仿宋_GB2312" w:hAnsi="华文细黑"/>
          <w:sz w:val="28"/>
          <w:szCs w:val="28"/>
        </w:rPr>
      </w:pPr>
    </w:p>
    <w:p w:rsidR="00DB5ECC" w:rsidRPr="00C82936" w:rsidRDefault="00DB5ECC" w:rsidP="00C122A5">
      <w:pPr>
        <w:spacing w:line="560" w:lineRule="exact"/>
        <w:ind w:leftChars="200" w:left="420" w:firstLineChars="52" w:firstLine="146"/>
        <w:rPr>
          <w:rFonts w:ascii="仿宋_GB2312" w:eastAsia="仿宋_GB2312" w:hAnsi="华文细黑"/>
          <w:sz w:val="28"/>
          <w:szCs w:val="28"/>
        </w:rPr>
      </w:pPr>
    </w:p>
    <w:p w:rsidR="00DB5ECC" w:rsidRPr="00C82936" w:rsidRDefault="00DB5ECC" w:rsidP="00C122A5">
      <w:pPr>
        <w:spacing w:line="560" w:lineRule="exact"/>
        <w:ind w:leftChars="200" w:left="420" w:firstLineChars="52" w:firstLine="146"/>
        <w:rPr>
          <w:rFonts w:ascii="仿宋_GB2312" w:eastAsia="仿宋_GB2312" w:hAnsi="华文细黑"/>
          <w:sz w:val="28"/>
          <w:szCs w:val="28"/>
        </w:rPr>
      </w:pPr>
    </w:p>
    <w:p w:rsidR="00DB5ECC" w:rsidRPr="00C82936" w:rsidRDefault="00DB5ECC" w:rsidP="00C122A5">
      <w:pPr>
        <w:spacing w:line="560" w:lineRule="exact"/>
        <w:ind w:leftChars="200" w:left="420" w:firstLineChars="52" w:firstLine="146"/>
        <w:rPr>
          <w:rFonts w:ascii="仿宋_GB2312" w:eastAsia="仿宋_GB2312" w:hAnsi="华文细黑"/>
          <w:sz w:val="28"/>
          <w:szCs w:val="28"/>
        </w:rPr>
      </w:pPr>
    </w:p>
    <w:p w:rsidR="00DB5ECC" w:rsidRPr="00C82936" w:rsidRDefault="00DB5ECC" w:rsidP="00C122A5">
      <w:pPr>
        <w:spacing w:line="560" w:lineRule="exact"/>
        <w:ind w:leftChars="200" w:left="420" w:firstLineChars="52" w:firstLine="146"/>
        <w:rPr>
          <w:rFonts w:ascii="仿宋_GB2312" w:eastAsia="仿宋_GB2312" w:hAnsi="华文细黑"/>
          <w:sz w:val="28"/>
          <w:szCs w:val="28"/>
        </w:rPr>
      </w:pPr>
    </w:p>
    <w:p w:rsidR="00DB5ECC" w:rsidRPr="00C82936" w:rsidRDefault="00DB5ECC" w:rsidP="00C122A5">
      <w:pPr>
        <w:spacing w:line="560" w:lineRule="exact"/>
        <w:ind w:leftChars="200" w:left="420" w:firstLineChars="52" w:firstLine="146"/>
        <w:rPr>
          <w:rFonts w:ascii="仿宋_GB2312" w:eastAsia="仿宋_GB2312" w:hAnsi="华文细黑"/>
          <w:sz w:val="28"/>
          <w:szCs w:val="28"/>
        </w:rPr>
      </w:pPr>
    </w:p>
    <w:p w:rsidR="00DB5ECC" w:rsidRPr="00C82936" w:rsidRDefault="00DB5ECC" w:rsidP="00C122A5">
      <w:pPr>
        <w:spacing w:line="560" w:lineRule="exact"/>
        <w:ind w:leftChars="200" w:left="420" w:firstLineChars="52" w:firstLine="146"/>
        <w:rPr>
          <w:rFonts w:ascii="仿宋_GB2312" w:eastAsia="仿宋_GB2312" w:hAnsi="华文细黑"/>
          <w:sz w:val="28"/>
          <w:szCs w:val="28"/>
        </w:rPr>
      </w:pPr>
    </w:p>
    <w:p w:rsidR="00DB5ECC" w:rsidRDefault="00DB5ECC" w:rsidP="00C122A5">
      <w:pPr>
        <w:spacing w:line="560" w:lineRule="exact"/>
        <w:ind w:leftChars="200" w:left="420" w:firstLineChars="52" w:firstLine="146"/>
        <w:rPr>
          <w:rFonts w:ascii="仿宋_GB2312" w:eastAsia="仿宋_GB2312" w:hAnsi="华文细黑"/>
          <w:sz w:val="28"/>
          <w:szCs w:val="28"/>
        </w:rPr>
      </w:pPr>
    </w:p>
    <w:p w:rsidR="00C122A5" w:rsidRDefault="00C122A5" w:rsidP="00C122A5">
      <w:pPr>
        <w:spacing w:line="560" w:lineRule="exact"/>
        <w:ind w:leftChars="200" w:left="420" w:firstLineChars="52" w:firstLine="146"/>
        <w:rPr>
          <w:rFonts w:ascii="仿宋_GB2312" w:eastAsia="仿宋_GB2312" w:hAnsi="华文细黑"/>
          <w:sz w:val="28"/>
          <w:szCs w:val="28"/>
        </w:rPr>
      </w:pPr>
    </w:p>
    <w:p w:rsidR="00C122A5" w:rsidRDefault="00C122A5" w:rsidP="00C122A5">
      <w:pPr>
        <w:spacing w:line="560" w:lineRule="exact"/>
        <w:ind w:leftChars="200" w:left="420" w:firstLineChars="52" w:firstLine="146"/>
        <w:rPr>
          <w:rFonts w:ascii="仿宋_GB2312" w:eastAsia="仿宋_GB2312" w:hAnsi="华文细黑"/>
          <w:sz w:val="28"/>
          <w:szCs w:val="28"/>
        </w:rPr>
      </w:pPr>
    </w:p>
    <w:p w:rsidR="00C122A5" w:rsidRDefault="00C122A5" w:rsidP="00C122A5">
      <w:pPr>
        <w:spacing w:line="560" w:lineRule="exact"/>
        <w:ind w:leftChars="200" w:left="420" w:firstLineChars="52" w:firstLine="146"/>
        <w:rPr>
          <w:rFonts w:ascii="仿宋_GB2312" w:eastAsia="仿宋_GB2312" w:hAnsi="华文细黑"/>
          <w:sz w:val="28"/>
          <w:szCs w:val="28"/>
        </w:rPr>
      </w:pPr>
    </w:p>
    <w:p w:rsidR="00C122A5" w:rsidRDefault="00C122A5" w:rsidP="00C122A5">
      <w:pPr>
        <w:spacing w:line="560" w:lineRule="exact"/>
        <w:ind w:leftChars="200" w:left="420" w:firstLineChars="52" w:firstLine="146"/>
        <w:rPr>
          <w:rFonts w:ascii="仿宋_GB2312" w:eastAsia="仿宋_GB2312" w:hAnsi="华文细黑"/>
          <w:sz w:val="28"/>
          <w:szCs w:val="28"/>
        </w:rPr>
      </w:pPr>
    </w:p>
    <w:p w:rsidR="00C122A5" w:rsidRDefault="00C122A5" w:rsidP="00C122A5">
      <w:pPr>
        <w:spacing w:line="560" w:lineRule="exact"/>
        <w:ind w:leftChars="200" w:left="420" w:firstLineChars="52" w:firstLine="146"/>
        <w:rPr>
          <w:rFonts w:ascii="仿宋_GB2312" w:eastAsia="仿宋_GB2312" w:hAnsi="华文细黑"/>
          <w:sz w:val="28"/>
          <w:szCs w:val="28"/>
        </w:rPr>
      </w:pPr>
    </w:p>
    <w:p w:rsidR="00C122A5" w:rsidRDefault="00C122A5" w:rsidP="00C122A5">
      <w:pPr>
        <w:spacing w:line="560" w:lineRule="exact"/>
        <w:ind w:leftChars="200" w:left="420" w:firstLineChars="52" w:firstLine="146"/>
        <w:rPr>
          <w:rFonts w:ascii="仿宋_GB2312" w:eastAsia="仿宋_GB2312" w:hAnsi="华文细黑"/>
          <w:sz w:val="28"/>
          <w:szCs w:val="28"/>
        </w:rPr>
      </w:pPr>
    </w:p>
    <w:p w:rsidR="00C122A5" w:rsidRDefault="00C122A5" w:rsidP="00C122A5">
      <w:pPr>
        <w:spacing w:line="560" w:lineRule="exact"/>
        <w:ind w:leftChars="200" w:left="420" w:firstLineChars="52" w:firstLine="146"/>
        <w:rPr>
          <w:rFonts w:ascii="仿宋_GB2312" w:eastAsia="仿宋_GB2312" w:hAnsi="华文细黑"/>
          <w:sz w:val="28"/>
          <w:szCs w:val="28"/>
        </w:rPr>
      </w:pPr>
    </w:p>
    <w:p w:rsidR="00DB5ECC" w:rsidRPr="00C82936" w:rsidRDefault="00DB5ECC" w:rsidP="00C122A5">
      <w:pPr>
        <w:spacing w:line="560" w:lineRule="exact"/>
        <w:rPr>
          <w:rFonts w:ascii="华文中宋" w:eastAsia="华文中宋" w:hAnsi="华文中宋"/>
          <w:color w:val="000000"/>
          <w:sz w:val="28"/>
          <w:szCs w:val="28"/>
        </w:rPr>
      </w:pPr>
      <w:r w:rsidRPr="00C82936">
        <w:rPr>
          <w:rFonts w:ascii="华文中宋" w:eastAsia="华文中宋" w:hAnsi="华文中宋" w:hint="eastAsia"/>
          <w:color w:val="000000"/>
          <w:sz w:val="28"/>
          <w:szCs w:val="28"/>
        </w:rPr>
        <w:lastRenderedPageBreak/>
        <w:t>附件2：</w:t>
      </w:r>
    </w:p>
    <w:p w:rsidR="00DB5ECC" w:rsidRPr="00C82936" w:rsidRDefault="00DB5ECC" w:rsidP="00C122A5">
      <w:pPr>
        <w:spacing w:line="560" w:lineRule="exact"/>
        <w:ind w:left="420"/>
        <w:rPr>
          <w:rFonts w:ascii="华文中宋" w:eastAsia="华文中宋" w:hAnsi="华文中宋"/>
          <w:b/>
          <w:color w:val="000000"/>
          <w:sz w:val="36"/>
          <w:szCs w:val="36"/>
        </w:rPr>
      </w:pPr>
    </w:p>
    <w:p w:rsidR="00DB5ECC" w:rsidRPr="00C82936" w:rsidRDefault="00DB5ECC" w:rsidP="00C122A5">
      <w:pPr>
        <w:spacing w:line="560" w:lineRule="exact"/>
        <w:jc w:val="center"/>
        <w:rPr>
          <w:rFonts w:eastAsia="华文中宋" w:hAnsi="华文中宋"/>
          <w:b/>
          <w:color w:val="000000"/>
          <w:sz w:val="36"/>
          <w:szCs w:val="36"/>
        </w:rPr>
      </w:pPr>
      <w:r w:rsidRPr="00C82936">
        <w:rPr>
          <w:rFonts w:eastAsia="华文中宋" w:hAnsi="华文中宋" w:hint="eastAsia"/>
          <w:b/>
          <w:color w:val="000000"/>
          <w:sz w:val="36"/>
          <w:szCs w:val="36"/>
        </w:rPr>
        <w:t>2018</w:t>
      </w:r>
      <w:r w:rsidRPr="00C82936">
        <w:rPr>
          <w:rFonts w:eastAsia="华文中宋" w:hAnsi="华文中宋"/>
          <w:b/>
          <w:color w:val="000000"/>
          <w:sz w:val="36"/>
          <w:szCs w:val="36"/>
        </w:rPr>
        <w:t>年度</w:t>
      </w:r>
      <w:r w:rsidRPr="00C82936">
        <w:rPr>
          <w:rFonts w:eastAsia="华文中宋" w:hAnsi="华文中宋" w:hint="eastAsia"/>
          <w:b/>
          <w:color w:val="000000"/>
          <w:sz w:val="36"/>
          <w:szCs w:val="36"/>
        </w:rPr>
        <w:t>保持全国交通运输文化建设</w:t>
      </w:r>
    </w:p>
    <w:p w:rsidR="00DB5ECC" w:rsidRPr="00C82936" w:rsidRDefault="00DB5ECC" w:rsidP="00C122A5">
      <w:pPr>
        <w:spacing w:line="560" w:lineRule="exact"/>
        <w:jc w:val="center"/>
        <w:rPr>
          <w:rFonts w:eastAsia="华文中宋" w:hAnsi="华文中宋"/>
          <w:b/>
          <w:color w:val="000000"/>
          <w:sz w:val="36"/>
          <w:szCs w:val="36"/>
        </w:rPr>
      </w:pPr>
      <w:r w:rsidRPr="00C82936">
        <w:rPr>
          <w:rFonts w:eastAsia="华文中宋" w:hAnsi="华文中宋" w:hint="eastAsia"/>
          <w:b/>
          <w:color w:val="000000"/>
          <w:sz w:val="36"/>
          <w:szCs w:val="36"/>
        </w:rPr>
        <w:t>卓越单位荣誉称号名单</w:t>
      </w:r>
    </w:p>
    <w:p w:rsidR="00DB5ECC" w:rsidRPr="00C82936" w:rsidRDefault="00DB5ECC" w:rsidP="00C122A5">
      <w:pPr>
        <w:spacing w:line="560" w:lineRule="exact"/>
        <w:jc w:val="center"/>
        <w:rPr>
          <w:rFonts w:eastAsia="华文中宋" w:hAnsi="华文中宋"/>
          <w:b/>
          <w:color w:val="000000"/>
          <w:sz w:val="36"/>
          <w:szCs w:val="36"/>
        </w:rPr>
      </w:pP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北京祥龙出租客运有限公司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北京银建投资公司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北京速通科技有限公司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邯郸市公共交通总公司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山西省交通规划勘察设计院</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山西省交通信息通信公司</w:t>
      </w:r>
    </w:p>
    <w:p w:rsidR="00DB5ECC" w:rsidRPr="00362D75" w:rsidRDefault="00DB5ECC" w:rsidP="00C122A5">
      <w:pPr>
        <w:numPr>
          <w:ilvl w:val="0"/>
          <w:numId w:val="9"/>
        </w:numPr>
        <w:spacing w:line="560" w:lineRule="exact"/>
        <w:rPr>
          <w:rFonts w:ascii="仿宋_GB2312" w:eastAsia="仿宋_GB2312"/>
          <w:color w:val="000000"/>
          <w:sz w:val="28"/>
          <w:szCs w:val="28"/>
        </w:rPr>
      </w:pPr>
      <w:r w:rsidRPr="00B128CF">
        <w:rPr>
          <w:rFonts w:ascii="仿宋_GB2312" w:eastAsia="仿宋_GB2312" w:hint="eastAsia"/>
          <w:color w:val="000000"/>
          <w:sz w:val="28"/>
          <w:szCs w:val="28"/>
        </w:rPr>
        <w:t>山西省交通建设工程监理有限责任公司</w:t>
      </w:r>
    </w:p>
    <w:p w:rsidR="00DB5ECC" w:rsidRPr="00F223EE" w:rsidRDefault="00DB5ECC" w:rsidP="00C122A5">
      <w:pPr>
        <w:numPr>
          <w:ilvl w:val="0"/>
          <w:numId w:val="9"/>
        </w:numPr>
        <w:spacing w:line="560" w:lineRule="exact"/>
        <w:rPr>
          <w:rFonts w:ascii="仿宋_GB2312" w:eastAsia="仿宋_GB2312"/>
          <w:color w:val="000000"/>
          <w:sz w:val="28"/>
          <w:szCs w:val="28"/>
        </w:rPr>
      </w:pPr>
      <w:r w:rsidRPr="00F223EE">
        <w:rPr>
          <w:rFonts w:ascii="仿宋_GB2312" w:eastAsia="仿宋_GB2312" w:hint="eastAsia"/>
          <w:color w:val="000000"/>
          <w:sz w:val="28"/>
          <w:szCs w:val="28"/>
        </w:rPr>
        <w:t xml:space="preserve">山西交通控股集团有限公司运城南高速公路分公司 </w:t>
      </w:r>
    </w:p>
    <w:p w:rsidR="00DB5ECC" w:rsidRPr="00F223EE" w:rsidRDefault="00DB5ECC" w:rsidP="00C122A5">
      <w:pPr>
        <w:numPr>
          <w:ilvl w:val="0"/>
          <w:numId w:val="9"/>
        </w:numPr>
        <w:spacing w:line="560" w:lineRule="exact"/>
        <w:rPr>
          <w:rFonts w:ascii="仿宋_GB2312" w:eastAsia="仿宋_GB2312"/>
          <w:color w:val="000000"/>
          <w:sz w:val="28"/>
          <w:szCs w:val="28"/>
        </w:rPr>
      </w:pPr>
      <w:r w:rsidRPr="00F223EE">
        <w:rPr>
          <w:rFonts w:ascii="仿宋_GB2312" w:eastAsia="仿宋_GB2312" w:hint="eastAsia"/>
          <w:color w:val="000000"/>
          <w:sz w:val="28"/>
          <w:szCs w:val="28"/>
        </w:rPr>
        <w:t>山西交通控股集团有限公司太旧高速公路分公司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内蒙古高等级公路建设开发有限责任公司服务区分公司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辽源市客运总站</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哈尔滨飞达实业有限公司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哈尔滨龙运物流园区有限责任公司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大庆石油管理局公共汽车公司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上海浦东新区公共交通有限公司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中设设计集团股份有限公司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苏州大众交通有限公司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江苏苏通大桥有限责任公司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江苏省邵伯船闸管理所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lastRenderedPageBreak/>
        <w:t>连云港港口控股集团有限公司铁路运输分公司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连云港港口控股集团轮驳分公司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张家港港务集团有限公司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宁波舟山港集团有限公司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宁波引航站</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安徽省交通规划设计研究总院股份有限公司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安徽省公路工程检测中心</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安徽省蚌埠市公路管理局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淮北市公路管理局直属分局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马鞍山长运控股集团有限公司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安徽省阜阳市汽车运输集团有限公司长途汽车中心站</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福建省高速公路有限责任公司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福建省高速公路有限责任公司漳州管理分公司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山东省交通运输集团有限公司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交运集团公司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青岛真情巴士集团有限公司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青岛路桥建设集团有限公司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烟台港集团有限公司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肥城市交通运输局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郑州市交通规划勘察设计研究院</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河南高速公路发展有限责任公司驿阳分公司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武汉港务集团有限公司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湖北省交通运输厅京珠高速公路管理处</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湖南龙骧交通发展集团有限责任公司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lastRenderedPageBreak/>
        <w:t>湖南龙骧巴士有限责任公司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湖南龙骧交通发展集团有限责任公司龙骧出租车分公司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广东省交通集团有限公司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广东省高速公路有限公司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广东省公路建设有限公司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广东交通实业投资有限公司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广东省高速公路有限公司广清分公司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广东省高速公路有限公司粤赣分公司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广东开阳高速公路有限公司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广深珠高速公路有限公司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京珠高速公路广珠段有限公司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广东江中高速公路有限公司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广东广珠西线高速公路有限公司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广东省公路建设有限公司南环段分公司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广东博大高速公路有限公司博深分公司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广东云梧高速公路有限公司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广东省路桥建设发展有限公司广韶分公司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广东省路桥建设发展有限公司路达分公司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广东省佛开高速公路有限公司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广东通驿高速公路服务区有限公司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广州西二环高速公路有限公司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珠海机场汽车运输有限公司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广东省江门市江汽运集团有限公司鹤山汽车总站</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广西壮族自治区河池公路管理局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lastRenderedPageBreak/>
        <w:t>重庆市公路局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重庆市轨道交通（集团）有限公司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重庆城市通卡支付有限责任公司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昆明公路局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玉溪公路局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楚雄公路局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云南省交通投资建设集团有限公司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云南交投集团云岭建设有限公司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云南云岭高速公路交通科技有限公司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云南云岭高速公路工程咨询有限公司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云南云岭城镇开发投资有限公司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临沧市交通运输集团公司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陕西省交通建设集团公司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陕西省高速公路建设集团公司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甘肃东部运输实业集团有限责任公司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青海省公路建设管理局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青海省高等级公路建设管理局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青海省海西公路总段</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海西天木路建管理有限责任公司天木路收费站</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青海省西宁汽车站</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新疆维吾尔自治区公路管理局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塔城公路管理局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博乐公路管理局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奎屯公路管理局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lastRenderedPageBreak/>
        <w:t>昌吉公路管理局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中华人民共和国天津海事局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中华人民共和国天津海事局船舶交通管理中心</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交通运输部北海航海保障中心天津海事测绘中心</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中华人民共和国深圳海事局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中华人民共和国宁波海事局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中华人民共和国日照海事局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交通运输部上海打捞局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交通运输部北海救助局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中国船级社秦皇岛分社</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中国船级社上海分社</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长江航道局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长江三峡通航管理局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长江宜昌航道工程局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中交第四公路工程局有限公司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中交天航港湾建设工程有限公司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中交天航滨海环保浚航工程有限公司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中交天航南方交通建设有限公司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中交一航局第五工程有限公司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中交第三航务工程局有限公司宁波分公司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中交第三航务工程勘察设计院有限公司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中交四航局第二工程有限公司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中交烟台环保疏浚有限公司</w:t>
      </w:r>
    </w:p>
    <w:p w:rsidR="00DB5ECC" w:rsidRDefault="00DB5ECC" w:rsidP="00C122A5">
      <w:pPr>
        <w:numPr>
          <w:ilvl w:val="0"/>
          <w:numId w:val="9"/>
        </w:numPr>
        <w:spacing w:line="560" w:lineRule="exact"/>
        <w:rPr>
          <w:rFonts w:ascii="仿宋_GB2312" w:eastAsia="仿宋_GB2312"/>
          <w:color w:val="000000"/>
          <w:sz w:val="28"/>
          <w:szCs w:val="28"/>
        </w:rPr>
      </w:pPr>
      <w:r w:rsidRPr="00F223EE">
        <w:rPr>
          <w:rFonts w:ascii="仿宋_GB2312" w:eastAsia="仿宋_GB2312" w:hint="eastAsia"/>
          <w:color w:val="000000"/>
          <w:sz w:val="28"/>
          <w:szCs w:val="28"/>
        </w:rPr>
        <w:t>山西交通控股集团有限公司</w:t>
      </w:r>
      <w:r>
        <w:rPr>
          <w:rFonts w:ascii="仿宋_GB2312" w:eastAsia="仿宋_GB2312" w:hint="eastAsia"/>
          <w:color w:val="000000"/>
          <w:sz w:val="28"/>
          <w:szCs w:val="28"/>
        </w:rPr>
        <w:t>忻州</w:t>
      </w:r>
      <w:r w:rsidRPr="00F223EE">
        <w:rPr>
          <w:rFonts w:ascii="仿宋_GB2312" w:eastAsia="仿宋_GB2312" w:hint="eastAsia"/>
          <w:color w:val="000000"/>
          <w:sz w:val="28"/>
          <w:szCs w:val="28"/>
        </w:rPr>
        <w:t>南高速公路分公司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4D20D9">
        <w:rPr>
          <w:rFonts w:ascii="仿宋_GB2312" w:eastAsia="仿宋_GB2312" w:hint="eastAsia"/>
          <w:color w:val="000000"/>
          <w:sz w:val="28"/>
          <w:szCs w:val="28"/>
        </w:rPr>
        <w:lastRenderedPageBreak/>
        <w:t>山西交通控股集团有限公司太原高速公路分公司长风收费站</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上海国际港务(集团)股份有限公司宜东集装箱码头分公司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江苏省盐城市航道管理处</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宁波市杭州湾大桥发展有限公司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浙江玉汽运输集团有限公司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亳州市公路管理局直属分局</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郑州市公共交通总公司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郑州路达出租汽车有限公司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新乡市公路管理局</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江西畅行高速公路服务区开发经营有限公司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淄博顺和客运经营服务有限公司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湖南长益高速公路有限公司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湖南邵永高速公路有限公司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广东阳茂高速公路有限公司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广佛高速公路有限公司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广东虎门大桥有限公司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w:t>
      </w:r>
      <w:r w:rsidRPr="00C82936">
        <w:rPr>
          <w:rFonts w:ascii="仿宋_GB2312" w:eastAsia="仿宋_GB2312" w:hAnsi="华文仿宋" w:hint="eastAsia"/>
          <w:sz w:val="28"/>
          <w:szCs w:val="28"/>
        </w:rPr>
        <w:t>东省路桥建设发展有限公司广贺分公司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广东粤运交通股份有限公司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深圳市地铁集团有限公司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肇庆市粤运汽车运输有限公司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广西路桥工程集团有限公司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广西交通规划勘察设计研究院有限公司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广西八桂工程监理咨询有限公司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云</w:t>
      </w:r>
      <w:r w:rsidRPr="00C82936">
        <w:rPr>
          <w:rFonts w:ascii="仿宋_GB2312" w:eastAsia="仿宋_GB2312" w:hAnsi="华文细黑" w:hint="eastAsia"/>
          <w:sz w:val="28"/>
          <w:szCs w:val="28"/>
        </w:rPr>
        <w:t>南省交通规划设计研究院有限公司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lastRenderedPageBreak/>
        <w:t>丽江交通运输集团有限公司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青海交通投资有限公司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中华人民共和国新港海事局</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中华人民共和国北疆海事局</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中华人民共和国南京海事局</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中华人民共和国南宁海事局</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中华人民共和国梧州海事局</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中国船级社浙江分社</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中国船级社武汉规范研究所</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中铁第一勘察设计院集团有限公司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中港疏浚有限公司</w:t>
      </w:r>
    </w:p>
    <w:p w:rsidR="00DB5ECC" w:rsidRPr="00C82936" w:rsidRDefault="00DB5ECC" w:rsidP="00C122A5">
      <w:pPr>
        <w:numPr>
          <w:ilvl w:val="0"/>
          <w:numId w:val="9"/>
        </w:numPr>
        <w:tabs>
          <w:tab w:val="left" w:pos="426"/>
        </w:tabs>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中远海运散货运输有限公司</w:t>
      </w:r>
    </w:p>
    <w:p w:rsidR="00DB5ECC" w:rsidRPr="00C82936" w:rsidRDefault="00DB5ECC" w:rsidP="00C122A5">
      <w:pPr>
        <w:numPr>
          <w:ilvl w:val="0"/>
          <w:numId w:val="9"/>
        </w:numPr>
        <w:spacing w:line="560" w:lineRule="exact"/>
        <w:rPr>
          <w:rFonts w:ascii="仿宋_GB2312" w:eastAsia="仿宋_GB2312"/>
          <w:color w:val="000000"/>
          <w:sz w:val="28"/>
          <w:szCs w:val="28"/>
        </w:rPr>
      </w:pPr>
      <w:r w:rsidRPr="00C82936">
        <w:rPr>
          <w:rFonts w:ascii="仿宋_GB2312" w:eastAsia="仿宋_GB2312" w:hint="eastAsia"/>
          <w:color w:val="000000"/>
          <w:sz w:val="28"/>
          <w:szCs w:val="28"/>
        </w:rPr>
        <w:t>中交一航局第三工程有限公司</w:t>
      </w:r>
    </w:p>
    <w:p w:rsidR="00DB5ECC" w:rsidRPr="00362F75" w:rsidRDefault="00DB5ECC" w:rsidP="00C122A5">
      <w:pPr>
        <w:spacing w:line="560" w:lineRule="exact"/>
        <w:rPr>
          <w:rFonts w:ascii="仿宋_GB2312" w:eastAsia="仿宋_GB2312" w:hAnsi="华文细黑"/>
          <w:b/>
          <w:color w:val="000000"/>
          <w:sz w:val="28"/>
          <w:szCs w:val="28"/>
        </w:rPr>
      </w:pPr>
    </w:p>
    <w:p w:rsidR="004161A7" w:rsidRPr="00DB5ECC" w:rsidRDefault="004161A7" w:rsidP="00803A03">
      <w:pPr>
        <w:spacing w:beforeLines="50" w:before="156" w:line="540" w:lineRule="exact"/>
        <w:jc w:val="center"/>
        <w:rPr>
          <w:rFonts w:ascii="仿宋_GB2312" w:eastAsia="仿宋_GB2312" w:hAnsi="宋体"/>
          <w:sz w:val="32"/>
          <w:szCs w:val="32"/>
        </w:rPr>
      </w:pPr>
    </w:p>
    <w:sectPr w:rsidR="004161A7" w:rsidRPr="00DB5ECC" w:rsidSect="000201C2">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45D1" w:rsidRDefault="009C45D1" w:rsidP="002E560B">
      <w:r>
        <w:separator/>
      </w:r>
    </w:p>
  </w:endnote>
  <w:endnote w:type="continuationSeparator" w:id="0">
    <w:p w:rsidR="009C45D1" w:rsidRDefault="009C45D1" w:rsidP="002E56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大标宋_GBK">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华文细黑">
    <w:panose1 w:val="02010600040101010101"/>
    <w:charset w:val="86"/>
    <w:family w:val="auto"/>
    <w:pitch w:val="variable"/>
    <w:sig w:usb0="00000287" w:usb1="080F0000" w:usb2="00000010" w:usb3="00000000" w:csb0="0004009F" w:csb1="00000000"/>
  </w:font>
  <w:font w:name="方正兰亭超细黑简体">
    <w:charset w:val="86"/>
    <w:family w:val="auto"/>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0189206"/>
      <w:docPartObj>
        <w:docPartGallery w:val="Page Numbers (Bottom of Page)"/>
        <w:docPartUnique/>
      </w:docPartObj>
    </w:sdtPr>
    <w:sdtContent>
      <w:p w:rsidR="000201C2" w:rsidRDefault="000201C2">
        <w:pPr>
          <w:pStyle w:val="a3"/>
          <w:jc w:val="center"/>
        </w:pPr>
        <w:r>
          <w:fldChar w:fldCharType="begin"/>
        </w:r>
        <w:r>
          <w:instrText>PAGE   \* MERGEFORMAT</w:instrText>
        </w:r>
        <w:r>
          <w:fldChar w:fldCharType="separate"/>
        </w:r>
        <w:r w:rsidRPr="000201C2">
          <w:rPr>
            <w:noProof/>
            <w:lang w:val="zh-CN"/>
          </w:rPr>
          <w:t>3</w:t>
        </w:r>
        <w:r>
          <w:fldChar w:fldCharType="end"/>
        </w:r>
      </w:p>
    </w:sdtContent>
  </w:sdt>
  <w:p w:rsidR="00131944" w:rsidRDefault="00131944">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45D1" w:rsidRDefault="009C45D1" w:rsidP="002E560B">
      <w:r>
        <w:separator/>
      </w:r>
    </w:p>
  </w:footnote>
  <w:footnote w:type="continuationSeparator" w:id="0">
    <w:p w:rsidR="009C45D1" w:rsidRDefault="009C45D1" w:rsidP="002E560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6527E"/>
    <w:multiLevelType w:val="hybridMultilevel"/>
    <w:tmpl w:val="D70A12F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07725D58"/>
    <w:multiLevelType w:val="hybridMultilevel"/>
    <w:tmpl w:val="6204900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098F6738"/>
    <w:multiLevelType w:val="hybridMultilevel"/>
    <w:tmpl w:val="370E5D7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1CAF2060"/>
    <w:multiLevelType w:val="hybridMultilevel"/>
    <w:tmpl w:val="89D66A5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2328754F"/>
    <w:multiLevelType w:val="hybridMultilevel"/>
    <w:tmpl w:val="367A67D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24917D35"/>
    <w:multiLevelType w:val="hybridMultilevel"/>
    <w:tmpl w:val="3CBECFA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26321385"/>
    <w:multiLevelType w:val="hybridMultilevel"/>
    <w:tmpl w:val="F376B82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2BC56C27"/>
    <w:multiLevelType w:val="hybridMultilevel"/>
    <w:tmpl w:val="E0B4EE3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2D1008B8"/>
    <w:multiLevelType w:val="hybridMultilevel"/>
    <w:tmpl w:val="3BB27D3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34F30239"/>
    <w:multiLevelType w:val="multilevel"/>
    <w:tmpl w:val="2BC56C27"/>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3CD862A1"/>
    <w:multiLevelType w:val="hybridMultilevel"/>
    <w:tmpl w:val="FB36FE9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2CC3E0A"/>
    <w:multiLevelType w:val="hybridMultilevel"/>
    <w:tmpl w:val="931C385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3D927DF"/>
    <w:multiLevelType w:val="hybridMultilevel"/>
    <w:tmpl w:val="8F22B5E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5BF4DDE"/>
    <w:multiLevelType w:val="multilevel"/>
    <w:tmpl w:val="2BC56C27"/>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61CE660F"/>
    <w:multiLevelType w:val="multilevel"/>
    <w:tmpl w:val="2BC56C27"/>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nsid w:val="6FE14890"/>
    <w:multiLevelType w:val="hybridMultilevel"/>
    <w:tmpl w:val="A2CAD2BE"/>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6FEC0C9E"/>
    <w:multiLevelType w:val="hybridMultilevel"/>
    <w:tmpl w:val="72E67D3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7998036A"/>
    <w:multiLevelType w:val="hybridMultilevel"/>
    <w:tmpl w:val="454611C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4"/>
  </w:num>
  <w:num w:numId="2">
    <w:abstractNumId w:val="15"/>
  </w:num>
  <w:num w:numId="3">
    <w:abstractNumId w:val="7"/>
  </w:num>
  <w:num w:numId="4">
    <w:abstractNumId w:val="0"/>
  </w:num>
  <w:num w:numId="5">
    <w:abstractNumId w:val="14"/>
  </w:num>
  <w:num w:numId="6">
    <w:abstractNumId w:val="13"/>
  </w:num>
  <w:num w:numId="7">
    <w:abstractNumId w:val="6"/>
  </w:num>
  <w:num w:numId="8">
    <w:abstractNumId w:val="9"/>
  </w:num>
  <w:num w:numId="9">
    <w:abstractNumId w:val="12"/>
  </w:num>
  <w:num w:numId="10">
    <w:abstractNumId w:val="5"/>
  </w:num>
  <w:num w:numId="11">
    <w:abstractNumId w:val="16"/>
  </w:num>
  <w:num w:numId="12">
    <w:abstractNumId w:val="8"/>
  </w:num>
  <w:num w:numId="13">
    <w:abstractNumId w:val="1"/>
  </w:num>
  <w:num w:numId="14">
    <w:abstractNumId w:val="10"/>
  </w:num>
  <w:num w:numId="15">
    <w:abstractNumId w:val="17"/>
  </w:num>
  <w:num w:numId="16">
    <w:abstractNumId w:val="2"/>
  </w:num>
  <w:num w:numId="17">
    <w:abstractNumId w:val="3"/>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3AF3"/>
    <w:rsid w:val="000201C2"/>
    <w:rsid w:val="00062E4A"/>
    <w:rsid w:val="000C08CE"/>
    <w:rsid w:val="000E709A"/>
    <w:rsid w:val="000F5CA6"/>
    <w:rsid w:val="00131944"/>
    <w:rsid w:val="001377E8"/>
    <w:rsid w:val="001E772B"/>
    <w:rsid w:val="0024440F"/>
    <w:rsid w:val="00266A2D"/>
    <w:rsid w:val="00272DD3"/>
    <w:rsid w:val="002B575E"/>
    <w:rsid w:val="002E560B"/>
    <w:rsid w:val="00302F14"/>
    <w:rsid w:val="00334D2D"/>
    <w:rsid w:val="003456B8"/>
    <w:rsid w:val="003D19AE"/>
    <w:rsid w:val="004161A7"/>
    <w:rsid w:val="0042377B"/>
    <w:rsid w:val="0043732D"/>
    <w:rsid w:val="00453FE6"/>
    <w:rsid w:val="0048681D"/>
    <w:rsid w:val="00487DEB"/>
    <w:rsid w:val="00496B5E"/>
    <w:rsid w:val="005B13E7"/>
    <w:rsid w:val="006336C8"/>
    <w:rsid w:val="00671057"/>
    <w:rsid w:val="00691FDC"/>
    <w:rsid w:val="006A6C0C"/>
    <w:rsid w:val="006C00B0"/>
    <w:rsid w:val="00734AD2"/>
    <w:rsid w:val="007937DC"/>
    <w:rsid w:val="00803A03"/>
    <w:rsid w:val="008743AD"/>
    <w:rsid w:val="008B2944"/>
    <w:rsid w:val="008D01E6"/>
    <w:rsid w:val="0091323F"/>
    <w:rsid w:val="009133B6"/>
    <w:rsid w:val="009454AB"/>
    <w:rsid w:val="009857B5"/>
    <w:rsid w:val="009C45D1"/>
    <w:rsid w:val="00A3562E"/>
    <w:rsid w:val="00A42146"/>
    <w:rsid w:val="00AD2A9E"/>
    <w:rsid w:val="00AE0C34"/>
    <w:rsid w:val="00B24708"/>
    <w:rsid w:val="00B842A9"/>
    <w:rsid w:val="00B97555"/>
    <w:rsid w:val="00BE5C5A"/>
    <w:rsid w:val="00BF29E1"/>
    <w:rsid w:val="00C122A5"/>
    <w:rsid w:val="00C2201A"/>
    <w:rsid w:val="00D26006"/>
    <w:rsid w:val="00D30A6C"/>
    <w:rsid w:val="00D41BCC"/>
    <w:rsid w:val="00DB5ECC"/>
    <w:rsid w:val="00E52958"/>
    <w:rsid w:val="00EA5916"/>
    <w:rsid w:val="00F93AF3"/>
    <w:rsid w:val="487F1D2C"/>
    <w:rsid w:val="69C8623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No List" w:uiPriority="0"/>
    <w:lsdException w:name="Balloon Text" w:uiPriority="0"/>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2DD3"/>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272DD3"/>
    <w:pPr>
      <w:tabs>
        <w:tab w:val="center" w:pos="4153"/>
        <w:tab w:val="right" w:pos="8306"/>
      </w:tabs>
      <w:snapToGrid w:val="0"/>
      <w:jc w:val="left"/>
    </w:pPr>
    <w:rPr>
      <w:sz w:val="18"/>
      <w:szCs w:val="18"/>
    </w:rPr>
  </w:style>
  <w:style w:type="paragraph" w:styleId="a4">
    <w:name w:val="header"/>
    <w:basedOn w:val="a"/>
    <w:link w:val="Char0"/>
    <w:unhideWhenUsed/>
    <w:rsid w:val="00272DD3"/>
    <w:pPr>
      <w:pBdr>
        <w:bottom w:val="single" w:sz="6" w:space="1" w:color="auto"/>
      </w:pBdr>
      <w:tabs>
        <w:tab w:val="center" w:pos="4153"/>
        <w:tab w:val="right" w:pos="8306"/>
      </w:tabs>
      <w:snapToGrid w:val="0"/>
      <w:jc w:val="center"/>
    </w:pPr>
    <w:rPr>
      <w:sz w:val="18"/>
      <w:szCs w:val="18"/>
    </w:rPr>
  </w:style>
  <w:style w:type="table" w:styleId="a5">
    <w:name w:val="Table Grid"/>
    <w:basedOn w:val="a1"/>
    <w:rsid w:val="00272D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ader-word-layer">
    <w:name w:val="reader-word-layer"/>
    <w:basedOn w:val="a"/>
    <w:rsid w:val="00272DD3"/>
    <w:pPr>
      <w:widowControl/>
      <w:spacing w:before="100" w:beforeAutospacing="1" w:after="100" w:afterAutospacing="1"/>
      <w:jc w:val="left"/>
    </w:pPr>
    <w:rPr>
      <w:rFonts w:ascii="宋体" w:eastAsia="宋体" w:hAnsi="宋体" w:cs="宋体"/>
      <w:kern w:val="0"/>
      <w:sz w:val="24"/>
      <w:szCs w:val="24"/>
    </w:rPr>
  </w:style>
  <w:style w:type="character" w:customStyle="1" w:styleId="Char0">
    <w:name w:val="页眉 Char"/>
    <w:basedOn w:val="a0"/>
    <w:link w:val="a4"/>
    <w:rsid w:val="00272DD3"/>
    <w:rPr>
      <w:sz w:val="18"/>
      <w:szCs w:val="18"/>
    </w:rPr>
  </w:style>
  <w:style w:type="character" w:customStyle="1" w:styleId="Char">
    <w:name w:val="页脚 Char"/>
    <w:basedOn w:val="a0"/>
    <w:link w:val="a3"/>
    <w:uiPriority w:val="99"/>
    <w:qFormat/>
    <w:rsid w:val="00272DD3"/>
    <w:rPr>
      <w:sz w:val="18"/>
      <w:szCs w:val="18"/>
    </w:rPr>
  </w:style>
  <w:style w:type="character" w:customStyle="1" w:styleId="apple-converted-space">
    <w:name w:val="apple-converted-space"/>
    <w:basedOn w:val="a0"/>
    <w:rsid w:val="004161A7"/>
  </w:style>
  <w:style w:type="paragraph" w:styleId="a6">
    <w:name w:val="Balloon Text"/>
    <w:basedOn w:val="a"/>
    <w:link w:val="Char1"/>
    <w:semiHidden/>
    <w:rsid w:val="004161A7"/>
    <w:rPr>
      <w:rFonts w:ascii="Times New Roman" w:eastAsia="宋体" w:hAnsi="Times New Roman" w:cs="Times New Roman"/>
      <w:sz w:val="18"/>
      <w:szCs w:val="18"/>
    </w:rPr>
  </w:style>
  <w:style w:type="character" w:customStyle="1" w:styleId="Char1">
    <w:name w:val="批注框文本 Char"/>
    <w:basedOn w:val="a0"/>
    <w:link w:val="a6"/>
    <w:semiHidden/>
    <w:rsid w:val="004161A7"/>
    <w:rPr>
      <w:kern w:val="2"/>
      <w:sz w:val="18"/>
      <w:szCs w:val="18"/>
    </w:rPr>
  </w:style>
  <w:style w:type="paragraph" w:styleId="a7">
    <w:name w:val="List Paragraph"/>
    <w:basedOn w:val="a"/>
    <w:uiPriority w:val="99"/>
    <w:unhideWhenUsed/>
    <w:rsid w:val="00453FE6"/>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No List" w:uiPriority="0"/>
    <w:lsdException w:name="Balloon Text" w:uiPriority="0"/>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2DD3"/>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272DD3"/>
    <w:pPr>
      <w:tabs>
        <w:tab w:val="center" w:pos="4153"/>
        <w:tab w:val="right" w:pos="8306"/>
      </w:tabs>
      <w:snapToGrid w:val="0"/>
      <w:jc w:val="left"/>
    </w:pPr>
    <w:rPr>
      <w:sz w:val="18"/>
      <w:szCs w:val="18"/>
    </w:rPr>
  </w:style>
  <w:style w:type="paragraph" w:styleId="a4">
    <w:name w:val="header"/>
    <w:basedOn w:val="a"/>
    <w:link w:val="Char0"/>
    <w:unhideWhenUsed/>
    <w:rsid w:val="00272DD3"/>
    <w:pPr>
      <w:pBdr>
        <w:bottom w:val="single" w:sz="6" w:space="1" w:color="auto"/>
      </w:pBdr>
      <w:tabs>
        <w:tab w:val="center" w:pos="4153"/>
        <w:tab w:val="right" w:pos="8306"/>
      </w:tabs>
      <w:snapToGrid w:val="0"/>
      <w:jc w:val="center"/>
    </w:pPr>
    <w:rPr>
      <w:sz w:val="18"/>
      <w:szCs w:val="18"/>
    </w:rPr>
  </w:style>
  <w:style w:type="table" w:styleId="a5">
    <w:name w:val="Table Grid"/>
    <w:basedOn w:val="a1"/>
    <w:rsid w:val="00272D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ader-word-layer">
    <w:name w:val="reader-word-layer"/>
    <w:basedOn w:val="a"/>
    <w:rsid w:val="00272DD3"/>
    <w:pPr>
      <w:widowControl/>
      <w:spacing w:before="100" w:beforeAutospacing="1" w:after="100" w:afterAutospacing="1"/>
      <w:jc w:val="left"/>
    </w:pPr>
    <w:rPr>
      <w:rFonts w:ascii="宋体" w:eastAsia="宋体" w:hAnsi="宋体" w:cs="宋体"/>
      <w:kern w:val="0"/>
      <w:sz w:val="24"/>
      <w:szCs w:val="24"/>
    </w:rPr>
  </w:style>
  <w:style w:type="character" w:customStyle="1" w:styleId="Char0">
    <w:name w:val="页眉 Char"/>
    <w:basedOn w:val="a0"/>
    <w:link w:val="a4"/>
    <w:rsid w:val="00272DD3"/>
    <w:rPr>
      <w:sz w:val="18"/>
      <w:szCs w:val="18"/>
    </w:rPr>
  </w:style>
  <w:style w:type="character" w:customStyle="1" w:styleId="Char">
    <w:name w:val="页脚 Char"/>
    <w:basedOn w:val="a0"/>
    <w:link w:val="a3"/>
    <w:uiPriority w:val="99"/>
    <w:qFormat/>
    <w:rsid w:val="00272DD3"/>
    <w:rPr>
      <w:sz w:val="18"/>
      <w:szCs w:val="18"/>
    </w:rPr>
  </w:style>
  <w:style w:type="character" w:customStyle="1" w:styleId="apple-converted-space">
    <w:name w:val="apple-converted-space"/>
    <w:basedOn w:val="a0"/>
    <w:rsid w:val="004161A7"/>
  </w:style>
  <w:style w:type="paragraph" w:styleId="a6">
    <w:name w:val="Balloon Text"/>
    <w:basedOn w:val="a"/>
    <w:link w:val="Char1"/>
    <w:semiHidden/>
    <w:rsid w:val="004161A7"/>
    <w:rPr>
      <w:rFonts w:ascii="Times New Roman" w:eastAsia="宋体" w:hAnsi="Times New Roman" w:cs="Times New Roman"/>
      <w:sz w:val="18"/>
      <w:szCs w:val="18"/>
    </w:rPr>
  </w:style>
  <w:style w:type="character" w:customStyle="1" w:styleId="Char1">
    <w:name w:val="批注框文本 Char"/>
    <w:basedOn w:val="a0"/>
    <w:link w:val="a6"/>
    <w:semiHidden/>
    <w:rsid w:val="004161A7"/>
    <w:rPr>
      <w:kern w:val="2"/>
      <w:sz w:val="18"/>
      <w:szCs w:val="18"/>
    </w:rPr>
  </w:style>
  <w:style w:type="paragraph" w:styleId="a7">
    <w:name w:val="List Paragraph"/>
    <w:basedOn w:val="a"/>
    <w:uiPriority w:val="99"/>
    <w:unhideWhenUsed/>
    <w:rsid w:val="00453FE6"/>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microsoft.com/office/2007/relationships/stylesWithEffects" Target="stylesWithEffects.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62671E1-7D06-4E39-85D2-CB34D4D040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1663</Words>
  <Characters>9484</Characters>
  <Application>Microsoft Office Word</Application>
  <DocSecurity>0</DocSecurity>
  <Lines>79</Lines>
  <Paragraphs>22</Paragraphs>
  <ScaleCrop>false</ScaleCrop>
  <Company>China</Company>
  <LinksUpToDate>false</LinksUpToDate>
  <CharactersWithSpaces>11125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yxf</cp:lastModifiedBy>
  <cp:revision>2</cp:revision>
  <cp:lastPrinted>2018-11-14T07:48:00Z</cp:lastPrinted>
  <dcterms:created xsi:type="dcterms:W3CDTF">2018-11-14T08:03:00Z</dcterms:created>
  <dcterms:modified xsi:type="dcterms:W3CDTF">2018-11-14T08:03:00Z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