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19A5D4" w14:textId="77777777" w:rsidR="00316568" w:rsidRPr="00316568" w:rsidRDefault="00316568" w:rsidP="00316568">
      <w:pPr>
        <w:widowControl w:val="0"/>
        <w:spacing w:line="440" w:lineRule="exact"/>
        <w:ind w:firstLineChars="0" w:firstLine="0"/>
        <w:jc w:val="center"/>
        <w:rPr>
          <w:rFonts w:ascii="Times New Roman" w:eastAsia="黑体" w:hAnsi="Times New Roman" w:cs="Times New Roman"/>
          <w:szCs w:val="28"/>
        </w:rPr>
      </w:pPr>
      <w:bookmarkStart w:id="0" w:name="_Hlk523121911"/>
      <w:bookmarkStart w:id="1" w:name="_Hlk66653866"/>
      <w:bookmarkStart w:id="2" w:name="_Hlk522864106"/>
      <w:r w:rsidRPr="00316568">
        <w:rPr>
          <w:rFonts w:ascii="Times New Roman" w:eastAsia="黑体" w:hAnsi="Times New Roman" w:cs="Times New Roman" w:hint="eastAsia"/>
          <w:szCs w:val="28"/>
        </w:rPr>
        <w:t>国家重点公路建设项目</w:t>
      </w:r>
    </w:p>
    <w:p w14:paraId="54FBA4C2" w14:textId="77777777" w:rsidR="00316568" w:rsidRPr="00316568" w:rsidRDefault="00316568" w:rsidP="00316568">
      <w:pPr>
        <w:widowControl w:val="0"/>
        <w:spacing w:line="440" w:lineRule="exact"/>
        <w:ind w:firstLineChars="0" w:firstLine="0"/>
        <w:jc w:val="center"/>
        <w:rPr>
          <w:rFonts w:ascii="Times New Roman" w:eastAsia="黑体" w:hAnsi="Times New Roman" w:cs="Times New Roman"/>
          <w:szCs w:val="28"/>
        </w:rPr>
      </w:pPr>
      <w:bookmarkStart w:id="3" w:name="_Hlk522615686"/>
      <w:r w:rsidRPr="00316568">
        <w:rPr>
          <w:rFonts w:ascii="Times New Roman" w:eastAsia="黑体" w:hAnsi="Times New Roman" w:cs="Times New Roman" w:hint="eastAsia"/>
          <w:szCs w:val="28"/>
        </w:rPr>
        <w:t>2023</w:t>
      </w:r>
      <w:r w:rsidRPr="00316568">
        <w:rPr>
          <w:rFonts w:ascii="Times New Roman" w:eastAsia="黑体" w:hAnsi="Times New Roman" w:cs="Times New Roman" w:hint="eastAsia"/>
          <w:szCs w:val="28"/>
        </w:rPr>
        <w:t>年度初步设计审批技术咨询服务业绩审查及</w:t>
      </w:r>
    </w:p>
    <w:p w14:paraId="54EC9226" w14:textId="77777777" w:rsidR="00316568" w:rsidRPr="00316568" w:rsidRDefault="00316568" w:rsidP="00316568">
      <w:pPr>
        <w:widowControl w:val="0"/>
        <w:tabs>
          <w:tab w:val="left" w:pos="5954"/>
        </w:tabs>
        <w:spacing w:line="440" w:lineRule="exact"/>
        <w:ind w:firstLineChars="0" w:firstLine="0"/>
        <w:jc w:val="center"/>
        <w:rPr>
          <w:rFonts w:ascii="Times New Roman" w:eastAsia="黑体" w:hAnsi="Times New Roman" w:cs="Times New Roman"/>
          <w:szCs w:val="28"/>
        </w:rPr>
      </w:pPr>
      <w:r w:rsidRPr="00316568">
        <w:rPr>
          <w:rFonts w:ascii="Times New Roman" w:eastAsia="黑体" w:hAnsi="Times New Roman" w:cs="Times New Roman" w:hint="eastAsia"/>
          <w:szCs w:val="28"/>
        </w:rPr>
        <w:t>初步设计审批技术咨询服务（</w:t>
      </w:r>
      <w:r w:rsidRPr="00316568">
        <w:rPr>
          <w:rFonts w:ascii="Times New Roman" w:eastAsia="黑体" w:hAnsi="Times New Roman" w:cs="Times New Roman" w:hint="eastAsia"/>
          <w:szCs w:val="28"/>
        </w:rPr>
        <w:t>2023</w:t>
      </w:r>
      <w:r w:rsidRPr="00316568">
        <w:rPr>
          <w:rFonts w:ascii="Times New Roman" w:eastAsia="黑体" w:hAnsi="Times New Roman" w:cs="Times New Roman" w:hint="eastAsia"/>
          <w:szCs w:val="28"/>
        </w:rPr>
        <w:t>年度第一批）招标</w:t>
      </w:r>
      <w:bookmarkEnd w:id="3"/>
      <w:r w:rsidRPr="00316568">
        <w:rPr>
          <w:rFonts w:ascii="Times New Roman" w:eastAsia="黑体" w:hAnsi="Times New Roman" w:cs="Times New Roman" w:hint="eastAsia"/>
          <w:szCs w:val="28"/>
        </w:rPr>
        <w:t>公告</w:t>
      </w:r>
    </w:p>
    <w:p w14:paraId="12AF9652" w14:textId="77777777" w:rsidR="00316568" w:rsidRPr="00316568" w:rsidRDefault="00316568" w:rsidP="00316568">
      <w:pPr>
        <w:keepNext/>
        <w:widowControl w:val="0"/>
        <w:adjustRightInd w:val="0"/>
        <w:spacing w:line="420" w:lineRule="atLeast"/>
        <w:ind w:firstLineChars="0" w:firstLine="0"/>
        <w:jc w:val="left"/>
        <w:textAlignment w:val="baseline"/>
        <w:outlineLvl w:val="3"/>
        <w:rPr>
          <w:rFonts w:ascii="Times New Roman" w:eastAsia="黑体" w:hAnsi="Times New Roman" w:cs="Times New Roman"/>
          <w:kern w:val="0"/>
          <w:szCs w:val="20"/>
        </w:rPr>
      </w:pPr>
      <w:bookmarkStart w:id="4" w:name="_Toc133064681"/>
      <w:bookmarkStart w:id="5" w:name="_Toc66180497"/>
      <w:bookmarkStart w:id="6" w:name="_Toc447046976"/>
      <w:r w:rsidRPr="00316568">
        <w:rPr>
          <w:rFonts w:ascii="Times New Roman" w:eastAsia="黑体" w:hAnsi="Times New Roman" w:cs="Times New Roman"/>
          <w:kern w:val="0"/>
          <w:szCs w:val="20"/>
        </w:rPr>
        <w:t xml:space="preserve">1. </w:t>
      </w:r>
      <w:r w:rsidRPr="00316568">
        <w:rPr>
          <w:rFonts w:ascii="Times New Roman" w:eastAsia="黑体" w:hAnsi="Times New Roman" w:cs="Times New Roman" w:hint="eastAsia"/>
          <w:kern w:val="0"/>
          <w:szCs w:val="20"/>
        </w:rPr>
        <w:t>招标条件</w:t>
      </w:r>
      <w:bookmarkEnd w:id="4"/>
      <w:bookmarkEnd w:id="5"/>
      <w:bookmarkEnd w:id="6"/>
    </w:p>
    <w:p w14:paraId="75268B72" w14:textId="77777777" w:rsidR="00316568" w:rsidRPr="00316568" w:rsidRDefault="00316568" w:rsidP="00316568">
      <w:pPr>
        <w:widowControl w:val="0"/>
        <w:spacing w:line="400" w:lineRule="atLeast"/>
        <w:ind w:firstLine="480"/>
        <w:rPr>
          <w:rFonts w:ascii="Times New Roman" w:hAnsi="Times New Roman" w:cs="Times New Roman"/>
          <w:sz w:val="24"/>
          <w:szCs w:val="24"/>
        </w:rPr>
      </w:pPr>
      <w:r w:rsidRPr="00316568">
        <w:rPr>
          <w:rFonts w:ascii="Times New Roman" w:hAnsi="Times New Roman" w:cs="Times New Roman" w:hint="eastAsia"/>
          <w:sz w:val="24"/>
          <w:szCs w:val="24"/>
        </w:rPr>
        <w:t>根据《交通运输部关于印发建设项目委托技术咨询服务管理办法的通知》（</w:t>
      </w:r>
      <w:proofErr w:type="gramStart"/>
      <w:r w:rsidRPr="00316568">
        <w:rPr>
          <w:rFonts w:ascii="Times New Roman" w:hAnsi="Times New Roman" w:cs="Times New Roman" w:hint="eastAsia"/>
          <w:sz w:val="24"/>
          <w:szCs w:val="24"/>
        </w:rPr>
        <w:t>交规划发</w:t>
      </w:r>
      <w:proofErr w:type="gramEnd"/>
      <w:r w:rsidRPr="00316568">
        <w:rPr>
          <w:rFonts w:ascii="Times New Roman" w:hAnsi="Times New Roman" w:cs="Times New Roman" w:hint="eastAsia"/>
          <w:sz w:val="24"/>
          <w:szCs w:val="24"/>
        </w:rPr>
        <w:t>〔</w:t>
      </w:r>
      <w:r w:rsidRPr="00316568">
        <w:rPr>
          <w:rFonts w:ascii="Times New Roman" w:hAnsi="Times New Roman" w:cs="Times New Roman"/>
          <w:sz w:val="24"/>
          <w:szCs w:val="24"/>
        </w:rPr>
        <w:t>20</w:t>
      </w:r>
      <w:r w:rsidRPr="00316568">
        <w:rPr>
          <w:rFonts w:ascii="Times New Roman" w:hAnsi="Times New Roman" w:cs="Times New Roman" w:hint="eastAsia"/>
          <w:sz w:val="24"/>
          <w:szCs w:val="24"/>
        </w:rPr>
        <w:t>20</w:t>
      </w:r>
      <w:r w:rsidRPr="00316568">
        <w:rPr>
          <w:rFonts w:ascii="Times New Roman" w:hAnsi="Times New Roman" w:cs="Times New Roman" w:hint="eastAsia"/>
          <w:sz w:val="24"/>
          <w:szCs w:val="24"/>
        </w:rPr>
        <w:t>〕</w:t>
      </w:r>
      <w:r w:rsidRPr="00316568">
        <w:rPr>
          <w:rFonts w:ascii="Times New Roman" w:hAnsi="Times New Roman" w:cs="Times New Roman" w:hint="eastAsia"/>
          <w:sz w:val="24"/>
          <w:szCs w:val="24"/>
        </w:rPr>
        <w:t>3</w:t>
      </w:r>
      <w:r w:rsidRPr="00316568">
        <w:rPr>
          <w:rFonts w:ascii="Times New Roman" w:hAnsi="Times New Roman" w:cs="Times New Roman" w:hint="eastAsia"/>
          <w:sz w:val="24"/>
          <w:szCs w:val="24"/>
        </w:rPr>
        <w:t>号）等相关规定，交通运输部公路局（招标人）对国家重点公路建设项目</w:t>
      </w:r>
      <w:r w:rsidRPr="00316568">
        <w:rPr>
          <w:rFonts w:ascii="Times New Roman" w:hAnsi="Times New Roman" w:cs="Times New Roman" w:hint="eastAsia"/>
          <w:sz w:val="24"/>
          <w:szCs w:val="24"/>
        </w:rPr>
        <w:t>2023</w:t>
      </w:r>
      <w:r w:rsidRPr="00316568">
        <w:rPr>
          <w:rFonts w:ascii="Times New Roman" w:hAnsi="Times New Roman" w:cs="Times New Roman" w:hint="eastAsia"/>
          <w:sz w:val="24"/>
          <w:szCs w:val="24"/>
        </w:rPr>
        <w:t>年度初步设计审批技术咨询服务业绩审查及初步设计审批技术咨询服务（</w:t>
      </w:r>
      <w:r w:rsidRPr="00316568">
        <w:rPr>
          <w:rFonts w:ascii="Times New Roman" w:hAnsi="Times New Roman" w:cs="Times New Roman" w:hint="eastAsia"/>
          <w:sz w:val="24"/>
          <w:szCs w:val="24"/>
        </w:rPr>
        <w:t>2023</w:t>
      </w:r>
      <w:r w:rsidRPr="00316568">
        <w:rPr>
          <w:rFonts w:ascii="Times New Roman" w:hAnsi="Times New Roman" w:cs="Times New Roman" w:hint="eastAsia"/>
          <w:sz w:val="24"/>
          <w:szCs w:val="24"/>
        </w:rPr>
        <w:t>年度第一批）进行国内公开招标采购，招标代理机构为北京中交建设工程咨询有限公司，项目资金来源为交通运输部年度财政预算。</w:t>
      </w:r>
    </w:p>
    <w:p w14:paraId="62C09570" w14:textId="77777777" w:rsidR="00316568" w:rsidRPr="00316568" w:rsidRDefault="00316568" w:rsidP="00316568">
      <w:pPr>
        <w:keepNext/>
        <w:widowControl w:val="0"/>
        <w:adjustRightInd w:val="0"/>
        <w:spacing w:line="420" w:lineRule="atLeast"/>
        <w:ind w:firstLineChars="0" w:firstLine="0"/>
        <w:jc w:val="left"/>
        <w:textAlignment w:val="baseline"/>
        <w:outlineLvl w:val="3"/>
        <w:rPr>
          <w:rFonts w:ascii="Times New Roman" w:eastAsia="黑体" w:hAnsi="Times New Roman" w:cs="Times New Roman"/>
          <w:kern w:val="0"/>
          <w:szCs w:val="20"/>
        </w:rPr>
      </w:pPr>
      <w:bookmarkStart w:id="7" w:name="_Toc66180498"/>
      <w:bookmarkStart w:id="8" w:name="_Toc133064682"/>
      <w:r w:rsidRPr="00316568">
        <w:rPr>
          <w:rFonts w:ascii="Times New Roman" w:eastAsia="黑体" w:hAnsi="Times New Roman" w:cs="Times New Roman"/>
          <w:kern w:val="0"/>
          <w:szCs w:val="20"/>
        </w:rPr>
        <w:t xml:space="preserve">2. </w:t>
      </w:r>
      <w:r w:rsidRPr="00316568">
        <w:rPr>
          <w:rFonts w:ascii="Times New Roman" w:eastAsia="黑体" w:hAnsi="Times New Roman" w:cs="Times New Roman" w:hint="eastAsia"/>
          <w:kern w:val="0"/>
          <w:szCs w:val="20"/>
        </w:rPr>
        <w:t>招标编号：</w:t>
      </w:r>
      <w:r w:rsidRPr="00316568">
        <w:rPr>
          <w:rFonts w:ascii="Times New Roman" w:eastAsia="黑体" w:hAnsi="Times New Roman" w:cs="Times New Roman"/>
          <w:kern w:val="0"/>
          <w:szCs w:val="20"/>
        </w:rPr>
        <w:t>ZEC-Z23F-</w:t>
      </w:r>
      <w:bookmarkEnd w:id="7"/>
      <w:bookmarkEnd w:id="8"/>
      <w:r w:rsidRPr="00316568">
        <w:rPr>
          <w:rFonts w:ascii="Times New Roman" w:eastAsia="黑体" w:hAnsi="Times New Roman" w:cs="Times New Roman"/>
          <w:kern w:val="0"/>
          <w:szCs w:val="20"/>
        </w:rPr>
        <w:t>059</w:t>
      </w:r>
    </w:p>
    <w:p w14:paraId="1131E1CD" w14:textId="77777777" w:rsidR="00316568" w:rsidRPr="00316568" w:rsidRDefault="00316568" w:rsidP="00316568">
      <w:pPr>
        <w:keepNext/>
        <w:widowControl w:val="0"/>
        <w:adjustRightInd w:val="0"/>
        <w:spacing w:line="420" w:lineRule="atLeast"/>
        <w:ind w:firstLineChars="0" w:firstLine="0"/>
        <w:jc w:val="left"/>
        <w:textAlignment w:val="baseline"/>
        <w:outlineLvl w:val="3"/>
        <w:rPr>
          <w:rFonts w:ascii="Times New Roman" w:eastAsia="黑体" w:hAnsi="Times New Roman" w:cs="Times New Roman"/>
          <w:kern w:val="0"/>
          <w:szCs w:val="20"/>
        </w:rPr>
      </w:pPr>
      <w:bookmarkStart w:id="9" w:name="_Toc66180499"/>
      <w:bookmarkStart w:id="10" w:name="_Toc447046977"/>
      <w:bookmarkStart w:id="11" w:name="_Toc133064683"/>
      <w:r w:rsidRPr="00316568">
        <w:rPr>
          <w:rFonts w:ascii="Times New Roman" w:eastAsia="黑体" w:hAnsi="Times New Roman" w:cs="Times New Roman"/>
          <w:kern w:val="0"/>
          <w:szCs w:val="20"/>
        </w:rPr>
        <w:t xml:space="preserve">3. </w:t>
      </w:r>
      <w:r w:rsidRPr="00316568">
        <w:rPr>
          <w:rFonts w:ascii="Times New Roman" w:eastAsia="黑体" w:hAnsi="Times New Roman" w:cs="Times New Roman" w:hint="eastAsia"/>
          <w:kern w:val="0"/>
          <w:szCs w:val="20"/>
        </w:rPr>
        <w:t>招标范围</w:t>
      </w:r>
      <w:bookmarkEnd w:id="9"/>
      <w:bookmarkEnd w:id="10"/>
      <w:bookmarkEnd w:id="11"/>
    </w:p>
    <w:p w14:paraId="41B02F78" w14:textId="77777777" w:rsidR="00316568" w:rsidRPr="00316568" w:rsidRDefault="00316568" w:rsidP="00316568">
      <w:pPr>
        <w:widowControl w:val="0"/>
        <w:spacing w:line="400" w:lineRule="atLeast"/>
        <w:ind w:firstLine="480"/>
        <w:rPr>
          <w:rFonts w:ascii="Times New Roman" w:hAnsi="Times New Roman" w:cs="Times New Roman"/>
          <w:sz w:val="24"/>
          <w:szCs w:val="24"/>
        </w:rPr>
      </w:pPr>
      <w:r w:rsidRPr="00316568">
        <w:rPr>
          <w:rFonts w:ascii="Times New Roman" w:hAnsi="Times New Roman" w:cs="Times New Roman" w:hint="eastAsia"/>
          <w:sz w:val="24"/>
          <w:szCs w:val="24"/>
        </w:rPr>
        <w:t>本次招标范围分为国家重点公路建设项目</w:t>
      </w:r>
      <w:r w:rsidRPr="00316568">
        <w:rPr>
          <w:rFonts w:ascii="Times New Roman" w:hAnsi="Times New Roman" w:cs="Times New Roman"/>
          <w:sz w:val="24"/>
          <w:szCs w:val="24"/>
        </w:rPr>
        <w:t>2023</w:t>
      </w:r>
      <w:r w:rsidRPr="00316568">
        <w:rPr>
          <w:rFonts w:ascii="Times New Roman" w:hAnsi="Times New Roman" w:cs="Times New Roman"/>
          <w:sz w:val="24"/>
          <w:szCs w:val="24"/>
        </w:rPr>
        <w:t>年度</w:t>
      </w:r>
      <w:r w:rsidRPr="00316568">
        <w:rPr>
          <w:rFonts w:ascii="Times New Roman" w:hAnsi="Times New Roman" w:cs="Times New Roman" w:hint="eastAsia"/>
          <w:sz w:val="24"/>
          <w:szCs w:val="24"/>
        </w:rPr>
        <w:t>初步设计审批技术咨询服务企业业绩和人员业绩审查及国家重点公路建设项目初步设计审批技术咨询服务招标（</w:t>
      </w:r>
      <w:r w:rsidRPr="00316568">
        <w:rPr>
          <w:rFonts w:ascii="Times New Roman" w:hAnsi="Times New Roman" w:cs="Times New Roman"/>
          <w:sz w:val="24"/>
          <w:szCs w:val="24"/>
        </w:rPr>
        <w:t>2023</w:t>
      </w:r>
      <w:r w:rsidRPr="00316568">
        <w:rPr>
          <w:rFonts w:ascii="Times New Roman" w:hAnsi="Times New Roman" w:cs="Times New Roman"/>
          <w:sz w:val="24"/>
          <w:szCs w:val="24"/>
        </w:rPr>
        <w:t>年度第一批</w:t>
      </w:r>
      <w:r w:rsidRPr="00316568">
        <w:rPr>
          <w:rFonts w:ascii="Times New Roman" w:hAnsi="Times New Roman" w:cs="Times New Roman" w:hint="eastAsia"/>
          <w:sz w:val="24"/>
          <w:szCs w:val="24"/>
        </w:rPr>
        <w:t>）两部分。</w:t>
      </w:r>
    </w:p>
    <w:p w14:paraId="1F19D8B3" w14:textId="77777777" w:rsidR="00316568" w:rsidRPr="00316568" w:rsidRDefault="00316568" w:rsidP="00316568">
      <w:pPr>
        <w:widowControl w:val="0"/>
        <w:spacing w:line="400" w:lineRule="atLeast"/>
        <w:ind w:firstLine="480"/>
        <w:rPr>
          <w:rFonts w:ascii="Times New Roman" w:hAnsi="Times New Roman" w:cs="Times New Roman"/>
          <w:sz w:val="24"/>
          <w:szCs w:val="24"/>
        </w:rPr>
      </w:pPr>
      <w:r w:rsidRPr="00316568">
        <w:rPr>
          <w:rFonts w:ascii="Times New Roman" w:hAnsi="Times New Roman" w:cs="Times New Roman"/>
          <w:sz w:val="24"/>
          <w:szCs w:val="24"/>
        </w:rPr>
        <w:t>3.1 2023</w:t>
      </w:r>
      <w:r w:rsidRPr="00316568">
        <w:rPr>
          <w:rFonts w:ascii="Times New Roman" w:hAnsi="Times New Roman" w:cs="Times New Roman"/>
          <w:sz w:val="24"/>
          <w:szCs w:val="24"/>
        </w:rPr>
        <w:t>年度</w:t>
      </w:r>
      <w:r w:rsidRPr="00316568">
        <w:rPr>
          <w:rFonts w:ascii="Times New Roman" w:hAnsi="Times New Roman" w:cs="Times New Roman" w:hint="eastAsia"/>
          <w:sz w:val="24"/>
          <w:szCs w:val="24"/>
        </w:rPr>
        <w:t>初步设计审批技术咨询服务企业业绩和人员业绩审查，将对投标人近</w:t>
      </w:r>
      <w:r w:rsidRPr="00316568">
        <w:rPr>
          <w:rFonts w:ascii="Times New Roman" w:hAnsi="Times New Roman" w:cs="Times New Roman" w:hint="eastAsia"/>
          <w:sz w:val="24"/>
          <w:szCs w:val="24"/>
        </w:rPr>
        <w:t>5</w:t>
      </w:r>
      <w:r w:rsidRPr="00316568">
        <w:rPr>
          <w:rFonts w:ascii="Times New Roman" w:hAnsi="Times New Roman" w:cs="Times New Roman" w:hint="eastAsia"/>
          <w:sz w:val="24"/>
          <w:szCs w:val="24"/>
        </w:rPr>
        <w:t>年（</w:t>
      </w:r>
      <w:r w:rsidRPr="00316568">
        <w:rPr>
          <w:rFonts w:ascii="Times New Roman" w:hAnsi="Times New Roman" w:cs="Times New Roman" w:hint="eastAsia"/>
          <w:sz w:val="24"/>
          <w:szCs w:val="24"/>
        </w:rPr>
        <w:t>2</w:t>
      </w:r>
      <w:r w:rsidRPr="00316568">
        <w:rPr>
          <w:rFonts w:ascii="Times New Roman" w:hAnsi="Times New Roman" w:cs="Times New Roman"/>
          <w:sz w:val="24"/>
          <w:szCs w:val="24"/>
        </w:rPr>
        <w:t>018</w:t>
      </w:r>
      <w:r w:rsidRPr="00316568">
        <w:rPr>
          <w:rFonts w:ascii="Times New Roman" w:hAnsi="Times New Roman" w:cs="Times New Roman" w:hint="eastAsia"/>
          <w:sz w:val="24"/>
          <w:szCs w:val="24"/>
        </w:rPr>
        <w:t>年</w:t>
      </w:r>
      <w:r w:rsidRPr="00316568">
        <w:rPr>
          <w:rFonts w:ascii="Times New Roman" w:hAnsi="Times New Roman" w:cs="Times New Roman" w:hint="eastAsia"/>
          <w:sz w:val="24"/>
          <w:szCs w:val="24"/>
        </w:rPr>
        <w:t>1</w:t>
      </w:r>
      <w:r w:rsidRPr="00316568">
        <w:rPr>
          <w:rFonts w:ascii="Times New Roman" w:hAnsi="Times New Roman" w:cs="Times New Roman" w:hint="eastAsia"/>
          <w:sz w:val="24"/>
          <w:szCs w:val="24"/>
        </w:rPr>
        <w:t>月</w:t>
      </w:r>
      <w:r w:rsidRPr="00316568">
        <w:rPr>
          <w:rFonts w:ascii="Times New Roman" w:hAnsi="Times New Roman" w:cs="Times New Roman" w:hint="eastAsia"/>
          <w:sz w:val="24"/>
          <w:szCs w:val="24"/>
        </w:rPr>
        <w:t>1</w:t>
      </w:r>
      <w:r w:rsidRPr="00316568">
        <w:rPr>
          <w:rFonts w:ascii="Times New Roman" w:hAnsi="Times New Roman" w:cs="Times New Roman" w:hint="eastAsia"/>
          <w:sz w:val="24"/>
          <w:szCs w:val="24"/>
        </w:rPr>
        <w:t>日至本次投标文件递交截止之日）完成的企业及人员业绩进行审查和认定，除在本次招标投标文件递交截止时间后新取得初步设计批复的项目或为证明投标人满足新设定业绩要求增加的项目外，</w:t>
      </w:r>
      <w:r w:rsidRPr="00316568">
        <w:rPr>
          <w:rFonts w:ascii="Times New Roman" w:hAnsi="Times New Roman" w:cs="Times New Roman" w:hint="eastAsia"/>
          <w:sz w:val="24"/>
          <w:szCs w:val="24"/>
        </w:rPr>
        <w:t>2023</w:t>
      </w:r>
      <w:r w:rsidRPr="00316568">
        <w:rPr>
          <w:rFonts w:ascii="Times New Roman" w:hAnsi="Times New Roman" w:cs="Times New Roman" w:hint="eastAsia"/>
          <w:sz w:val="24"/>
          <w:szCs w:val="24"/>
        </w:rPr>
        <w:t>年度后续批次招标过程中可不再提供已认定项目业绩证明材料，仅需附本次认定结果。国家重点公路建设项目初步设计审批技术咨询服务（</w:t>
      </w:r>
      <w:r w:rsidRPr="00316568">
        <w:rPr>
          <w:rFonts w:ascii="Times New Roman" w:hAnsi="Times New Roman" w:cs="Times New Roman"/>
          <w:sz w:val="24"/>
          <w:szCs w:val="24"/>
        </w:rPr>
        <w:t>2023</w:t>
      </w:r>
      <w:r w:rsidRPr="00316568">
        <w:rPr>
          <w:rFonts w:ascii="Times New Roman" w:hAnsi="Times New Roman" w:cs="Times New Roman"/>
          <w:sz w:val="24"/>
          <w:szCs w:val="24"/>
        </w:rPr>
        <w:t>年度第一批</w:t>
      </w:r>
      <w:r w:rsidRPr="00316568">
        <w:rPr>
          <w:rFonts w:ascii="Times New Roman" w:hAnsi="Times New Roman" w:cs="Times New Roman" w:hint="eastAsia"/>
          <w:sz w:val="24"/>
          <w:szCs w:val="24"/>
        </w:rPr>
        <w:t>）及</w:t>
      </w:r>
      <w:r w:rsidRPr="00316568">
        <w:rPr>
          <w:rFonts w:ascii="Times New Roman" w:hAnsi="Times New Roman" w:cs="Times New Roman" w:hint="eastAsia"/>
          <w:sz w:val="24"/>
          <w:szCs w:val="24"/>
        </w:rPr>
        <w:t>2023</w:t>
      </w:r>
      <w:r w:rsidRPr="00316568">
        <w:rPr>
          <w:rFonts w:ascii="Times New Roman" w:hAnsi="Times New Roman" w:cs="Times New Roman" w:hint="eastAsia"/>
          <w:sz w:val="24"/>
          <w:szCs w:val="24"/>
        </w:rPr>
        <w:t>年度后续批次招标中，除另有规定外，投标人企业及人员业绩以本次认定结果及投标人新取得初步设计批复的项目或为证明投标人满足新设定业绩要求增加的项目为准；</w:t>
      </w:r>
      <w:bookmarkStart w:id="12" w:name="_Hlk523122130"/>
      <w:r w:rsidRPr="00316568">
        <w:rPr>
          <w:rFonts w:ascii="Times New Roman" w:hAnsi="Times New Roman" w:cs="Times New Roman" w:hint="eastAsia"/>
          <w:sz w:val="24"/>
          <w:szCs w:val="24"/>
        </w:rPr>
        <w:t>未参加本次企业业绩和人员业绩审查的潜在投标人，</w:t>
      </w:r>
      <w:bookmarkEnd w:id="12"/>
      <w:r w:rsidRPr="00316568">
        <w:rPr>
          <w:rFonts w:ascii="Times New Roman" w:hAnsi="Times New Roman" w:cs="Times New Roman" w:hint="eastAsia"/>
          <w:sz w:val="24"/>
          <w:szCs w:val="24"/>
        </w:rPr>
        <w:t>在</w:t>
      </w:r>
      <w:r w:rsidRPr="00316568">
        <w:rPr>
          <w:rFonts w:ascii="Times New Roman" w:hAnsi="Times New Roman" w:cs="Times New Roman" w:hint="eastAsia"/>
          <w:sz w:val="24"/>
          <w:szCs w:val="24"/>
        </w:rPr>
        <w:t>2023</w:t>
      </w:r>
      <w:r w:rsidRPr="00316568">
        <w:rPr>
          <w:rFonts w:ascii="Times New Roman" w:hAnsi="Times New Roman" w:cs="Times New Roman" w:hint="eastAsia"/>
          <w:sz w:val="24"/>
          <w:szCs w:val="24"/>
        </w:rPr>
        <w:t>年度后续批次招标过程中仍可报名并参与投标，但需按规定提供相关业绩证明材料。</w:t>
      </w:r>
      <w:r w:rsidRPr="00316568">
        <w:rPr>
          <w:rFonts w:ascii="Times New Roman" w:hAnsi="Times New Roman" w:cs="Times New Roman"/>
          <w:sz w:val="24"/>
          <w:szCs w:val="24"/>
        </w:rPr>
        <w:t xml:space="preserve"> </w:t>
      </w:r>
    </w:p>
    <w:p w14:paraId="3D9B1728" w14:textId="77777777" w:rsidR="00316568" w:rsidRPr="00316568" w:rsidRDefault="00316568" w:rsidP="00316568">
      <w:pPr>
        <w:widowControl w:val="0"/>
        <w:spacing w:line="400" w:lineRule="atLeast"/>
        <w:ind w:firstLine="480"/>
        <w:rPr>
          <w:rFonts w:ascii="Times New Roman" w:hAnsi="Times New Roman" w:cs="Times New Roman"/>
          <w:sz w:val="24"/>
          <w:szCs w:val="24"/>
        </w:rPr>
      </w:pPr>
      <w:r w:rsidRPr="00316568">
        <w:rPr>
          <w:rFonts w:ascii="Times New Roman" w:hAnsi="Times New Roman" w:cs="Times New Roman"/>
          <w:sz w:val="24"/>
          <w:szCs w:val="24"/>
        </w:rPr>
        <w:t>3.2</w:t>
      </w:r>
      <w:r w:rsidRPr="00316568">
        <w:rPr>
          <w:rFonts w:ascii="Times New Roman" w:hAnsi="Times New Roman" w:cs="Times New Roman" w:hint="eastAsia"/>
          <w:sz w:val="24"/>
          <w:szCs w:val="24"/>
        </w:rPr>
        <w:t>国家重点公路建设项目初步设计审批技术咨询服务（</w:t>
      </w:r>
      <w:r w:rsidRPr="00316568">
        <w:rPr>
          <w:rFonts w:ascii="Times New Roman" w:hAnsi="Times New Roman" w:cs="Times New Roman"/>
          <w:sz w:val="24"/>
          <w:szCs w:val="24"/>
        </w:rPr>
        <w:t>2023</w:t>
      </w:r>
      <w:r w:rsidRPr="00316568">
        <w:rPr>
          <w:rFonts w:ascii="Times New Roman" w:hAnsi="Times New Roman" w:cs="Times New Roman"/>
          <w:sz w:val="24"/>
          <w:szCs w:val="24"/>
        </w:rPr>
        <w:t>年度第一批</w:t>
      </w:r>
      <w:r w:rsidRPr="00316568">
        <w:rPr>
          <w:rFonts w:ascii="Times New Roman" w:hAnsi="Times New Roman" w:cs="Times New Roman" w:hint="eastAsia"/>
          <w:sz w:val="24"/>
          <w:szCs w:val="24"/>
        </w:rPr>
        <w:t>），共包括</w:t>
      </w:r>
      <w:r w:rsidRPr="00316568">
        <w:rPr>
          <w:rFonts w:ascii="Times New Roman" w:hAnsi="Times New Roman" w:cs="Times New Roman"/>
          <w:sz w:val="24"/>
          <w:szCs w:val="24"/>
        </w:rPr>
        <w:t>21</w:t>
      </w:r>
      <w:r w:rsidRPr="00316568">
        <w:rPr>
          <w:rFonts w:ascii="Times New Roman" w:hAnsi="Times New Roman" w:cs="Times New Roman" w:hint="eastAsia"/>
          <w:sz w:val="24"/>
          <w:szCs w:val="24"/>
        </w:rPr>
        <w:t>个工程项目，</w:t>
      </w:r>
      <w:r w:rsidRPr="00316568">
        <w:rPr>
          <w:rFonts w:ascii="Times New Roman" w:hAnsi="Times New Roman" w:cs="Times New Roman"/>
          <w:sz w:val="24"/>
          <w:szCs w:val="24"/>
        </w:rPr>
        <w:t>10</w:t>
      </w:r>
      <w:r w:rsidRPr="00316568">
        <w:rPr>
          <w:rFonts w:ascii="Times New Roman" w:hAnsi="Times New Roman" w:cs="Times New Roman" w:hint="eastAsia"/>
          <w:sz w:val="24"/>
          <w:szCs w:val="24"/>
        </w:rPr>
        <w:t>个合同段。投标人中标后，负责对合同段内的公路建设项目提供初步设计文件审批技术咨询服务。合同段划分如下：</w:t>
      </w:r>
    </w:p>
    <w:tbl>
      <w:tblPr>
        <w:tblW w:w="864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6"/>
        <w:gridCol w:w="1984"/>
        <w:gridCol w:w="5818"/>
      </w:tblGrid>
      <w:tr w:rsidR="00316568" w:rsidRPr="00316568" w14:paraId="044CC2F3" w14:textId="77777777" w:rsidTr="00244A86">
        <w:trPr>
          <w:trHeight w:val="519"/>
          <w:jc w:val="center"/>
        </w:trPr>
        <w:tc>
          <w:tcPr>
            <w:tcW w:w="846" w:type="dxa"/>
            <w:tcBorders>
              <w:top w:val="single" w:sz="4" w:space="0" w:color="auto"/>
              <w:left w:val="single" w:sz="4" w:space="0" w:color="auto"/>
              <w:bottom w:val="single" w:sz="4" w:space="0" w:color="auto"/>
              <w:right w:val="single" w:sz="4" w:space="0" w:color="auto"/>
            </w:tcBorders>
            <w:vAlign w:val="center"/>
          </w:tcPr>
          <w:p w14:paraId="01D421FE" w14:textId="77777777" w:rsidR="00316568" w:rsidRPr="00316568" w:rsidRDefault="00316568" w:rsidP="00316568">
            <w:pPr>
              <w:widowControl w:val="0"/>
              <w:spacing w:line="360" w:lineRule="exact"/>
              <w:ind w:firstLineChars="0" w:firstLine="0"/>
              <w:jc w:val="center"/>
              <w:rPr>
                <w:rFonts w:cs="Times New Roman"/>
                <w:b/>
                <w:sz w:val="21"/>
                <w:szCs w:val="21"/>
              </w:rPr>
            </w:pPr>
            <w:r w:rsidRPr="00316568">
              <w:rPr>
                <w:rFonts w:cs="Times New Roman" w:hint="eastAsia"/>
                <w:b/>
                <w:sz w:val="21"/>
                <w:szCs w:val="21"/>
              </w:rPr>
              <w:t>合同</w:t>
            </w:r>
          </w:p>
          <w:p w14:paraId="4228B330" w14:textId="77777777" w:rsidR="00316568" w:rsidRPr="00316568" w:rsidRDefault="00316568" w:rsidP="00316568">
            <w:pPr>
              <w:widowControl w:val="0"/>
              <w:spacing w:line="360" w:lineRule="exact"/>
              <w:ind w:firstLineChars="0" w:firstLine="0"/>
              <w:jc w:val="center"/>
              <w:rPr>
                <w:rFonts w:cs="Times New Roman"/>
                <w:b/>
                <w:sz w:val="21"/>
                <w:szCs w:val="21"/>
              </w:rPr>
            </w:pPr>
            <w:r w:rsidRPr="00316568">
              <w:rPr>
                <w:rFonts w:cs="Times New Roman" w:hint="eastAsia"/>
                <w:b/>
                <w:sz w:val="21"/>
                <w:szCs w:val="21"/>
              </w:rPr>
              <w:t>段号</w:t>
            </w:r>
          </w:p>
        </w:tc>
        <w:tc>
          <w:tcPr>
            <w:tcW w:w="1984" w:type="dxa"/>
            <w:tcBorders>
              <w:top w:val="single" w:sz="4" w:space="0" w:color="auto"/>
              <w:left w:val="single" w:sz="4" w:space="0" w:color="auto"/>
              <w:bottom w:val="single" w:sz="4" w:space="0" w:color="auto"/>
              <w:right w:val="single" w:sz="4" w:space="0" w:color="auto"/>
            </w:tcBorders>
            <w:vAlign w:val="center"/>
          </w:tcPr>
          <w:p w14:paraId="2E6F0ED5" w14:textId="77777777" w:rsidR="00316568" w:rsidRPr="00316568" w:rsidRDefault="00316568" w:rsidP="00316568">
            <w:pPr>
              <w:widowControl w:val="0"/>
              <w:spacing w:line="360" w:lineRule="exact"/>
              <w:ind w:firstLineChars="0" w:firstLine="0"/>
              <w:jc w:val="center"/>
              <w:rPr>
                <w:rFonts w:cs="Times New Roman"/>
                <w:b/>
                <w:sz w:val="21"/>
                <w:szCs w:val="21"/>
              </w:rPr>
            </w:pPr>
            <w:r w:rsidRPr="00316568">
              <w:rPr>
                <w:rFonts w:cs="Times New Roman" w:hint="eastAsia"/>
                <w:b/>
                <w:sz w:val="21"/>
                <w:szCs w:val="21"/>
              </w:rPr>
              <w:t>项目名称</w:t>
            </w:r>
          </w:p>
        </w:tc>
        <w:tc>
          <w:tcPr>
            <w:tcW w:w="5818" w:type="dxa"/>
            <w:tcBorders>
              <w:top w:val="single" w:sz="4" w:space="0" w:color="auto"/>
              <w:left w:val="single" w:sz="4" w:space="0" w:color="auto"/>
              <w:bottom w:val="single" w:sz="4" w:space="0" w:color="auto"/>
              <w:right w:val="single" w:sz="4" w:space="0" w:color="auto"/>
            </w:tcBorders>
            <w:vAlign w:val="center"/>
          </w:tcPr>
          <w:p w14:paraId="7598DC6A" w14:textId="77777777" w:rsidR="00316568" w:rsidRPr="00316568" w:rsidRDefault="00316568" w:rsidP="00316568">
            <w:pPr>
              <w:widowControl w:val="0"/>
              <w:spacing w:line="360" w:lineRule="exact"/>
              <w:ind w:firstLineChars="0" w:firstLine="0"/>
              <w:jc w:val="center"/>
              <w:rPr>
                <w:rFonts w:cs="Times New Roman"/>
                <w:b/>
                <w:sz w:val="21"/>
                <w:szCs w:val="21"/>
              </w:rPr>
            </w:pPr>
            <w:r w:rsidRPr="00316568">
              <w:rPr>
                <w:rFonts w:cs="Times New Roman" w:hint="eastAsia"/>
                <w:b/>
                <w:sz w:val="21"/>
                <w:szCs w:val="21"/>
              </w:rPr>
              <w:t>项目概况</w:t>
            </w:r>
          </w:p>
        </w:tc>
      </w:tr>
      <w:tr w:rsidR="00316568" w:rsidRPr="00316568" w14:paraId="41E8D6C2" w14:textId="77777777" w:rsidTr="00244A86">
        <w:trPr>
          <w:trHeight w:val="519"/>
          <w:jc w:val="center"/>
        </w:trPr>
        <w:tc>
          <w:tcPr>
            <w:tcW w:w="846" w:type="dxa"/>
            <w:vMerge w:val="restart"/>
            <w:tcBorders>
              <w:top w:val="single" w:sz="4" w:space="0" w:color="auto"/>
              <w:left w:val="single" w:sz="4" w:space="0" w:color="auto"/>
              <w:right w:val="single" w:sz="4" w:space="0" w:color="auto"/>
            </w:tcBorders>
            <w:vAlign w:val="center"/>
          </w:tcPr>
          <w:p w14:paraId="0FDFA23F" w14:textId="77777777" w:rsidR="00316568" w:rsidRPr="00316568" w:rsidRDefault="00316568" w:rsidP="00316568">
            <w:pPr>
              <w:widowControl w:val="0"/>
              <w:spacing w:line="360" w:lineRule="exact"/>
              <w:ind w:firstLineChars="0" w:firstLine="0"/>
              <w:jc w:val="center"/>
              <w:rPr>
                <w:rFonts w:cs="Times New Roman"/>
                <w:sz w:val="21"/>
                <w:szCs w:val="21"/>
              </w:rPr>
            </w:pPr>
            <w:r w:rsidRPr="00316568">
              <w:rPr>
                <w:rFonts w:cs="Times New Roman" w:hint="eastAsia"/>
                <w:sz w:val="21"/>
                <w:szCs w:val="21"/>
              </w:rPr>
              <w:t>第</w:t>
            </w:r>
            <w:r w:rsidRPr="00316568">
              <w:rPr>
                <w:rFonts w:cs="Times New Roman"/>
                <w:sz w:val="21"/>
                <w:szCs w:val="21"/>
              </w:rPr>
              <w:t>1</w:t>
            </w:r>
            <w:r w:rsidRPr="00316568">
              <w:rPr>
                <w:rFonts w:cs="Times New Roman" w:hint="eastAsia"/>
                <w:sz w:val="21"/>
                <w:szCs w:val="21"/>
              </w:rPr>
              <w:t>合同段</w:t>
            </w:r>
          </w:p>
        </w:tc>
        <w:tc>
          <w:tcPr>
            <w:tcW w:w="1984" w:type="dxa"/>
            <w:tcBorders>
              <w:top w:val="single" w:sz="4" w:space="0" w:color="auto"/>
              <w:left w:val="single" w:sz="4" w:space="0" w:color="auto"/>
              <w:bottom w:val="single" w:sz="4" w:space="0" w:color="auto"/>
              <w:right w:val="single" w:sz="4" w:space="0" w:color="auto"/>
            </w:tcBorders>
            <w:vAlign w:val="center"/>
          </w:tcPr>
          <w:p w14:paraId="116006AF" w14:textId="77777777" w:rsidR="00316568" w:rsidRPr="00316568" w:rsidRDefault="00316568" w:rsidP="00316568">
            <w:pPr>
              <w:widowControl w:val="0"/>
              <w:spacing w:line="360" w:lineRule="exact"/>
              <w:ind w:firstLineChars="0" w:firstLine="0"/>
              <w:rPr>
                <w:rFonts w:cs="Times New Roman"/>
                <w:sz w:val="21"/>
                <w:szCs w:val="21"/>
              </w:rPr>
            </w:pPr>
            <w:r w:rsidRPr="00316568">
              <w:rPr>
                <w:rFonts w:cs="Times New Roman" w:hint="eastAsia"/>
                <w:sz w:val="21"/>
                <w:szCs w:val="24"/>
              </w:rPr>
              <w:t>G15沈海高速福建漳州龙海至诏安段扩容工程</w:t>
            </w:r>
          </w:p>
        </w:tc>
        <w:tc>
          <w:tcPr>
            <w:tcW w:w="5818" w:type="dxa"/>
            <w:tcBorders>
              <w:top w:val="single" w:sz="4" w:space="0" w:color="auto"/>
              <w:left w:val="single" w:sz="4" w:space="0" w:color="auto"/>
              <w:bottom w:val="single" w:sz="4" w:space="0" w:color="auto"/>
              <w:right w:val="single" w:sz="4" w:space="0" w:color="auto"/>
            </w:tcBorders>
            <w:vAlign w:val="center"/>
          </w:tcPr>
          <w:p w14:paraId="2BED191A" w14:textId="77777777" w:rsidR="00316568" w:rsidRPr="00316568" w:rsidRDefault="00316568" w:rsidP="00316568">
            <w:pPr>
              <w:widowControl w:val="0"/>
              <w:spacing w:line="360" w:lineRule="exact"/>
              <w:ind w:firstLineChars="0" w:firstLine="0"/>
              <w:rPr>
                <w:rFonts w:cs="Times New Roman"/>
                <w:sz w:val="21"/>
                <w:szCs w:val="21"/>
              </w:rPr>
            </w:pPr>
            <w:r w:rsidRPr="00316568">
              <w:rPr>
                <w:rFonts w:cs="Times New Roman" w:hint="eastAsia"/>
                <w:sz w:val="21"/>
                <w:szCs w:val="24"/>
              </w:rPr>
              <w:t>全线采用六/八车道高速公路标准改扩建，全长约</w:t>
            </w:r>
            <w:r w:rsidRPr="00316568">
              <w:rPr>
                <w:rFonts w:cs="Times New Roman"/>
                <w:sz w:val="21"/>
                <w:szCs w:val="24"/>
              </w:rPr>
              <w:t>145</w:t>
            </w:r>
            <w:r w:rsidRPr="00316568">
              <w:rPr>
                <w:rFonts w:cs="Times New Roman" w:hint="eastAsia"/>
                <w:sz w:val="21"/>
                <w:szCs w:val="24"/>
              </w:rPr>
              <w:t>公里，设计速度</w:t>
            </w:r>
            <w:r w:rsidRPr="00316568">
              <w:rPr>
                <w:rFonts w:cs="Times New Roman"/>
                <w:sz w:val="21"/>
                <w:szCs w:val="24"/>
              </w:rPr>
              <w:t>120</w:t>
            </w:r>
            <w:r w:rsidRPr="00316568">
              <w:rPr>
                <w:rFonts w:cs="Times New Roman" w:hint="eastAsia"/>
                <w:sz w:val="21"/>
                <w:szCs w:val="24"/>
              </w:rPr>
              <w:t>公里</w:t>
            </w:r>
            <w:r w:rsidRPr="00316568">
              <w:rPr>
                <w:rFonts w:cs="Times New Roman"/>
                <w:sz w:val="21"/>
                <w:szCs w:val="24"/>
              </w:rPr>
              <w:t>/</w:t>
            </w:r>
            <w:r w:rsidRPr="00316568">
              <w:rPr>
                <w:rFonts w:cs="Times New Roman" w:hint="eastAsia"/>
                <w:sz w:val="21"/>
                <w:szCs w:val="24"/>
              </w:rPr>
              <w:t>小时，全线设互通</w:t>
            </w:r>
            <w:r w:rsidRPr="00316568">
              <w:rPr>
                <w:rFonts w:cs="Times New Roman"/>
                <w:sz w:val="21"/>
                <w:szCs w:val="24"/>
              </w:rPr>
              <w:t>18</w:t>
            </w:r>
            <w:r w:rsidRPr="00316568">
              <w:rPr>
                <w:rFonts w:cs="Times New Roman" w:hint="eastAsia"/>
                <w:sz w:val="21"/>
                <w:szCs w:val="24"/>
              </w:rPr>
              <w:t>座，桥隧比约</w:t>
            </w:r>
            <w:r w:rsidRPr="00316568">
              <w:rPr>
                <w:rFonts w:cs="Times New Roman"/>
                <w:sz w:val="21"/>
                <w:szCs w:val="24"/>
              </w:rPr>
              <w:t>45%。</w:t>
            </w:r>
            <w:r w:rsidRPr="00316568">
              <w:rPr>
                <w:rFonts w:cs="Times New Roman" w:hint="eastAsia"/>
                <w:sz w:val="21"/>
                <w:szCs w:val="24"/>
              </w:rPr>
              <w:t>采用</w:t>
            </w:r>
            <w:proofErr w:type="gramStart"/>
            <w:r w:rsidRPr="00316568">
              <w:rPr>
                <w:rFonts w:cs="Times New Roman" w:hint="eastAsia"/>
                <w:sz w:val="21"/>
                <w:szCs w:val="24"/>
              </w:rPr>
              <w:t>两侧拼宽为主</w:t>
            </w:r>
            <w:proofErr w:type="gramEnd"/>
            <w:r w:rsidRPr="00316568">
              <w:rPr>
                <w:rFonts w:cs="Times New Roman" w:hint="eastAsia"/>
                <w:sz w:val="21"/>
                <w:szCs w:val="24"/>
              </w:rPr>
              <w:t>，部分路段新建6车道高速公路方案改扩建。</w:t>
            </w:r>
            <w:r w:rsidRPr="00316568">
              <w:rPr>
                <w:rFonts w:cs="Times New Roman"/>
                <w:sz w:val="21"/>
                <w:szCs w:val="24"/>
              </w:rPr>
              <w:t>项目主要</w:t>
            </w:r>
            <w:proofErr w:type="gramStart"/>
            <w:r w:rsidRPr="00316568">
              <w:rPr>
                <w:rFonts w:cs="Times New Roman"/>
                <w:sz w:val="21"/>
                <w:szCs w:val="24"/>
              </w:rPr>
              <w:t>位于</w:t>
            </w:r>
            <w:r w:rsidRPr="00316568">
              <w:rPr>
                <w:rFonts w:cs="Times New Roman" w:hint="eastAsia"/>
                <w:sz w:val="21"/>
                <w:szCs w:val="24"/>
              </w:rPr>
              <w:t>低</w:t>
            </w:r>
            <w:proofErr w:type="gramEnd"/>
            <w:r w:rsidRPr="00316568">
              <w:rPr>
                <w:rFonts w:cs="Times New Roman" w:hint="eastAsia"/>
                <w:sz w:val="21"/>
                <w:szCs w:val="24"/>
              </w:rPr>
              <w:t>山丘陵区和冲积平原</w:t>
            </w:r>
            <w:r w:rsidRPr="00316568">
              <w:rPr>
                <w:rFonts w:cs="Times New Roman"/>
                <w:sz w:val="21"/>
                <w:szCs w:val="24"/>
              </w:rPr>
              <w:t>区，</w:t>
            </w:r>
            <w:r w:rsidRPr="00316568">
              <w:rPr>
                <w:rFonts w:cs="Times New Roman" w:hint="eastAsia"/>
                <w:sz w:val="21"/>
                <w:szCs w:val="24"/>
              </w:rPr>
              <w:t>建设</w:t>
            </w:r>
            <w:r w:rsidRPr="00316568">
              <w:rPr>
                <w:rFonts w:cs="Times New Roman"/>
                <w:sz w:val="21"/>
                <w:szCs w:val="24"/>
              </w:rPr>
              <w:t>条件较</w:t>
            </w:r>
            <w:r w:rsidRPr="00316568">
              <w:rPr>
                <w:rFonts w:cs="Times New Roman" w:hint="eastAsia"/>
                <w:sz w:val="21"/>
                <w:szCs w:val="24"/>
              </w:rPr>
              <w:t>复杂</w:t>
            </w:r>
            <w:r w:rsidRPr="00316568">
              <w:rPr>
                <w:rFonts w:cs="Times New Roman"/>
                <w:sz w:val="21"/>
                <w:szCs w:val="24"/>
              </w:rPr>
              <w:t>，</w:t>
            </w:r>
            <w:r w:rsidRPr="00316568">
              <w:rPr>
                <w:rFonts w:cs="Times New Roman"/>
                <w:sz w:val="21"/>
                <w:szCs w:val="24"/>
              </w:rPr>
              <w:lastRenderedPageBreak/>
              <w:t>项目估算总投资约为278</w:t>
            </w:r>
            <w:r w:rsidRPr="00316568">
              <w:rPr>
                <w:rFonts w:cs="Times New Roman" w:hint="eastAsia"/>
                <w:sz w:val="21"/>
                <w:szCs w:val="24"/>
              </w:rPr>
              <w:t>亿元。</w:t>
            </w:r>
          </w:p>
        </w:tc>
      </w:tr>
      <w:tr w:rsidR="00316568" w:rsidRPr="00316568" w14:paraId="7D2EC078" w14:textId="77777777" w:rsidTr="00244A86">
        <w:trPr>
          <w:trHeight w:val="519"/>
          <w:jc w:val="center"/>
        </w:trPr>
        <w:tc>
          <w:tcPr>
            <w:tcW w:w="846" w:type="dxa"/>
            <w:vMerge/>
            <w:tcBorders>
              <w:left w:val="single" w:sz="4" w:space="0" w:color="auto"/>
              <w:right w:val="single" w:sz="4" w:space="0" w:color="auto"/>
            </w:tcBorders>
            <w:vAlign w:val="center"/>
          </w:tcPr>
          <w:p w14:paraId="1C83A1ED" w14:textId="77777777" w:rsidR="00316568" w:rsidRPr="00316568" w:rsidRDefault="00316568" w:rsidP="00316568">
            <w:pPr>
              <w:widowControl w:val="0"/>
              <w:spacing w:line="360" w:lineRule="exact"/>
              <w:ind w:firstLineChars="0" w:firstLine="0"/>
              <w:jc w:val="center"/>
              <w:rPr>
                <w:rFonts w:cs="Times New Roman"/>
                <w:sz w:val="21"/>
                <w:szCs w:val="21"/>
              </w:rPr>
            </w:pPr>
          </w:p>
        </w:tc>
        <w:tc>
          <w:tcPr>
            <w:tcW w:w="1984" w:type="dxa"/>
            <w:tcBorders>
              <w:top w:val="single" w:sz="4" w:space="0" w:color="auto"/>
              <w:left w:val="single" w:sz="4" w:space="0" w:color="auto"/>
              <w:bottom w:val="single" w:sz="4" w:space="0" w:color="auto"/>
              <w:right w:val="single" w:sz="4" w:space="0" w:color="auto"/>
            </w:tcBorders>
            <w:vAlign w:val="center"/>
          </w:tcPr>
          <w:p w14:paraId="00E7C596" w14:textId="77777777" w:rsidR="00316568" w:rsidRPr="00316568" w:rsidRDefault="00316568" w:rsidP="00316568">
            <w:pPr>
              <w:widowControl w:val="0"/>
              <w:spacing w:line="360" w:lineRule="exact"/>
              <w:ind w:firstLineChars="0" w:firstLine="0"/>
              <w:rPr>
                <w:rFonts w:cs="Times New Roman"/>
                <w:sz w:val="21"/>
                <w:szCs w:val="24"/>
              </w:rPr>
            </w:pPr>
            <w:r w:rsidRPr="00316568">
              <w:rPr>
                <w:rFonts w:cs="Times New Roman" w:hint="eastAsia"/>
                <w:sz w:val="21"/>
                <w:szCs w:val="24"/>
              </w:rPr>
              <w:t>G1532泉州至梅州高速公路泉州段</w:t>
            </w:r>
          </w:p>
        </w:tc>
        <w:tc>
          <w:tcPr>
            <w:tcW w:w="5818" w:type="dxa"/>
            <w:tcBorders>
              <w:top w:val="single" w:sz="4" w:space="0" w:color="auto"/>
              <w:left w:val="single" w:sz="4" w:space="0" w:color="auto"/>
              <w:bottom w:val="single" w:sz="4" w:space="0" w:color="auto"/>
              <w:right w:val="single" w:sz="4" w:space="0" w:color="auto"/>
            </w:tcBorders>
            <w:vAlign w:val="center"/>
          </w:tcPr>
          <w:p w14:paraId="5693BFB7" w14:textId="77777777" w:rsidR="00316568" w:rsidRPr="00316568" w:rsidRDefault="00316568" w:rsidP="00316568">
            <w:pPr>
              <w:widowControl w:val="0"/>
              <w:spacing w:line="360" w:lineRule="exact"/>
              <w:ind w:firstLineChars="0" w:firstLine="0"/>
              <w:rPr>
                <w:rFonts w:cs="Times New Roman"/>
                <w:sz w:val="21"/>
                <w:szCs w:val="24"/>
              </w:rPr>
            </w:pPr>
            <w:r w:rsidRPr="00316568">
              <w:rPr>
                <w:rFonts w:cs="Times New Roman" w:hint="eastAsia"/>
                <w:sz w:val="21"/>
                <w:szCs w:val="24"/>
              </w:rPr>
              <w:t>全线采用四/八</w:t>
            </w:r>
            <w:r w:rsidRPr="00316568">
              <w:rPr>
                <w:rFonts w:cs="Times New Roman"/>
                <w:sz w:val="21"/>
                <w:szCs w:val="24"/>
              </w:rPr>
              <w:t>车道高速公路标准</w:t>
            </w:r>
            <w:r w:rsidRPr="00316568">
              <w:rPr>
                <w:rFonts w:cs="Times New Roman" w:hint="eastAsia"/>
                <w:sz w:val="21"/>
                <w:szCs w:val="24"/>
              </w:rPr>
              <w:t>建设</w:t>
            </w:r>
            <w:r w:rsidRPr="00316568">
              <w:rPr>
                <w:rFonts w:cs="Times New Roman"/>
                <w:sz w:val="21"/>
                <w:szCs w:val="24"/>
              </w:rPr>
              <w:t>，全长约57</w:t>
            </w:r>
            <w:r w:rsidRPr="00316568">
              <w:rPr>
                <w:rFonts w:cs="Times New Roman" w:hint="eastAsia"/>
                <w:sz w:val="21"/>
                <w:szCs w:val="24"/>
              </w:rPr>
              <w:t>公里，新建段约3</w:t>
            </w:r>
            <w:r w:rsidRPr="00316568">
              <w:rPr>
                <w:rFonts w:cs="Times New Roman"/>
                <w:sz w:val="21"/>
                <w:szCs w:val="24"/>
              </w:rPr>
              <w:t>9</w:t>
            </w:r>
            <w:r w:rsidRPr="00316568">
              <w:rPr>
                <w:rFonts w:cs="Times New Roman" w:hint="eastAsia"/>
                <w:sz w:val="21"/>
                <w:szCs w:val="24"/>
              </w:rPr>
              <w:t>公里，改扩建段约1</w:t>
            </w:r>
            <w:r w:rsidRPr="00316568">
              <w:rPr>
                <w:rFonts w:cs="Times New Roman"/>
                <w:sz w:val="21"/>
                <w:szCs w:val="24"/>
              </w:rPr>
              <w:t>8</w:t>
            </w:r>
            <w:r w:rsidRPr="00316568">
              <w:rPr>
                <w:rFonts w:cs="Times New Roman" w:hint="eastAsia"/>
                <w:sz w:val="21"/>
                <w:szCs w:val="24"/>
              </w:rPr>
              <w:t>公里，设计速度</w:t>
            </w:r>
            <w:r w:rsidRPr="00316568">
              <w:rPr>
                <w:rFonts w:cs="Times New Roman"/>
                <w:sz w:val="21"/>
                <w:szCs w:val="24"/>
              </w:rPr>
              <w:t>100公里/</w:t>
            </w:r>
            <w:r w:rsidRPr="00316568">
              <w:rPr>
                <w:rFonts w:cs="Times New Roman" w:hint="eastAsia"/>
                <w:sz w:val="21"/>
                <w:szCs w:val="24"/>
              </w:rPr>
              <w:t>小时，全线设互通</w:t>
            </w:r>
            <w:r w:rsidRPr="00316568">
              <w:rPr>
                <w:rFonts w:cs="Times New Roman"/>
                <w:sz w:val="21"/>
                <w:szCs w:val="24"/>
              </w:rPr>
              <w:t>13</w:t>
            </w:r>
            <w:r w:rsidRPr="00316568">
              <w:rPr>
                <w:rFonts w:cs="Times New Roman" w:hint="eastAsia"/>
                <w:sz w:val="21"/>
                <w:szCs w:val="24"/>
              </w:rPr>
              <w:t>座，全线桥隧比约</w:t>
            </w:r>
            <w:r w:rsidRPr="00316568">
              <w:rPr>
                <w:rFonts w:cs="Times New Roman"/>
                <w:sz w:val="21"/>
                <w:szCs w:val="24"/>
              </w:rPr>
              <w:t>38%</w:t>
            </w:r>
            <w:r w:rsidRPr="00316568">
              <w:rPr>
                <w:rFonts w:cs="Times New Roman" w:hint="eastAsia"/>
                <w:sz w:val="21"/>
                <w:szCs w:val="24"/>
              </w:rPr>
              <w:t>。项目主要位于丘陵山地区，部分路段建设条件复杂，项目估算总投资约为</w:t>
            </w:r>
            <w:r w:rsidRPr="00316568">
              <w:rPr>
                <w:rFonts w:cs="Times New Roman"/>
                <w:sz w:val="21"/>
                <w:szCs w:val="24"/>
              </w:rPr>
              <w:t>137</w:t>
            </w:r>
            <w:r w:rsidRPr="00316568">
              <w:rPr>
                <w:rFonts w:cs="Times New Roman" w:hint="eastAsia"/>
                <w:sz w:val="21"/>
                <w:szCs w:val="24"/>
              </w:rPr>
              <w:t>亿元。</w:t>
            </w:r>
          </w:p>
        </w:tc>
      </w:tr>
      <w:tr w:rsidR="00316568" w:rsidRPr="00316568" w14:paraId="158C6CB0" w14:textId="77777777" w:rsidTr="00244A86">
        <w:trPr>
          <w:trHeight w:val="519"/>
          <w:jc w:val="center"/>
        </w:trPr>
        <w:tc>
          <w:tcPr>
            <w:tcW w:w="846" w:type="dxa"/>
            <w:vMerge w:val="restart"/>
            <w:tcBorders>
              <w:top w:val="single" w:sz="4" w:space="0" w:color="auto"/>
              <w:left w:val="single" w:sz="4" w:space="0" w:color="auto"/>
              <w:right w:val="single" w:sz="4" w:space="0" w:color="auto"/>
            </w:tcBorders>
            <w:vAlign w:val="center"/>
          </w:tcPr>
          <w:p w14:paraId="059AC3F8" w14:textId="77777777" w:rsidR="00316568" w:rsidRPr="00316568" w:rsidRDefault="00316568" w:rsidP="00316568">
            <w:pPr>
              <w:widowControl w:val="0"/>
              <w:spacing w:line="360" w:lineRule="exact"/>
              <w:ind w:firstLineChars="0" w:firstLine="0"/>
              <w:jc w:val="center"/>
              <w:rPr>
                <w:rFonts w:cs="Times New Roman"/>
                <w:sz w:val="21"/>
                <w:szCs w:val="21"/>
              </w:rPr>
            </w:pPr>
            <w:r w:rsidRPr="00316568">
              <w:rPr>
                <w:rFonts w:cs="Times New Roman" w:hint="eastAsia"/>
                <w:sz w:val="21"/>
                <w:szCs w:val="21"/>
              </w:rPr>
              <w:t>第</w:t>
            </w:r>
            <w:r w:rsidRPr="00316568">
              <w:rPr>
                <w:rFonts w:cs="Times New Roman"/>
                <w:sz w:val="21"/>
                <w:szCs w:val="21"/>
              </w:rPr>
              <w:t>2</w:t>
            </w:r>
            <w:r w:rsidRPr="00316568">
              <w:rPr>
                <w:rFonts w:cs="Times New Roman" w:hint="eastAsia"/>
                <w:sz w:val="21"/>
                <w:szCs w:val="21"/>
              </w:rPr>
              <w:t>合同段</w:t>
            </w:r>
          </w:p>
        </w:tc>
        <w:tc>
          <w:tcPr>
            <w:tcW w:w="1984" w:type="dxa"/>
            <w:tcBorders>
              <w:top w:val="single" w:sz="4" w:space="0" w:color="auto"/>
              <w:left w:val="single" w:sz="4" w:space="0" w:color="auto"/>
              <w:bottom w:val="single" w:sz="4" w:space="0" w:color="auto"/>
              <w:right w:val="single" w:sz="4" w:space="0" w:color="auto"/>
            </w:tcBorders>
            <w:vAlign w:val="center"/>
          </w:tcPr>
          <w:p w14:paraId="1D5CA4B0" w14:textId="77777777" w:rsidR="00316568" w:rsidRPr="00316568" w:rsidRDefault="00316568" w:rsidP="00316568">
            <w:pPr>
              <w:widowControl w:val="0"/>
              <w:spacing w:line="360" w:lineRule="exact"/>
              <w:ind w:firstLineChars="0" w:firstLine="0"/>
              <w:rPr>
                <w:rFonts w:cs="Times New Roman"/>
                <w:sz w:val="21"/>
                <w:szCs w:val="24"/>
              </w:rPr>
            </w:pPr>
            <w:r w:rsidRPr="00316568">
              <w:rPr>
                <w:rFonts w:cs="Times New Roman" w:hint="eastAsia"/>
                <w:sz w:val="21"/>
                <w:szCs w:val="24"/>
              </w:rPr>
              <w:t>G30</w:t>
            </w:r>
            <w:proofErr w:type="gramStart"/>
            <w:r w:rsidRPr="00316568">
              <w:rPr>
                <w:rFonts w:cs="Times New Roman" w:hint="eastAsia"/>
                <w:sz w:val="21"/>
                <w:szCs w:val="24"/>
              </w:rPr>
              <w:t>连霍高速星星峡至哈密段</w:t>
            </w:r>
            <w:proofErr w:type="gramEnd"/>
            <w:r w:rsidRPr="00316568">
              <w:rPr>
                <w:rFonts w:cs="Times New Roman" w:hint="eastAsia"/>
                <w:sz w:val="21"/>
                <w:szCs w:val="24"/>
              </w:rPr>
              <w:t>改扩建工程</w:t>
            </w:r>
          </w:p>
        </w:tc>
        <w:tc>
          <w:tcPr>
            <w:tcW w:w="5818" w:type="dxa"/>
            <w:tcBorders>
              <w:top w:val="single" w:sz="4" w:space="0" w:color="auto"/>
              <w:left w:val="single" w:sz="4" w:space="0" w:color="auto"/>
              <w:bottom w:val="single" w:sz="4" w:space="0" w:color="auto"/>
              <w:right w:val="single" w:sz="4" w:space="0" w:color="auto"/>
            </w:tcBorders>
            <w:vAlign w:val="center"/>
          </w:tcPr>
          <w:p w14:paraId="0626B222" w14:textId="77777777" w:rsidR="00316568" w:rsidRPr="00316568" w:rsidRDefault="00316568" w:rsidP="00316568">
            <w:pPr>
              <w:widowControl w:val="0"/>
              <w:spacing w:line="360" w:lineRule="exact"/>
              <w:ind w:firstLineChars="0" w:firstLine="0"/>
              <w:rPr>
                <w:rFonts w:cs="Times New Roman"/>
                <w:sz w:val="21"/>
                <w:szCs w:val="24"/>
              </w:rPr>
            </w:pPr>
            <w:r w:rsidRPr="00316568">
              <w:rPr>
                <w:rFonts w:cs="Times New Roman" w:hint="eastAsia"/>
                <w:sz w:val="21"/>
                <w:szCs w:val="24"/>
              </w:rPr>
              <w:t>全线采用八</w:t>
            </w:r>
            <w:r w:rsidRPr="00316568">
              <w:rPr>
                <w:rFonts w:cs="Times New Roman"/>
                <w:sz w:val="21"/>
                <w:szCs w:val="24"/>
              </w:rPr>
              <w:t>车道高速公路标准改扩建，全长约</w:t>
            </w:r>
            <w:r w:rsidRPr="00316568">
              <w:rPr>
                <w:rFonts w:cs="Times New Roman"/>
                <w:sz w:val="21"/>
                <w:szCs w:val="24"/>
                <w:lang w:val="en"/>
              </w:rPr>
              <w:t>191</w:t>
            </w:r>
            <w:r w:rsidRPr="00316568">
              <w:rPr>
                <w:rFonts w:cs="Times New Roman" w:hint="eastAsia"/>
                <w:sz w:val="21"/>
                <w:szCs w:val="24"/>
              </w:rPr>
              <w:t>公里，设计速度</w:t>
            </w:r>
            <w:r w:rsidRPr="00316568">
              <w:rPr>
                <w:rFonts w:cs="Times New Roman"/>
                <w:sz w:val="21"/>
                <w:szCs w:val="24"/>
              </w:rPr>
              <w:t>120</w:t>
            </w:r>
            <w:r w:rsidRPr="00316568">
              <w:rPr>
                <w:rFonts w:cs="Times New Roman" w:hint="eastAsia"/>
                <w:sz w:val="21"/>
                <w:szCs w:val="24"/>
              </w:rPr>
              <w:t>公里</w:t>
            </w:r>
            <w:r w:rsidRPr="00316568">
              <w:rPr>
                <w:rFonts w:cs="Times New Roman"/>
                <w:sz w:val="21"/>
                <w:szCs w:val="24"/>
              </w:rPr>
              <w:t>/</w:t>
            </w:r>
            <w:r w:rsidRPr="00316568">
              <w:rPr>
                <w:rFonts w:cs="Times New Roman" w:hint="eastAsia"/>
                <w:sz w:val="21"/>
                <w:szCs w:val="24"/>
              </w:rPr>
              <w:t>小时，全线设互通</w:t>
            </w:r>
            <w:r w:rsidRPr="00316568">
              <w:rPr>
                <w:rFonts w:cs="Times New Roman"/>
                <w:sz w:val="21"/>
                <w:szCs w:val="24"/>
              </w:rPr>
              <w:t>8</w:t>
            </w:r>
            <w:r w:rsidRPr="00316568">
              <w:rPr>
                <w:rFonts w:cs="Times New Roman" w:hint="eastAsia"/>
                <w:sz w:val="21"/>
                <w:szCs w:val="24"/>
              </w:rPr>
              <w:t>座，桥隧比例低</w:t>
            </w:r>
            <w:r w:rsidRPr="00316568">
              <w:rPr>
                <w:rFonts w:cs="Times New Roman"/>
                <w:sz w:val="21"/>
                <w:szCs w:val="24"/>
              </w:rPr>
              <w:t>。</w:t>
            </w:r>
            <w:r w:rsidRPr="00316568">
              <w:rPr>
                <w:rFonts w:cs="Times New Roman" w:hint="eastAsia"/>
                <w:sz w:val="21"/>
                <w:szCs w:val="24"/>
              </w:rPr>
              <w:t>采用</w:t>
            </w:r>
            <w:proofErr w:type="gramStart"/>
            <w:r w:rsidRPr="00316568">
              <w:rPr>
                <w:rFonts w:cs="Times New Roman" w:hint="eastAsia"/>
                <w:sz w:val="21"/>
                <w:szCs w:val="24"/>
              </w:rPr>
              <w:t>两侧拼宽为主</w:t>
            </w:r>
            <w:proofErr w:type="gramEnd"/>
            <w:r w:rsidRPr="00316568">
              <w:rPr>
                <w:rFonts w:cs="Times New Roman" w:hint="eastAsia"/>
                <w:sz w:val="21"/>
                <w:szCs w:val="24"/>
              </w:rPr>
              <w:t>方案改扩建。</w:t>
            </w:r>
            <w:r w:rsidRPr="00316568">
              <w:rPr>
                <w:rFonts w:cs="Times New Roman"/>
                <w:sz w:val="21"/>
                <w:szCs w:val="24"/>
              </w:rPr>
              <w:t>项目主要位于</w:t>
            </w:r>
            <w:r w:rsidRPr="00316568">
              <w:rPr>
                <w:rFonts w:cs="Times New Roman" w:hint="eastAsia"/>
                <w:sz w:val="21"/>
                <w:szCs w:val="24"/>
              </w:rPr>
              <w:t>平原微丘</w:t>
            </w:r>
            <w:r w:rsidRPr="00316568">
              <w:rPr>
                <w:rFonts w:cs="Times New Roman"/>
                <w:sz w:val="21"/>
                <w:szCs w:val="24"/>
              </w:rPr>
              <w:t>区，</w:t>
            </w:r>
            <w:r w:rsidRPr="00316568">
              <w:rPr>
                <w:rFonts w:cs="Times New Roman" w:hint="eastAsia"/>
                <w:sz w:val="21"/>
                <w:szCs w:val="24"/>
              </w:rPr>
              <w:t>建设</w:t>
            </w:r>
            <w:r w:rsidRPr="00316568">
              <w:rPr>
                <w:rFonts w:cs="Times New Roman"/>
                <w:sz w:val="21"/>
                <w:szCs w:val="24"/>
              </w:rPr>
              <w:t>条件较简单，项目估算总投资约为110</w:t>
            </w:r>
            <w:r w:rsidRPr="00316568">
              <w:rPr>
                <w:rFonts w:cs="Times New Roman" w:hint="eastAsia"/>
                <w:sz w:val="21"/>
                <w:szCs w:val="24"/>
              </w:rPr>
              <w:t>亿元。</w:t>
            </w:r>
          </w:p>
        </w:tc>
      </w:tr>
      <w:tr w:rsidR="00316568" w:rsidRPr="00316568" w14:paraId="174229E9" w14:textId="77777777" w:rsidTr="00244A86">
        <w:trPr>
          <w:trHeight w:val="519"/>
          <w:jc w:val="center"/>
        </w:trPr>
        <w:tc>
          <w:tcPr>
            <w:tcW w:w="846" w:type="dxa"/>
            <w:vMerge/>
            <w:tcBorders>
              <w:left w:val="single" w:sz="4" w:space="0" w:color="auto"/>
              <w:right w:val="single" w:sz="4" w:space="0" w:color="auto"/>
            </w:tcBorders>
            <w:vAlign w:val="center"/>
          </w:tcPr>
          <w:p w14:paraId="47326777" w14:textId="77777777" w:rsidR="00316568" w:rsidRPr="00316568" w:rsidRDefault="00316568" w:rsidP="00316568">
            <w:pPr>
              <w:widowControl w:val="0"/>
              <w:spacing w:line="360" w:lineRule="exact"/>
              <w:ind w:firstLineChars="0" w:firstLine="0"/>
              <w:jc w:val="center"/>
              <w:rPr>
                <w:rFonts w:cs="Times New Roman"/>
                <w:sz w:val="21"/>
                <w:szCs w:val="21"/>
              </w:rPr>
            </w:pPr>
          </w:p>
        </w:tc>
        <w:tc>
          <w:tcPr>
            <w:tcW w:w="1984" w:type="dxa"/>
            <w:tcBorders>
              <w:top w:val="single" w:sz="4" w:space="0" w:color="auto"/>
              <w:left w:val="single" w:sz="4" w:space="0" w:color="auto"/>
              <w:bottom w:val="single" w:sz="4" w:space="0" w:color="auto"/>
              <w:right w:val="single" w:sz="4" w:space="0" w:color="auto"/>
            </w:tcBorders>
            <w:vAlign w:val="center"/>
          </w:tcPr>
          <w:p w14:paraId="73B81DAA" w14:textId="77777777" w:rsidR="00316568" w:rsidRPr="00316568" w:rsidRDefault="00316568" w:rsidP="00316568">
            <w:pPr>
              <w:widowControl w:val="0"/>
              <w:spacing w:line="360" w:lineRule="exact"/>
              <w:ind w:firstLineChars="0" w:firstLine="0"/>
              <w:rPr>
                <w:rFonts w:cs="Times New Roman"/>
                <w:sz w:val="21"/>
                <w:szCs w:val="24"/>
              </w:rPr>
            </w:pPr>
            <w:r w:rsidRPr="00316568">
              <w:rPr>
                <w:rFonts w:cs="Times New Roman" w:hint="eastAsia"/>
                <w:sz w:val="21"/>
                <w:szCs w:val="24"/>
              </w:rPr>
              <w:t>G30</w:t>
            </w:r>
            <w:proofErr w:type="gramStart"/>
            <w:r w:rsidRPr="00316568">
              <w:rPr>
                <w:rFonts w:cs="Times New Roman" w:hint="eastAsia"/>
                <w:sz w:val="21"/>
                <w:szCs w:val="24"/>
              </w:rPr>
              <w:t>连霍高速</w:t>
            </w:r>
            <w:proofErr w:type="gramEnd"/>
            <w:r w:rsidRPr="00316568">
              <w:rPr>
                <w:rFonts w:cs="Times New Roman" w:hint="eastAsia"/>
                <w:sz w:val="21"/>
                <w:szCs w:val="24"/>
              </w:rPr>
              <w:t>哈密至土峪沟段改扩建工程</w:t>
            </w:r>
          </w:p>
        </w:tc>
        <w:tc>
          <w:tcPr>
            <w:tcW w:w="5818" w:type="dxa"/>
            <w:tcBorders>
              <w:top w:val="single" w:sz="4" w:space="0" w:color="auto"/>
              <w:left w:val="single" w:sz="4" w:space="0" w:color="auto"/>
              <w:bottom w:val="single" w:sz="4" w:space="0" w:color="auto"/>
              <w:right w:val="single" w:sz="4" w:space="0" w:color="auto"/>
            </w:tcBorders>
            <w:vAlign w:val="center"/>
          </w:tcPr>
          <w:p w14:paraId="7956F000" w14:textId="77777777" w:rsidR="00316568" w:rsidRPr="00316568" w:rsidRDefault="00316568" w:rsidP="00316568">
            <w:pPr>
              <w:widowControl w:val="0"/>
              <w:spacing w:line="360" w:lineRule="exact"/>
              <w:ind w:firstLineChars="0" w:firstLine="0"/>
              <w:rPr>
                <w:rFonts w:cs="Times New Roman"/>
                <w:sz w:val="21"/>
                <w:szCs w:val="24"/>
              </w:rPr>
            </w:pPr>
            <w:r w:rsidRPr="00316568">
              <w:rPr>
                <w:rFonts w:cs="Times New Roman" w:hint="eastAsia"/>
                <w:sz w:val="21"/>
                <w:szCs w:val="24"/>
              </w:rPr>
              <w:t>全线采用八</w:t>
            </w:r>
            <w:r w:rsidRPr="00316568">
              <w:rPr>
                <w:rFonts w:cs="Times New Roman"/>
                <w:sz w:val="21"/>
                <w:szCs w:val="24"/>
              </w:rPr>
              <w:t>车道高速公路标准改扩建，全长约</w:t>
            </w:r>
            <w:r w:rsidRPr="00316568">
              <w:rPr>
                <w:rFonts w:cs="Times New Roman"/>
                <w:sz w:val="21"/>
                <w:szCs w:val="24"/>
                <w:lang w:val="en"/>
              </w:rPr>
              <w:t>346</w:t>
            </w:r>
            <w:r w:rsidRPr="00316568">
              <w:rPr>
                <w:rFonts w:cs="Times New Roman" w:hint="eastAsia"/>
                <w:sz w:val="21"/>
                <w:szCs w:val="24"/>
              </w:rPr>
              <w:t>公里，设计速度</w:t>
            </w:r>
            <w:r w:rsidRPr="00316568">
              <w:rPr>
                <w:rFonts w:cs="Times New Roman"/>
                <w:sz w:val="21"/>
                <w:szCs w:val="24"/>
              </w:rPr>
              <w:t>120</w:t>
            </w:r>
            <w:r w:rsidRPr="00316568">
              <w:rPr>
                <w:rFonts w:cs="Times New Roman" w:hint="eastAsia"/>
                <w:sz w:val="21"/>
                <w:szCs w:val="24"/>
              </w:rPr>
              <w:t>公里</w:t>
            </w:r>
            <w:r w:rsidRPr="00316568">
              <w:rPr>
                <w:rFonts w:cs="Times New Roman"/>
                <w:sz w:val="21"/>
                <w:szCs w:val="24"/>
              </w:rPr>
              <w:t>/</w:t>
            </w:r>
            <w:r w:rsidRPr="00316568">
              <w:rPr>
                <w:rFonts w:cs="Times New Roman" w:hint="eastAsia"/>
                <w:sz w:val="21"/>
                <w:szCs w:val="24"/>
              </w:rPr>
              <w:t>小时，全线设互通</w:t>
            </w:r>
            <w:r w:rsidRPr="00316568">
              <w:rPr>
                <w:rFonts w:cs="Times New Roman"/>
                <w:sz w:val="21"/>
                <w:szCs w:val="24"/>
              </w:rPr>
              <w:t>16</w:t>
            </w:r>
            <w:r w:rsidRPr="00316568">
              <w:rPr>
                <w:rFonts w:cs="Times New Roman" w:hint="eastAsia"/>
                <w:sz w:val="21"/>
                <w:szCs w:val="24"/>
              </w:rPr>
              <w:t>座，桥隧比例低</w:t>
            </w:r>
            <w:r w:rsidRPr="00316568">
              <w:rPr>
                <w:rFonts w:cs="Times New Roman"/>
                <w:sz w:val="21"/>
                <w:szCs w:val="24"/>
              </w:rPr>
              <w:t>。</w:t>
            </w:r>
            <w:r w:rsidRPr="00316568">
              <w:rPr>
                <w:rFonts w:cs="Times New Roman" w:hint="eastAsia"/>
                <w:sz w:val="21"/>
                <w:szCs w:val="24"/>
              </w:rPr>
              <w:t>采用</w:t>
            </w:r>
            <w:proofErr w:type="gramStart"/>
            <w:r w:rsidRPr="00316568">
              <w:rPr>
                <w:rFonts w:cs="Times New Roman" w:hint="eastAsia"/>
                <w:sz w:val="21"/>
                <w:szCs w:val="24"/>
              </w:rPr>
              <w:t>两侧拼宽为主</w:t>
            </w:r>
            <w:proofErr w:type="gramEnd"/>
            <w:r w:rsidRPr="00316568">
              <w:rPr>
                <w:rFonts w:cs="Times New Roman" w:hint="eastAsia"/>
                <w:sz w:val="21"/>
                <w:szCs w:val="24"/>
              </w:rPr>
              <w:t>方案改扩建。</w:t>
            </w:r>
            <w:r w:rsidRPr="00316568">
              <w:rPr>
                <w:rFonts w:cs="Times New Roman"/>
                <w:sz w:val="21"/>
                <w:szCs w:val="24"/>
              </w:rPr>
              <w:t>项目主要位于</w:t>
            </w:r>
            <w:r w:rsidRPr="00316568">
              <w:rPr>
                <w:rFonts w:cs="Times New Roman" w:hint="eastAsia"/>
                <w:sz w:val="21"/>
                <w:szCs w:val="24"/>
              </w:rPr>
              <w:t>平原微丘</w:t>
            </w:r>
            <w:r w:rsidRPr="00316568">
              <w:rPr>
                <w:rFonts w:cs="Times New Roman"/>
                <w:sz w:val="21"/>
                <w:szCs w:val="24"/>
              </w:rPr>
              <w:t>区，</w:t>
            </w:r>
            <w:r w:rsidRPr="00316568">
              <w:rPr>
                <w:rFonts w:cs="Times New Roman" w:hint="eastAsia"/>
                <w:sz w:val="21"/>
                <w:szCs w:val="24"/>
              </w:rPr>
              <w:t>建设</w:t>
            </w:r>
            <w:r w:rsidRPr="00316568">
              <w:rPr>
                <w:rFonts w:cs="Times New Roman"/>
                <w:sz w:val="21"/>
                <w:szCs w:val="24"/>
              </w:rPr>
              <w:t>条件较简单，项目估算总投资约为205</w:t>
            </w:r>
            <w:r w:rsidRPr="00316568">
              <w:rPr>
                <w:rFonts w:cs="Times New Roman" w:hint="eastAsia"/>
                <w:sz w:val="21"/>
                <w:szCs w:val="24"/>
              </w:rPr>
              <w:t>亿元。</w:t>
            </w:r>
          </w:p>
        </w:tc>
      </w:tr>
      <w:tr w:rsidR="00316568" w:rsidRPr="00316568" w14:paraId="15C83A5C" w14:textId="77777777" w:rsidTr="00244A86">
        <w:trPr>
          <w:trHeight w:val="519"/>
          <w:jc w:val="center"/>
        </w:trPr>
        <w:tc>
          <w:tcPr>
            <w:tcW w:w="846" w:type="dxa"/>
            <w:vMerge/>
            <w:tcBorders>
              <w:left w:val="single" w:sz="4" w:space="0" w:color="auto"/>
              <w:right w:val="single" w:sz="4" w:space="0" w:color="auto"/>
            </w:tcBorders>
            <w:vAlign w:val="center"/>
          </w:tcPr>
          <w:p w14:paraId="604E9780" w14:textId="77777777" w:rsidR="00316568" w:rsidRPr="00316568" w:rsidRDefault="00316568" w:rsidP="00316568">
            <w:pPr>
              <w:widowControl w:val="0"/>
              <w:spacing w:line="360" w:lineRule="exact"/>
              <w:ind w:firstLineChars="0" w:firstLine="0"/>
              <w:jc w:val="center"/>
              <w:rPr>
                <w:rFonts w:cs="Times New Roman"/>
                <w:sz w:val="21"/>
                <w:szCs w:val="21"/>
              </w:rPr>
            </w:pPr>
          </w:p>
        </w:tc>
        <w:tc>
          <w:tcPr>
            <w:tcW w:w="1984" w:type="dxa"/>
            <w:tcBorders>
              <w:top w:val="single" w:sz="4" w:space="0" w:color="auto"/>
              <w:left w:val="single" w:sz="4" w:space="0" w:color="auto"/>
              <w:bottom w:val="single" w:sz="4" w:space="0" w:color="auto"/>
              <w:right w:val="single" w:sz="4" w:space="0" w:color="auto"/>
            </w:tcBorders>
            <w:vAlign w:val="center"/>
          </w:tcPr>
          <w:p w14:paraId="4216EAC2" w14:textId="77777777" w:rsidR="00316568" w:rsidRPr="00316568" w:rsidRDefault="00316568" w:rsidP="00316568">
            <w:pPr>
              <w:widowControl w:val="0"/>
              <w:spacing w:line="360" w:lineRule="exact"/>
              <w:ind w:firstLineChars="0" w:firstLine="0"/>
              <w:rPr>
                <w:rFonts w:cs="Times New Roman"/>
                <w:sz w:val="21"/>
                <w:szCs w:val="24"/>
              </w:rPr>
            </w:pPr>
            <w:r w:rsidRPr="00316568">
              <w:rPr>
                <w:rFonts w:cs="Times New Roman" w:hint="eastAsia"/>
                <w:sz w:val="21"/>
                <w:szCs w:val="24"/>
              </w:rPr>
              <w:t>G3036阿克苏至阿拉尔高速公路</w:t>
            </w:r>
          </w:p>
        </w:tc>
        <w:tc>
          <w:tcPr>
            <w:tcW w:w="5818" w:type="dxa"/>
            <w:tcBorders>
              <w:top w:val="single" w:sz="4" w:space="0" w:color="auto"/>
              <w:left w:val="single" w:sz="4" w:space="0" w:color="auto"/>
              <w:bottom w:val="single" w:sz="4" w:space="0" w:color="auto"/>
              <w:right w:val="single" w:sz="4" w:space="0" w:color="auto"/>
            </w:tcBorders>
            <w:vAlign w:val="center"/>
          </w:tcPr>
          <w:p w14:paraId="0438E57A" w14:textId="77777777" w:rsidR="00316568" w:rsidRPr="00316568" w:rsidRDefault="00316568" w:rsidP="00316568">
            <w:pPr>
              <w:widowControl w:val="0"/>
              <w:spacing w:line="360" w:lineRule="exact"/>
              <w:ind w:firstLineChars="0" w:firstLine="0"/>
              <w:rPr>
                <w:rFonts w:cs="Times New Roman"/>
                <w:sz w:val="21"/>
                <w:szCs w:val="24"/>
              </w:rPr>
            </w:pPr>
            <w:r w:rsidRPr="00316568">
              <w:rPr>
                <w:rFonts w:cs="Times New Roman" w:hint="eastAsia"/>
                <w:sz w:val="21"/>
                <w:szCs w:val="24"/>
              </w:rPr>
              <w:t>全线采用四</w:t>
            </w:r>
            <w:r w:rsidRPr="00316568">
              <w:rPr>
                <w:rFonts w:cs="Times New Roman"/>
                <w:sz w:val="21"/>
                <w:szCs w:val="24"/>
              </w:rPr>
              <w:t>车道高速公路标准</w:t>
            </w:r>
            <w:r w:rsidRPr="00316568">
              <w:rPr>
                <w:rFonts w:cs="Times New Roman" w:hint="eastAsia"/>
                <w:sz w:val="21"/>
                <w:szCs w:val="24"/>
              </w:rPr>
              <w:t>建设</w:t>
            </w:r>
            <w:r w:rsidRPr="00316568">
              <w:rPr>
                <w:rFonts w:cs="Times New Roman"/>
                <w:sz w:val="21"/>
                <w:szCs w:val="24"/>
              </w:rPr>
              <w:t>，全长约</w:t>
            </w:r>
            <w:r w:rsidRPr="00316568">
              <w:rPr>
                <w:rFonts w:cs="Times New Roman"/>
                <w:sz w:val="21"/>
                <w:szCs w:val="24"/>
                <w:lang w:val="en"/>
              </w:rPr>
              <w:t>111</w:t>
            </w:r>
            <w:r w:rsidRPr="00316568">
              <w:rPr>
                <w:rFonts w:cs="Times New Roman" w:hint="eastAsia"/>
                <w:sz w:val="21"/>
                <w:szCs w:val="24"/>
              </w:rPr>
              <w:t>公里，设计速度</w:t>
            </w:r>
            <w:r w:rsidRPr="00316568">
              <w:rPr>
                <w:rFonts w:cs="Times New Roman"/>
                <w:sz w:val="21"/>
                <w:szCs w:val="24"/>
              </w:rPr>
              <w:t>120</w:t>
            </w:r>
            <w:r w:rsidRPr="00316568">
              <w:rPr>
                <w:rFonts w:cs="Times New Roman" w:hint="eastAsia"/>
                <w:sz w:val="21"/>
                <w:szCs w:val="24"/>
              </w:rPr>
              <w:t>公里</w:t>
            </w:r>
            <w:r w:rsidRPr="00316568">
              <w:rPr>
                <w:rFonts w:cs="Times New Roman"/>
                <w:sz w:val="21"/>
                <w:szCs w:val="24"/>
              </w:rPr>
              <w:t>/</w:t>
            </w:r>
            <w:r w:rsidRPr="00316568">
              <w:rPr>
                <w:rFonts w:cs="Times New Roman" w:hint="eastAsia"/>
                <w:sz w:val="21"/>
                <w:szCs w:val="24"/>
              </w:rPr>
              <w:t>小时，全线设互通</w:t>
            </w:r>
            <w:r w:rsidRPr="00316568">
              <w:rPr>
                <w:rFonts w:cs="Times New Roman"/>
                <w:sz w:val="21"/>
                <w:szCs w:val="24"/>
              </w:rPr>
              <w:t>7</w:t>
            </w:r>
            <w:r w:rsidRPr="00316568">
              <w:rPr>
                <w:rFonts w:cs="Times New Roman" w:hint="eastAsia"/>
                <w:sz w:val="21"/>
                <w:szCs w:val="24"/>
              </w:rPr>
              <w:t>座，桥隧比约3%</w:t>
            </w:r>
            <w:r w:rsidRPr="00316568">
              <w:rPr>
                <w:rFonts w:cs="Times New Roman"/>
                <w:sz w:val="21"/>
                <w:szCs w:val="24"/>
              </w:rPr>
              <w:t>。项目主要位于</w:t>
            </w:r>
            <w:r w:rsidRPr="00316568">
              <w:rPr>
                <w:rFonts w:cs="Times New Roman" w:hint="eastAsia"/>
                <w:sz w:val="21"/>
                <w:szCs w:val="24"/>
              </w:rPr>
              <w:t>冲积平原</w:t>
            </w:r>
            <w:r w:rsidRPr="00316568">
              <w:rPr>
                <w:rFonts w:cs="Times New Roman"/>
                <w:sz w:val="21"/>
                <w:szCs w:val="24"/>
              </w:rPr>
              <w:t>区，</w:t>
            </w:r>
            <w:r w:rsidRPr="00316568">
              <w:rPr>
                <w:rFonts w:cs="Times New Roman" w:hint="eastAsia"/>
                <w:sz w:val="21"/>
                <w:szCs w:val="24"/>
              </w:rPr>
              <w:t>地形地质</w:t>
            </w:r>
            <w:r w:rsidRPr="00316568">
              <w:rPr>
                <w:rFonts w:cs="Times New Roman"/>
                <w:sz w:val="21"/>
                <w:szCs w:val="24"/>
              </w:rPr>
              <w:t>条件较简单，项目估算总投资约为110</w:t>
            </w:r>
            <w:r w:rsidRPr="00316568">
              <w:rPr>
                <w:rFonts w:cs="Times New Roman" w:hint="eastAsia"/>
                <w:sz w:val="21"/>
                <w:szCs w:val="24"/>
              </w:rPr>
              <w:t>亿元。</w:t>
            </w:r>
          </w:p>
        </w:tc>
      </w:tr>
      <w:tr w:rsidR="00316568" w:rsidRPr="00316568" w14:paraId="41FF3B08" w14:textId="77777777" w:rsidTr="00244A86">
        <w:trPr>
          <w:trHeight w:val="519"/>
          <w:jc w:val="center"/>
        </w:trPr>
        <w:tc>
          <w:tcPr>
            <w:tcW w:w="846" w:type="dxa"/>
            <w:tcBorders>
              <w:top w:val="single" w:sz="4" w:space="0" w:color="auto"/>
              <w:left w:val="single" w:sz="4" w:space="0" w:color="auto"/>
              <w:right w:val="single" w:sz="4" w:space="0" w:color="auto"/>
            </w:tcBorders>
            <w:vAlign w:val="center"/>
          </w:tcPr>
          <w:p w14:paraId="3D73A860" w14:textId="77777777" w:rsidR="00316568" w:rsidRPr="00316568" w:rsidRDefault="00316568" w:rsidP="00316568">
            <w:pPr>
              <w:widowControl w:val="0"/>
              <w:spacing w:line="360" w:lineRule="exact"/>
              <w:ind w:firstLineChars="0" w:firstLine="0"/>
              <w:jc w:val="center"/>
              <w:rPr>
                <w:rFonts w:cs="Times New Roman"/>
                <w:sz w:val="21"/>
                <w:szCs w:val="21"/>
              </w:rPr>
            </w:pPr>
            <w:r w:rsidRPr="00316568">
              <w:rPr>
                <w:rFonts w:cs="Times New Roman" w:hint="eastAsia"/>
                <w:sz w:val="21"/>
                <w:szCs w:val="21"/>
              </w:rPr>
              <w:t>第</w:t>
            </w:r>
            <w:r w:rsidRPr="00316568">
              <w:rPr>
                <w:rFonts w:cs="Times New Roman"/>
                <w:sz w:val="21"/>
                <w:szCs w:val="21"/>
              </w:rPr>
              <w:t>3</w:t>
            </w:r>
            <w:r w:rsidRPr="00316568">
              <w:rPr>
                <w:rFonts w:cs="Times New Roman" w:hint="eastAsia"/>
                <w:sz w:val="21"/>
                <w:szCs w:val="21"/>
              </w:rPr>
              <w:t>合同段</w:t>
            </w:r>
          </w:p>
        </w:tc>
        <w:tc>
          <w:tcPr>
            <w:tcW w:w="1984" w:type="dxa"/>
            <w:tcBorders>
              <w:top w:val="single" w:sz="4" w:space="0" w:color="auto"/>
              <w:left w:val="single" w:sz="4" w:space="0" w:color="auto"/>
              <w:bottom w:val="single" w:sz="4" w:space="0" w:color="auto"/>
              <w:right w:val="single" w:sz="4" w:space="0" w:color="auto"/>
            </w:tcBorders>
            <w:vAlign w:val="center"/>
          </w:tcPr>
          <w:p w14:paraId="190F3342" w14:textId="77777777" w:rsidR="00316568" w:rsidRPr="00316568" w:rsidRDefault="00316568" w:rsidP="00316568">
            <w:pPr>
              <w:widowControl w:val="0"/>
              <w:spacing w:line="360" w:lineRule="exact"/>
              <w:ind w:firstLineChars="0" w:firstLine="0"/>
              <w:rPr>
                <w:rFonts w:cs="Times New Roman"/>
                <w:sz w:val="21"/>
                <w:szCs w:val="24"/>
              </w:rPr>
            </w:pPr>
            <w:r w:rsidRPr="00316568">
              <w:rPr>
                <w:rFonts w:cs="Times New Roman" w:hint="eastAsia"/>
                <w:sz w:val="21"/>
                <w:szCs w:val="24"/>
              </w:rPr>
              <w:t>G4京港澳高速广州火村至东莞长安段改扩建工程</w:t>
            </w:r>
          </w:p>
        </w:tc>
        <w:tc>
          <w:tcPr>
            <w:tcW w:w="5818" w:type="dxa"/>
            <w:tcBorders>
              <w:top w:val="single" w:sz="4" w:space="0" w:color="auto"/>
              <w:left w:val="single" w:sz="4" w:space="0" w:color="auto"/>
              <w:bottom w:val="single" w:sz="4" w:space="0" w:color="auto"/>
              <w:right w:val="single" w:sz="4" w:space="0" w:color="auto"/>
            </w:tcBorders>
            <w:vAlign w:val="center"/>
          </w:tcPr>
          <w:p w14:paraId="772E3048" w14:textId="77777777" w:rsidR="00316568" w:rsidRPr="00316568" w:rsidRDefault="00316568" w:rsidP="00316568">
            <w:pPr>
              <w:widowControl w:val="0"/>
              <w:spacing w:line="360" w:lineRule="exact"/>
              <w:ind w:firstLineChars="0" w:firstLine="0"/>
              <w:rPr>
                <w:rFonts w:cs="Times New Roman"/>
                <w:sz w:val="21"/>
                <w:szCs w:val="24"/>
              </w:rPr>
            </w:pPr>
            <w:r w:rsidRPr="00316568">
              <w:rPr>
                <w:rFonts w:cs="Times New Roman" w:hint="eastAsia"/>
                <w:sz w:val="21"/>
                <w:szCs w:val="24"/>
              </w:rPr>
              <w:t>全线采用十车道高速公路标准改扩建，全长约</w:t>
            </w:r>
            <w:r w:rsidRPr="00316568">
              <w:rPr>
                <w:rFonts w:cs="Times New Roman"/>
                <w:sz w:val="21"/>
                <w:szCs w:val="24"/>
              </w:rPr>
              <w:t>60</w:t>
            </w:r>
            <w:r w:rsidRPr="00316568">
              <w:rPr>
                <w:rFonts w:cs="Times New Roman" w:hint="eastAsia"/>
                <w:sz w:val="21"/>
                <w:szCs w:val="24"/>
              </w:rPr>
              <w:t>公里，设计速度</w:t>
            </w:r>
            <w:r w:rsidRPr="00316568">
              <w:rPr>
                <w:rFonts w:cs="Times New Roman"/>
                <w:sz w:val="21"/>
                <w:szCs w:val="24"/>
              </w:rPr>
              <w:t>100</w:t>
            </w:r>
            <w:r w:rsidRPr="00316568">
              <w:rPr>
                <w:rFonts w:cs="Times New Roman" w:hint="eastAsia"/>
                <w:sz w:val="21"/>
                <w:szCs w:val="24"/>
              </w:rPr>
              <w:t>、</w:t>
            </w:r>
            <w:r w:rsidRPr="00316568">
              <w:rPr>
                <w:rFonts w:cs="Times New Roman"/>
                <w:sz w:val="21"/>
                <w:szCs w:val="24"/>
              </w:rPr>
              <w:t>120</w:t>
            </w:r>
            <w:r w:rsidRPr="00316568">
              <w:rPr>
                <w:rFonts w:cs="Times New Roman" w:hint="eastAsia"/>
                <w:sz w:val="21"/>
                <w:szCs w:val="24"/>
              </w:rPr>
              <w:t>公里</w:t>
            </w:r>
            <w:r w:rsidRPr="00316568">
              <w:rPr>
                <w:rFonts w:cs="Times New Roman"/>
                <w:sz w:val="21"/>
                <w:szCs w:val="24"/>
              </w:rPr>
              <w:t>/</w:t>
            </w:r>
            <w:r w:rsidRPr="00316568">
              <w:rPr>
                <w:rFonts w:cs="Times New Roman" w:hint="eastAsia"/>
                <w:sz w:val="21"/>
                <w:szCs w:val="24"/>
              </w:rPr>
              <w:t>小时，全线设互通</w:t>
            </w:r>
            <w:r w:rsidRPr="00316568">
              <w:rPr>
                <w:rFonts w:cs="Times New Roman"/>
                <w:sz w:val="21"/>
                <w:szCs w:val="24"/>
              </w:rPr>
              <w:t>14</w:t>
            </w:r>
            <w:r w:rsidRPr="00316568">
              <w:rPr>
                <w:rFonts w:cs="Times New Roman" w:hint="eastAsia"/>
                <w:sz w:val="21"/>
                <w:szCs w:val="24"/>
              </w:rPr>
              <w:t>座，桥隧比约</w:t>
            </w:r>
            <w:r w:rsidRPr="00316568">
              <w:rPr>
                <w:rFonts w:cs="Times New Roman"/>
                <w:sz w:val="21"/>
                <w:szCs w:val="24"/>
              </w:rPr>
              <w:t>54%。</w:t>
            </w:r>
            <w:r w:rsidRPr="00316568">
              <w:rPr>
                <w:rFonts w:cs="Times New Roman" w:hint="eastAsia"/>
                <w:sz w:val="21"/>
                <w:szCs w:val="24"/>
              </w:rPr>
              <w:t>采用</w:t>
            </w:r>
            <w:proofErr w:type="gramStart"/>
            <w:r w:rsidRPr="00316568">
              <w:rPr>
                <w:rFonts w:cs="Times New Roman" w:hint="eastAsia"/>
                <w:sz w:val="21"/>
                <w:szCs w:val="24"/>
              </w:rPr>
              <w:t>两侧拼宽为主</w:t>
            </w:r>
            <w:proofErr w:type="gramEnd"/>
            <w:r w:rsidRPr="00316568">
              <w:rPr>
                <w:rFonts w:cs="Times New Roman" w:hint="eastAsia"/>
                <w:sz w:val="21"/>
                <w:szCs w:val="24"/>
              </w:rPr>
              <w:t>，部分路段采用复合分离式方案改扩建。</w:t>
            </w:r>
            <w:r w:rsidRPr="00316568">
              <w:rPr>
                <w:rFonts w:cs="Times New Roman"/>
                <w:sz w:val="21"/>
                <w:szCs w:val="24"/>
              </w:rPr>
              <w:t>项目主要位于</w:t>
            </w:r>
            <w:r w:rsidRPr="00316568">
              <w:rPr>
                <w:rFonts w:cs="Times New Roman" w:hint="eastAsia"/>
                <w:sz w:val="21"/>
                <w:szCs w:val="24"/>
              </w:rPr>
              <w:t>沉积平原</w:t>
            </w:r>
            <w:r w:rsidRPr="00316568">
              <w:rPr>
                <w:rFonts w:cs="Times New Roman"/>
                <w:sz w:val="21"/>
                <w:szCs w:val="24"/>
              </w:rPr>
              <w:t>区</w:t>
            </w:r>
            <w:r w:rsidRPr="00316568">
              <w:rPr>
                <w:rFonts w:cs="Times New Roman" w:hint="eastAsia"/>
                <w:sz w:val="21"/>
                <w:szCs w:val="24"/>
              </w:rPr>
              <w:t>，建设</w:t>
            </w:r>
            <w:r w:rsidRPr="00316568">
              <w:rPr>
                <w:rFonts w:cs="Times New Roman"/>
                <w:sz w:val="21"/>
                <w:szCs w:val="24"/>
              </w:rPr>
              <w:t>条件</w:t>
            </w:r>
            <w:r w:rsidRPr="00316568">
              <w:rPr>
                <w:rFonts w:cs="Times New Roman" w:hint="eastAsia"/>
                <w:sz w:val="21"/>
                <w:szCs w:val="24"/>
              </w:rPr>
              <w:t>和交通组织、转换复杂</w:t>
            </w:r>
            <w:r w:rsidRPr="00316568">
              <w:rPr>
                <w:rFonts w:cs="Times New Roman"/>
                <w:sz w:val="21"/>
                <w:szCs w:val="24"/>
              </w:rPr>
              <w:t>，</w:t>
            </w:r>
            <w:r w:rsidRPr="00316568">
              <w:rPr>
                <w:rFonts w:cs="Times New Roman" w:hint="eastAsia"/>
                <w:sz w:val="21"/>
                <w:szCs w:val="24"/>
              </w:rPr>
              <w:t>项目估算总投资约为</w:t>
            </w:r>
            <w:r w:rsidRPr="00316568">
              <w:rPr>
                <w:rFonts w:cs="Times New Roman"/>
                <w:sz w:val="21"/>
                <w:szCs w:val="24"/>
              </w:rPr>
              <w:t>292</w:t>
            </w:r>
            <w:r w:rsidRPr="00316568">
              <w:rPr>
                <w:rFonts w:cs="Times New Roman" w:hint="eastAsia"/>
                <w:sz w:val="21"/>
                <w:szCs w:val="24"/>
              </w:rPr>
              <w:t>亿元。</w:t>
            </w:r>
          </w:p>
        </w:tc>
      </w:tr>
      <w:tr w:rsidR="00316568" w:rsidRPr="00316568" w14:paraId="075B49E0" w14:textId="77777777" w:rsidTr="00244A86">
        <w:trPr>
          <w:trHeight w:val="519"/>
          <w:jc w:val="center"/>
        </w:trPr>
        <w:tc>
          <w:tcPr>
            <w:tcW w:w="846" w:type="dxa"/>
            <w:vMerge w:val="restart"/>
            <w:tcBorders>
              <w:top w:val="single" w:sz="4" w:space="0" w:color="auto"/>
              <w:left w:val="single" w:sz="4" w:space="0" w:color="auto"/>
              <w:right w:val="single" w:sz="4" w:space="0" w:color="auto"/>
            </w:tcBorders>
            <w:vAlign w:val="center"/>
          </w:tcPr>
          <w:p w14:paraId="77888BED" w14:textId="77777777" w:rsidR="00316568" w:rsidRPr="00316568" w:rsidRDefault="00316568" w:rsidP="00316568">
            <w:pPr>
              <w:widowControl w:val="0"/>
              <w:spacing w:line="360" w:lineRule="exact"/>
              <w:ind w:firstLineChars="0" w:firstLine="0"/>
              <w:jc w:val="center"/>
              <w:rPr>
                <w:rFonts w:cs="Times New Roman"/>
                <w:sz w:val="21"/>
                <w:szCs w:val="21"/>
              </w:rPr>
            </w:pPr>
            <w:r w:rsidRPr="00316568">
              <w:rPr>
                <w:rFonts w:cs="Times New Roman" w:hint="eastAsia"/>
                <w:sz w:val="21"/>
                <w:szCs w:val="21"/>
              </w:rPr>
              <w:t>第</w:t>
            </w:r>
            <w:r w:rsidRPr="00316568">
              <w:rPr>
                <w:rFonts w:cs="Times New Roman"/>
                <w:sz w:val="21"/>
                <w:szCs w:val="21"/>
              </w:rPr>
              <w:t>4合同段</w:t>
            </w:r>
          </w:p>
        </w:tc>
        <w:tc>
          <w:tcPr>
            <w:tcW w:w="1984" w:type="dxa"/>
            <w:tcBorders>
              <w:top w:val="single" w:sz="4" w:space="0" w:color="auto"/>
              <w:left w:val="single" w:sz="4" w:space="0" w:color="auto"/>
              <w:bottom w:val="single" w:sz="4" w:space="0" w:color="auto"/>
              <w:right w:val="single" w:sz="4" w:space="0" w:color="auto"/>
            </w:tcBorders>
            <w:vAlign w:val="center"/>
          </w:tcPr>
          <w:p w14:paraId="4C6D0420" w14:textId="77777777" w:rsidR="00316568" w:rsidRPr="00316568" w:rsidRDefault="00316568" w:rsidP="00316568">
            <w:pPr>
              <w:widowControl w:val="0"/>
              <w:spacing w:line="360" w:lineRule="exact"/>
              <w:ind w:firstLineChars="0" w:firstLine="0"/>
              <w:rPr>
                <w:rFonts w:cs="Times New Roman"/>
                <w:sz w:val="21"/>
                <w:szCs w:val="24"/>
              </w:rPr>
            </w:pPr>
            <w:r w:rsidRPr="00316568">
              <w:rPr>
                <w:rFonts w:cs="Times New Roman" w:hint="eastAsia"/>
                <w:sz w:val="21"/>
                <w:szCs w:val="24"/>
              </w:rPr>
              <w:t>G5912房县至五峰高速公路兴山至长阳段</w:t>
            </w:r>
          </w:p>
        </w:tc>
        <w:tc>
          <w:tcPr>
            <w:tcW w:w="5818" w:type="dxa"/>
            <w:tcBorders>
              <w:top w:val="single" w:sz="4" w:space="0" w:color="auto"/>
              <w:left w:val="single" w:sz="4" w:space="0" w:color="auto"/>
              <w:bottom w:val="single" w:sz="4" w:space="0" w:color="auto"/>
              <w:right w:val="single" w:sz="4" w:space="0" w:color="auto"/>
            </w:tcBorders>
            <w:vAlign w:val="center"/>
          </w:tcPr>
          <w:p w14:paraId="0D441160" w14:textId="77777777" w:rsidR="00316568" w:rsidRPr="00316568" w:rsidRDefault="00316568" w:rsidP="00316568">
            <w:pPr>
              <w:widowControl w:val="0"/>
              <w:spacing w:line="360" w:lineRule="exact"/>
              <w:ind w:firstLineChars="0" w:firstLine="0"/>
              <w:rPr>
                <w:rFonts w:cs="Times New Roman"/>
                <w:sz w:val="21"/>
                <w:szCs w:val="24"/>
              </w:rPr>
            </w:pPr>
            <w:r w:rsidRPr="00316568">
              <w:rPr>
                <w:rFonts w:cs="Times New Roman" w:hint="eastAsia"/>
                <w:sz w:val="21"/>
                <w:szCs w:val="24"/>
              </w:rPr>
              <w:t>全线采用四/六车道高速公路标准建设，全长约</w:t>
            </w:r>
            <w:r w:rsidRPr="00316568">
              <w:rPr>
                <w:rFonts w:cs="Times New Roman"/>
                <w:sz w:val="21"/>
                <w:szCs w:val="24"/>
              </w:rPr>
              <w:t>72</w:t>
            </w:r>
            <w:r w:rsidRPr="00316568">
              <w:rPr>
                <w:rFonts w:cs="Times New Roman" w:hint="eastAsia"/>
                <w:sz w:val="21"/>
                <w:szCs w:val="24"/>
              </w:rPr>
              <w:t>公里，设计速度</w:t>
            </w:r>
            <w:r w:rsidRPr="00316568">
              <w:rPr>
                <w:rFonts w:cs="Times New Roman"/>
                <w:sz w:val="21"/>
                <w:szCs w:val="24"/>
              </w:rPr>
              <w:t>80</w:t>
            </w:r>
            <w:r w:rsidRPr="00316568">
              <w:rPr>
                <w:rFonts w:cs="Times New Roman" w:hint="eastAsia"/>
                <w:sz w:val="21"/>
                <w:szCs w:val="24"/>
              </w:rPr>
              <w:t>公里</w:t>
            </w:r>
            <w:r w:rsidRPr="00316568">
              <w:rPr>
                <w:rFonts w:cs="Times New Roman"/>
                <w:sz w:val="21"/>
                <w:szCs w:val="24"/>
              </w:rPr>
              <w:t>/</w:t>
            </w:r>
            <w:r w:rsidRPr="00316568">
              <w:rPr>
                <w:rFonts w:cs="Times New Roman" w:hint="eastAsia"/>
                <w:sz w:val="21"/>
                <w:szCs w:val="24"/>
              </w:rPr>
              <w:t>小时，全线设互通</w:t>
            </w:r>
            <w:r w:rsidRPr="00316568">
              <w:rPr>
                <w:rFonts w:cs="Times New Roman"/>
                <w:sz w:val="21"/>
                <w:szCs w:val="24"/>
              </w:rPr>
              <w:t>8</w:t>
            </w:r>
            <w:r w:rsidRPr="00316568">
              <w:rPr>
                <w:rFonts w:cs="Times New Roman" w:hint="eastAsia"/>
                <w:sz w:val="21"/>
                <w:szCs w:val="24"/>
              </w:rPr>
              <w:t>座，桥隧比约</w:t>
            </w:r>
            <w:r w:rsidRPr="00316568">
              <w:rPr>
                <w:rFonts w:cs="Times New Roman"/>
                <w:sz w:val="21"/>
                <w:szCs w:val="24"/>
              </w:rPr>
              <w:t>89%。</w:t>
            </w:r>
            <w:r w:rsidRPr="00316568">
              <w:rPr>
                <w:rFonts w:cs="Times New Roman" w:hint="eastAsia"/>
                <w:sz w:val="21"/>
                <w:szCs w:val="24"/>
              </w:rPr>
              <w:t>拟建沙镇溪长江大桥采用主跨</w:t>
            </w:r>
            <w:r w:rsidRPr="00316568">
              <w:rPr>
                <w:rFonts w:cs="Times New Roman"/>
                <w:sz w:val="21"/>
                <w:szCs w:val="24"/>
              </w:rPr>
              <w:t>1000</w:t>
            </w:r>
            <w:r w:rsidRPr="00316568">
              <w:rPr>
                <w:rFonts w:cs="Times New Roman" w:hint="eastAsia"/>
                <w:sz w:val="21"/>
                <w:szCs w:val="24"/>
              </w:rPr>
              <w:t>米钢箱梁悬索桥方案。拟建白云山特长隧道长度超过1</w:t>
            </w:r>
            <w:r w:rsidRPr="00316568">
              <w:rPr>
                <w:rFonts w:cs="Times New Roman"/>
                <w:sz w:val="21"/>
                <w:szCs w:val="24"/>
              </w:rPr>
              <w:t>0</w:t>
            </w:r>
            <w:r w:rsidRPr="00316568">
              <w:rPr>
                <w:rFonts w:cs="Times New Roman" w:hint="eastAsia"/>
                <w:sz w:val="21"/>
                <w:szCs w:val="24"/>
              </w:rPr>
              <w:t>公里。</w:t>
            </w:r>
            <w:r w:rsidRPr="00316568">
              <w:rPr>
                <w:rFonts w:cs="Times New Roman"/>
                <w:sz w:val="21"/>
                <w:szCs w:val="24"/>
              </w:rPr>
              <w:t>项目主要位于</w:t>
            </w:r>
            <w:r w:rsidRPr="00316568">
              <w:rPr>
                <w:rFonts w:cs="Times New Roman" w:hint="eastAsia"/>
                <w:sz w:val="21"/>
                <w:szCs w:val="24"/>
              </w:rPr>
              <w:t>中低山</w:t>
            </w:r>
            <w:r w:rsidRPr="00316568">
              <w:rPr>
                <w:rFonts w:cs="Times New Roman"/>
                <w:sz w:val="21"/>
                <w:szCs w:val="24"/>
              </w:rPr>
              <w:t>区，地形地质条件较</w:t>
            </w:r>
            <w:r w:rsidRPr="00316568">
              <w:rPr>
                <w:rFonts w:cs="Times New Roman" w:hint="eastAsia"/>
                <w:sz w:val="21"/>
                <w:szCs w:val="24"/>
              </w:rPr>
              <w:t>复杂，项目估算总投资约为</w:t>
            </w:r>
            <w:r w:rsidRPr="00316568">
              <w:rPr>
                <w:rFonts w:cs="Times New Roman"/>
                <w:sz w:val="21"/>
                <w:szCs w:val="24"/>
              </w:rPr>
              <w:t>194</w:t>
            </w:r>
            <w:r w:rsidRPr="00316568">
              <w:rPr>
                <w:rFonts w:cs="Times New Roman" w:hint="eastAsia"/>
                <w:sz w:val="21"/>
                <w:szCs w:val="24"/>
              </w:rPr>
              <w:t>亿元。</w:t>
            </w:r>
          </w:p>
        </w:tc>
      </w:tr>
      <w:tr w:rsidR="00316568" w:rsidRPr="00316568" w14:paraId="22D8B25B" w14:textId="77777777" w:rsidTr="00244A86">
        <w:trPr>
          <w:trHeight w:val="519"/>
          <w:jc w:val="center"/>
        </w:trPr>
        <w:tc>
          <w:tcPr>
            <w:tcW w:w="846" w:type="dxa"/>
            <w:vMerge/>
            <w:tcBorders>
              <w:left w:val="single" w:sz="4" w:space="0" w:color="auto"/>
              <w:right w:val="single" w:sz="4" w:space="0" w:color="auto"/>
            </w:tcBorders>
            <w:vAlign w:val="center"/>
          </w:tcPr>
          <w:p w14:paraId="542DBA1D" w14:textId="77777777" w:rsidR="00316568" w:rsidRPr="00316568" w:rsidRDefault="00316568" w:rsidP="00316568">
            <w:pPr>
              <w:widowControl w:val="0"/>
              <w:spacing w:line="360" w:lineRule="exact"/>
              <w:ind w:firstLineChars="0" w:firstLine="0"/>
              <w:jc w:val="center"/>
              <w:rPr>
                <w:rFonts w:cs="Times New Roman"/>
                <w:sz w:val="21"/>
                <w:szCs w:val="21"/>
              </w:rPr>
            </w:pPr>
          </w:p>
        </w:tc>
        <w:tc>
          <w:tcPr>
            <w:tcW w:w="1984" w:type="dxa"/>
            <w:tcBorders>
              <w:top w:val="single" w:sz="4" w:space="0" w:color="auto"/>
              <w:left w:val="single" w:sz="4" w:space="0" w:color="auto"/>
              <w:bottom w:val="single" w:sz="4" w:space="0" w:color="auto"/>
              <w:right w:val="single" w:sz="4" w:space="0" w:color="auto"/>
            </w:tcBorders>
            <w:vAlign w:val="center"/>
          </w:tcPr>
          <w:p w14:paraId="7949DD06" w14:textId="77777777" w:rsidR="00316568" w:rsidRPr="00316568" w:rsidRDefault="00316568" w:rsidP="00316568">
            <w:pPr>
              <w:widowControl w:val="0"/>
              <w:spacing w:line="360" w:lineRule="exact"/>
              <w:ind w:firstLineChars="0" w:firstLine="0"/>
              <w:rPr>
                <w:rFonts w:cs="Times New Roman"/>
                <w:sz w:val="21"/>
                <w:szCs w:val="24"/>
              </w:rPr>
            </w:pPr>
            <w:r w:rsidRPr="00316568">
              <w:rPr>
                <w:rFonts w:cs="Times New Roman" w:hint="eastAsia"/>
                <w:sz w:val="21"/>
                <w:szCs w:val="24"/>
              </w:rPr>
              <w:t>G4223武汉至重庆高速公路天门荆门界</w:t>
            </w:r>
            <w:proofErr w:type="gramStart"/>
            <w:r w:rsidRPr="00316568">
              <w:rPr>
                <w:rFonts w:cs="Times New Roman" w:hint="eastAsia"/>
                <w:sz w:val="21"/>
                <w:szCs w:val="24"/>
              </w:rPr>
              <w:t>至二广高速</w:t>
            </w:r>
            <w:proofErr w:type="gramEnd"/>
            <w:r w:rsidRPr="00316568">
              <w:rPr>
                <w:rFonts w:cs="Times New Roman" w:hint="eastAsia"/>
                <w:sz w:val="21"/>
                <w:szCs w:val="24"/>
              </w:rPr>
              <w:t>段</w:t>
            </w:r>
          </w:p>
        </w:tc>
        <w:tc>
          <w:tcPr>
            <w:tcW w:w="5818" w:type="dxa"/>
            <w:tcBorders>
              <w:top w:val="single" w:sz="4" w:space="0" w:color="auto"/>
              <w:left w:val="single" w:sz="4" w:space="0" w:color="auto"/>
              <w:bottom w:val="single" w:sz="4" w:space="0" w:color="auto"/>
              <w:right w:val="single" w:sz="4" w:space="0" w:color="auto"/>
            </w:tcBorders>
            <w:vAlign w:val="center"/>
          </w:tcPr>
          <w:p w14:paraId="21B11E00" w14:textId="77777777" w:rsidR="00316568" w:rsidRPr="00316568" w:rsidRDefault="00316568" w:rsidP="00316568">
            <w:pPr>
              <w:widowControl w:val="0"/>
              <w:spacing w:line="360" w:lineRule="exact"/>
              <w:ind w:firstLineChars="0" w:firstLine="0"/>
              <w:rPr>
                <w:rFonts w:cs="Times New Roman"/>
                <w:sz w:val="21"/>
                <w:szCs w:val="24"/>
              </w:rPr>
            </w:pPr>
            <w:r w:rsidRPr="00316568">
              <w:rPr>
                <w:rFonts w:cs="Times New Roman" w:hint="eastAsia"/>
                <w:sz w:val="21"/>
                <w:szCs w:val="24"/>
              </w:rPr>
              <w:t>全线采用六车道高速公路标准建设，全长约</w:t>
            </w:r>
            <w:r w:rsidRPr="00316568">
              <w:rPr>
                <w:rFonts w:cs="Times New Roman"/>
                <w:sz w:val="21"/>
                <w:szCs w:val="24"/>
              </w:rPr>
              <w:t>45</w:t>
            </w:r>
            <w:r w:rsidRPr="00316568">
              <w:rPr>
                <w:rFonts w:cs="Times New Roman" w:hint="eastAsia"/>
                <w:sz w:val="21"/>
                <w:szCs w:val="24"/>
              </w:rPr>
              <w:t>公里，设计速度</w:t>
            </w:r>
            <w:r w:rsidRPr="00316568">
              <w:rPr>
                <w:rFonts w:cs="Times New Roman"/>
                <w:sz w:val="21"/>
                <w:szCs w:val="24"/>
              </w:rPr>
              <w:t>120</w:t>
            </w:r>
            <w:r w:rsidRPr="00316568">
              <w:rPr>
                <w:rFonts w:cs="Times New Roman" w:hint="eastAsia"/>
                <w:sz w:val="21"/>
                <w:szCs w:val="24"/>
              </w:rPr>
              <w:t>公里</w:t>
            </w:r>
            <w:r w:rsidRPr="00316568">
              <w:rPr>
                <w:rFonts w:cs="Times New Roman"/>
                <w:sz w:val="21"/>
                <w:szCs w:val="24"/>
              </w:rPr>
              <w:t>/</w:t>
            </w:r>
            <w:r w:rsidRPr="00316568">
              <w:rPr>
                <w:rFonts w:cs="Times New Roman" w:hint="eastAsia"/>
                <w:sz w:val="21"/>
                <w:szCs w:val="24"/>
              </w:rPr>
              <w:t>小时，全线设互通</w:t>
            </w:r>
            <w:r w:rsidRPr="00316568">
              <w:rPr>
                <w:rFonts w:cs="Times New Roman"/>
                <w:sz w:val="21"/>
                <w:szCs w:val="24"/>
              </w:rPr>
              <w:t>6</w:t>
            </w:r>
            <w:r w:rsidRPr="00316568">
              <w:rPr>
                <w:rFonts w:cs="Times New Roman" w:hint="eastAsia"/>
                <w:sz w:val="21"/>
                <w:szCs w:val="24"/>
              </w:rPr>
              <w:t>座，桥隧比约</w:t>
            </w:r>
            <w:r w:rsidRPr="00316568">
              <w:rPr>
                <w:rFonts w:cs="Times New Roman"/>
                <w:sz w:val="21"/>
                <w:szCs w:val="24"/>
              </w:rPr>
              <w:t>45%。</w:t>
            </w:r>
            <w:r w:rsidRPr="00316568">
              <w:rPr>
                <w:rFonts w:cs="Times New Roman" w:hint="eastAsia"/>
                <w:sz w:val="21"/>
                <w:szCs w:val="24"/>
              </w:rPr>
              <w:t>拟建主跨</w:t>
            </w:r>
            <w:r w:rsidRPr="00316568">
              <w:rPr>
                <w:rFonts w:cs="Times New Roman"/>
                <w:sz w:val="21"/>
                <w:szCs w:val="24"/>
              </w:rPr>
              <w:t>640</w:t>
            </w:r>
            <w:r w:rsidRPr="00316568">
              <w:rPr>
                <w:rFonts w:cs="Times New Roman" w:hint="eastAsia"/>
                <w:sz w:val="21"/>
                <w:szCs w:val="24"/>
              </w:rPr>
              <w:t>米混合组合梁斜拉桥跨越汉江。</w:t>
            </w:r>
            <w:r w:rsidRPr="00316568">
              <w:rPr>
                <w:rFonts w:cs="Times New Roman"/>
                <w:sz w:val="21"/>
                <w:szCs w:val="24"/>
              </w:rPr>
              <w:t>项目主要位于</w:t>
            </w:r>
            <w:r w:rsidRPr="00316568">
              <w:rPr>
                <w:rFonts w:cs="Times New Roman" w:hint="eastAsia"/>
                <w:sz w:val="21"/>
                <w:szCs w:val="24"/>
              </w:rPr>
              <w:t>平原微丘</w:t>
            </w:r>
            <w:r w:rsidRPr="00316568">
              <w:rPr>
                <w:rFonts w:cs="Times New Roman"/>
                <w:sz w:val="21"/>
                <w:szCs w:val="24"/>
              </w:rPr>
              <w:t>区，地形地质条件较</w:t>
            </w:r>
            <w:r w:rsidRPr="00316568">
              <w:rPr>
                <w:rFonts w:cs="Times New Roman" w:hint="eastAsia"/>
                <w:sz w:val="21"/>
                <w:szCs w:val="24"/>
              </w:rPr>
              <w:t>简单，项目估算总投资约为</w:t>
            </w:r>
            <w:r w:rsidRPr="00316568">
              <w:rPr>
                <w:rFonts w:cs="Times New Roman"/>
                <w:sz w:val="21"/>
                <w:szCs w:val="24"/>
              </w:rPr>
              <w:t>92</w:t>
            </w:r>
            <w:r w:rsidRPr="00316568">
              <w:rPr>
                <w:rFonts w:cs="Times New Roman" w:hint="eastAsia"/>
                <w:sz w:val="21"/>
                <w:szCs w:val="24"/>
              </w:rPr>
              <w:t>亿元。</w:t>
            </w:r>
          </w:p>
        </w:tc>
      </w:tr>
      <w:tr w:rsidR="00316568" w:rsidRPr="00316568" w14:paraId="2DC3DFAE" w14:textId="77777777" w:rsidTr="00244A86">
        <w:trPr>
          <w:trHeight w:val="1537"/>
          <w:jc w:val="center"/>
        </w:trPr>
        <w:tc>
          <w:tcPr>
            <w:tcW w:w="846" w:type="dxa"/>
            <w:tcBorders>
              <w:left w:val="single" w:sz="4" w:space="0" w:color="auto"/>
              <w:right w:val="single" w:sz="4" w:space="0" w:color="auto"/>
            </w:tcBorders>
            <w:vAlign w:val="center"/>
          </w:tcPr>
          <w:p w14:paraId="6E3F040E" w14:textId="77777777" w:rsidR="00316568" w:rsidRPr="00316568" w:rsidRDefault="00316568" w:rsidP="00316568">
            <w:pPr>
              <w:widowControl w:val="0"/>
              <w:spacing w:line="360" w:lineRule="exact"/>
              <w:ind w:firstLineChars="0" w:firstLine="0"/>
              <w:jc w:val="center"/>
              <w:rPr>
                <w:rFonts w:cs="Times New Roman"/>
                <w:sz w:val="21"/>
                <w:szCs w:val="21"/>
              </w:rPr>
            </w:pPr>
            <w:r w:rsidRPr="00316568">
              <w:rPr>
                <w:rFonts w:cs="Times New Roman" w:hint="eastAsia"/>
                <w:sz w:val="21"/>
                <w:szCs w:val="21"/>
              </w:rPr>
              <w:t>第</w:t>
            </w:r>
            <w:r w:rsidRPr="00316568">
              <w:rPr>
                <w:rFonts w:cs="Times New Roman"/>
                <w:sz w:val="21"/>
                <w:szCs w:val="21"/>
              </w:rPr>
              <w:t>5</w:t>
            </w:r>
            <w:r w:rsidRPr="00316568">
              <w:rPr>
                <w:rFonts w:cs="Times New Roman" w:hint="eastAsia"/>
                <w:sz w:val="21"/>
                <w:szCs w:val="21"/>
              </w:rPr>
              <w:t>合同段</w:t>
            </w:r>
          </w:p>
        </w:tc>
        <w:tc>
          <w:tcPr>
            <w:tcW w:w="1984" w:type="dxa"/>
            <w:tcBorders>
              <w:top w:val="single" w:sz="4" w:space="0" w:color="auto"/>
              <w:left w:val="single" w:sz="4" w:space="0" w:color="auto"/>
              <w:bottom w:val="single" w:sz="4" w:space="0" w:color="auto"/>
              <w:right w:val="single" w:sz="4" w:space="0" w:color="auto"/>
            </w:tcBorders>
            <w:vAlign w:val="center"/>
          </w:tcPr>
          <w:p w14:paraId="028B735E" w14:textId="77777777" w:rsidR="00316568" w:rsidRPr="00316568" w:rsidRDefault="00316568" w:rsidP="00316568">
            <w:pPr>
              <w:widowControl w:val="0"/>
              <w:spacing w:line="360" w:lineRule="exact"/>
              <w:ind w:firstLineChars="0" w:firstLine="0"/>
              <w:rPr>
                <w:rFonts w:cs="Times New Roman"/>
                <w:sz w:val="21"/>
                <w:szCs w:val="21"/>
              </w:rPr>
            </w:pPr>
            <w:r w:rsidRPr="00316568">
              <w:rPr>
                <w:rFonts w:cs="Times New Roman" w:hint="eastAsia"/>
                <w:sz w:val="21"/>
                <w:szCs w:val="24"/>
              </w:rPr>
              <w:t>G15沈海高速福建泉州至厦门段扩容工程</w:t>
            </w:r>
          </w:p>
        </w:tc>
        <w:tc>
          <w:tcPr>
            <w:tcW w:w="5818" w:type="dxa"/>
            <w:tcBorders>
              <w:top w:val="single" w:sz="4" w:space="0" w:color="auto"/>
              <w:left w:val="single" w:sz="4" w:space="0" w:color="auto"/>
              <w:bottom w:val="single" w:sz="4" w:space="0" w:color="auto"/>
              <w:right w:val="single" w:sz="4" w:space="0" w:color="auto"/>
            </w:tcBorders>
            <w:vAlign w:val="center"/>
          </w:tcPr>
          <w:p w14:paraId="3AD58E61" w14:textId="77777777" w:rsidR="00316568" w:rsidRPr="00316568" w:rsidRDefault="00316568" w:rsidP="00316568">
            <w:pPr>
              <w:widowControl w:val="0"/>
              <w:spacing w:line="360" w:lineRule="exact"/>
              <w:ind w:firstLineChars="0" w:firstLine="0"/>
              <w:rPr>
                <w:rFonts w:cs="Times New Roman"/>
                <w:sz w:val="21"/>
                <w:szCs w:val="21"/>
              </w:rPr>
            </w:pPr>
            <w:r w:rsidRPr="00316568">
              <w:rPr>
                <w:rFonts w:cs="Times New Roman" w:hint="eastAsia"/>
                <w:sz w:val="21"/>
                <w:szCs w:val="24"/>
              </w:rPr>
              <w:t>全线拟采用八车道高速公路标准改扩建，全长约</w:t>
            </w:r>
            <w:r w:rsidRPr="00316568">
              <w:rPr>
                <w:rFonts w:cs="Times New Roman"/>
                <w:sz w:val="21"/>
                <w:szCs w:val="24"/>
              </w:rPr>
              <w:t>70</w:t>
            </w:r>
            <w:r w:rsidRPr="00316568">
              <w:rPr>
                <w:rFonts w:cs="Times New Roman" w:hint="eastAsia"/>
                <w:sz w:val="21"/>
                <w:szCs w:val="24"/>
              </w:rPr>
              <w:t>公里，设计速度</w:t>
            </w:r>
            <w:r w:rsidRPr="00316568">
              <w:rPr>
                <w:rFonts w:cs="Times New Roman"/>
                <w:sz w:val="21"/>
                <w:szCs w:val="24"/>
              </w:rPr>
              <w:t>120公里/</w:t>
            </w:r>
            <w:r w:rsidRPr="00316568">
              <w:rPr>
                <w:rFonts w:cs="Times New Roman" w:hint="eastAsia"/>
                <w:sz w:val="21"/>
                <w:szCs w:val="24"/>
              </w:rPr>
              <w:t>小时，全线设互通</w:t>
            </w:r>
            <w:r w:rsidRPr="00316568">
              <w:rPr>
                <w:rFonts w:cs="Times New Roman"/>
                <w:sz w:val="21"/>
                <w:szCs w:val="24"/>
              </w:rPr>
              <w:t>13</w:t>
            </w:r>
            <w:r w:rsidRPr="00316568">
              <w:rPr>
                <w:rFonts w:cs="Times New Roman" w:hint="eastAsia"/>
                <w:sz w:val="21"/>
                <w:szCs w:val="24"/>
              </w:rPr>
              <w:t>座，桥隧比约</w:t>
            </w:r>
            <w:r w:rsidRPr="00316568">
              <w:rPr>
                <w:rFonts w:cs="Times New Roman"/>
                <w:sz w:val="21"/>
                <w:szCs w:val="24"/>
              </w:rPr>
              <w:t>89%。</w:t>
            </w:r>
            <w:r w:rsidRPr="00316568">
              <w:rPr>
                <w:rFonts w:cs="Times New Roman" w:hint="eastAsia"/>
                <w:sz w:val="21"/>
                <w:szCs w:val="24"/>
              </w:rPr>
              <w:t>拟建成洲特大桥采用2</w:t>
            </w:r>
            <w:r w:rsidRPr="00316568">
              <w:rPr>
                <w:rFonts w:cs="Times New Roman"/>
                <w:sz w:val="21"/>
                <w:szCs w:val="24"/>
              </w:rPr>
              <w:t>40</w:t>
            </w:r>
            <w:r w:rsidRPr="00316568">
              <w:rPr>
                <w:rFonts w:cs="Times New Roman" w:hint="eastAsia"/>
                <w:sz w:val="21"/>
                <w:szCs w:val="24"/>
              </w:rPr>
              <w:t>米双层钢</w:t>
            </w:r>
            <w:proofErr w:type="gramStart"/>
            <w:r w:rsidRPr="00316568">
              <w:rPr>
                <w:rFonts w:cs="Times New Roman" w:hint="eastAsia"/>
                <w:sz w:val="21"/>
                <w:szCs w:val="24"/>
              </w:rPr>
              <w:t>桁</w:t>
            </w:r>
            <w:proofErr w:type="gramEnd"/>
            <w:r w:rsidRPr="00316568">
              <w:rPr>
                <w:rFonts w:cs="Times New Roman" w:hint="eastAsia"/>
                <w:sz w:val="21"/>
                <w:szCs w:val="24"/>
              </w:rPr>
              <w:t>梁</w:t>
            </w:r>
            <w:proofErr w:type="gramStart"/>
            <w:r w:rsidRPr="00316568">
              <w:rPr>
                <w:rFonts w:cs="Times New Roman" w:hint="eastAsia"/>
                <w:sz w:val="21"/>
                <w:szCs w:val="24"/>
              </w:rPr>
              <w:t>无背索斜拉桥</w:t>
            </w:r>
            <w:proofErr w:type="gramEnd"/>
            <w:r w:rsidRPr="00316568">
              <w:rPr>
                <w:rFonts w:cs="Times New Roman" w:hint="eastAsia"/>
                <w:sz w:val="21"/>
                <w:szCs w:val="24"/>
              </w:rPr>
              <w:t>方案。拟建大帽山隧道采用</w:t>
            </w:r>
            <w:proofErr w:type="gramStart"/>
            <w:r w:rsidRPr="00316568">
              <w:rPr>
                <w:rFonts w:cs="Times New Roman" w:hint="eastAsia"/>
                <w:sz w:val="21"/>
                <w:szCs w:val="24"/>
              </w:rPr>
              <w:t>双层大</w:t>
            </w:r>
            <w:proofErr w:type="gramEnd"/>
            <w:r w:rsidRPr="00316568">
              <w:rPr>
                <w:rFonts w:cs="Times New Roman" w:hint="eastAsia"/>
                <w:sz w:val="21"/>
                <w:szCs w:val="24"/>
              </w:rPr>
              <w:t>断面方案。</w:t>
            </w:r>
            <w:r w:rsidRPr="00316568">
              <w:rPr>
                <w:rFonts w:cs="Times New Roman"/>
                <w:sz w:val="21"/>
                <w:szCs w:val="24"/>
              </w:rPr>
              <w:t>项目主要位于</w:t>
            </w:r>
            <w:r w:rsidRPr="00316568">
              <w:rPr>
                <w:rFonts w:cs="Times New Roman" w:hint="eastAsia"/>
                <w:sz w:val="21"/>
                <w:szCs w:val="24"/>
              </w:rPr>
              <w:t>冲积平原</w:t>
            </w:r>
            <w:r w:rsidRPr="00316568">
              <w:rPr>
                <w:rFonts w:cs="Times New Roman"/>
                <w:sz w:val="21"/>
                <w:szCs w:val="24"/>
              </w:rPr>
              <w:t>区，</w:t>
            </w:r>
            <w:r w:rsidRPr="00316568">
              <w:rPr>
                <w:rFonts w:cs="Times New Roman" w:hint="eastAsia"/>
                <w:sz w:val="21"/>
                <w:szCs w:val="24"/>
              </w:rPr>
              <w:t>建设</w:t>
            </w:r>
            <w:r w:rsidRPr="00316568">
              <w:rPr>
                <w:rFonts w:cs="Times New Roman"/>
                <w:sz w:val="21"/>
                <w:szCs w:val="24"/>
              </w:rPr>
              <w:t>条件</w:t>
            </w:r>
            <w:r w:rsidRPr="00316568">
              <w:rPr>
                <w:rFonts w:cs="Times New Roman" w:hint="eastAsia"/>
                <w:sz w:val="21"/>
                <w:szCs w:val="24"/>
              </w:rPr>
              <w:t>复杂</w:t>
            </w:r>
            <w:r w:rsidRPr="00316568">
              <w:rPr>
                <w:rFonts w:cs="Times New Roman"/>
                <w:sz w:val="21"/>
                <w:szCs w:val="24"/>
              </w:rPr>
              <w:t>，</w:t>
            </w:r>
            <w:r w:rsidRPr="00316568">
              <w:rPr>
                <w:rFonts w:cs="Times New Roman" w:hint="eastAsia"/>
                <w:sz w:val="21"/>
                <w:szCs w:val="24"/>
              </w:rPr>
              <w:t>项目估算总投资约为</w:t>
            </w:r>
            <w:r w:rsidRPr="00316568">
              <w:rPr>
                <w:rFonts w:cs="Times New Roman"/>
                <w:sz w:val="21"/>
                <w:szCs w:val="24"/>
              </w:rPr>
              <w:t>275</w:t>
            </w:r>
            <w:r w:rsidRPr="00316568">
              <w:rPr>
                <w:rFonts w:cs="Times New Roman" w:hint="eastAsia"/>
                <w:sz w:val="21"/>
                <w:szCs w:val="24"/>
              </w:rPr>
              <w:t>亿元。</w:t>
            </w:r>
          </w:p>
        </w:tc>
      </w:tr>
      <w:tr w:rsidR="00316568" w:rsidRPr="00316568" w14:paraId="1090B030" w14:textId="77777777" w:rsidTr="00244A86">
        <w:trPr>
          <w:trHeight w:val="519"/>
          <w:jc w:val="center"/>
        </w:trPr>
        <w:tc>
          <w:tcPr>
            <w:tcW w:w="846" w:type="dxa"/>
            <w:vMerge w:val="restart"/>
            <w:tcBorders>
              <w:left w:val="single" w:sz="4" w:space="0" w:color="auto"/>
              <w:right w:val="single" w:sz="4" w:space="0" w:color="auto"/>
            </w:tcBorders>
            <w:vAlign w:val="center"/>
          </w:tcPr>
          <w:p w14:paraId="4E68E8C8" w14:textId="77777777" w:rsidR="00316568" w:rsidRPr="00316568" w:rsidRDefault="00316568" w:rsidP="00316568">
            <w:pPr>
              <w:widowControl w:val="0"/>
              <w:spacing w:line="360" w:lineRule="exact"/>
              <w:ind w:firstLineChars="0" w:firstLine="0"/>
              <w:jc w:val="center"/>
              <w:rPr>
                <w:rFonts w:cs="Times New Roman"/>
                <w:sz w:val="21"/>
                <w:szCs w:val="21"/>
              </w:rPr>
            </w:pPr>
            <w:r w:rsidRPr="00316568">
              <w:rPr>
                <w:rFonts w:cs="Times New Roman" w:hint="eastAsia"/>
                <w:sz w:val="21"/>
                <w:szCs w:val="21"/>
              </w:rPr>
              <w:t>第</w:t>
            </w:r>
            <w:r w:rsidRPr="00316568">
              <w:rPr>
                <w:rFonts w:cs="Times New Roman"/>
                <w:sz w:val="21"/>
                <w:szCs w:val="21"/>
              </w:rPr>
              <w:t>6</w:t>
            </w:r>
            <w:r w:rsidRPr="00316568">
              <w:rPr>
                <w:rFonts w:cs="Times New Roman" w:hint="eastAsia"/>
                <w:sz w:val="21"/>
                <w:szCs w:val="21"/>
              </w:rPr>
              <w:t>合同段</w:t>
            </w:r>
          </w:p>
        </w:tc>
        <w:tc>
          <w:tcPr>
            <w:tcW w:w="1984" w:type="dxa"/>
            <w:tcBorders>
              <w:top w:val="single" w:sz="4" w:space="0" w:color="auto"/>
              <w:left w:val="single" w:sz="4" w:space="0" w:color="auto"/>
              <w:bottom w:val="single" w:sz="4" w:space="0" w:color="auto"/>
              <w:right w:val="single" w:sz="4" w:space="0" w:color="auto"/>
            </w:tcBorders>
            <w:vAlign w:val="center"/>
          </w:tcPr>
          <w:p w14:paraId="29B720F1" w14:textId="77777777" w:rsidR="00316568" w:rsidRPr="00316568" w:rsidRDefault="00316568" w:rsidP="00316568">
            <w:pPr>
              <w:widowControl w:val="0"/>
              <w:spacing w:line="360" w:lineRule="exact"/>
              <w:ind w:firstLineChars="0" w:firstLine="0"/>
              <w:rPr>
                <w:rFonts w:cs="Times New Roman"/>
                <w:strike/>
                <w:sz w:val="21"/>
                <w:szCs w:val="21"/>
              </w:rPr>
            </w:pPr>
            <w:r w:rsidRPr="00316568">
              <w:rPr>
                <w:rFonts w:cs="Times New Roman" w:hint="eastAsia"/>
                <w:sz w:val="21"/>
                <w:szCs w:val="24"/>
              </w:rPr>
              <w:t>G20青银高速旧关(</w:t>
            </w:r>
            <w:proofErr w:type="gramStart"/>
            <w:r w:rsidRPr="00316568">
              <w:rPr>
                <w:rFonts w:cs="Times New Roman" w:hint="eastAsia"/>
                <w:sz w:val="21"/>
                <w:szCs w:val="24"/>
              </w:rPr>
              <w:t>晋冀界</w:t>
            </w:r>
            <w:proofErr w:type="gramEnd"/>
            <w:r w:rsidRPr="00316568">
              <w:rPr>
                <w:rFonts w:cs="Times New Roman" w:hint="eastAsia"/>
                <w:sz w:val="21"/>
                <w:szCs w:val="24"/>
              </w:rPr>
              <w:t>)至太原段</w:t>
            </w:r>
            <w:r w:rsidRPr="00316568">
              <w:rPr>
                <w:rFonts w:cs="Times New Roman" w:hint="eastAsia"/>
                <w:sz w:val="21"/>
                <w:szCs w:val="24"/>
              </w:rPr>
              <w:lastRenderedPageBreak/>
              <w:t>改扩建工程</w:t>
            </w:r>
          </w:p>
        </w:tc>
        <w:tc>
          <w:tcPr>
            <w:tcW w:w="5818" w:type="dxa"/>
            <w:tcBorders>
              <w:top w:val="single" w:sz="4" w:space="0" w:color="auto"/>
              <w:left w:val="single" w:sz="4" w:space="0" w:color="auto"/>
              <w:bottom w:val="single" w:sz="4" w:space="0" w:color="auto"/>
              <w:right w:val="single" w:sz="4" w:space="0" w:color="auto"/>
            </w:tcBorders>
            <w:vAlign w:val="center"/>
          </w:tcPr>
          <w:p w14:paraId="717780AF" w14:textId="77777777" w:rsidR="00316568" w:rsidRPr="00316568" w:rsidRDefault="00316568" w:rsidP="00316568">
            <w:pPr>
              <w:widowControl w:val="0"/>
              <w:spacing w:line="360" w:lineRule="exact"/>
              <w:ind w:firstLineChars="0" w:firstLine="0"/>
              <w:rPr>
                <w:rFonts w:cs="Times New Roman"/>
                <w:strike/>
                <w:sz w:val="21"/>
                <w:szCs w:val="21"/>
              </w:rPr>
            </w:pPr>
            <w:r w:rsidRPr="00316568">
              <w:rPr>
                <w:rFonts w:cs="Times New Roman" w:hint="eastAsia"/>
                <w:sz w:val="21"/>
                <w:szCs w:val="24"/>
              </w:rPr>
              <w:lastRenderedPageBreak/>
              <w:t>全线采用八车道高速公路标准改扩建，全长约</w:t>
            </w:r>
            <w:r w:rsidRPr="00316568">
              <w:rPr>
                <w:rFonts w:cs="Times New Roman"/>
                <w:sz w:val="21"/>
                <w:szCs w:val="24"/>
              </w:rPr>
              <w:t>101</w:t>
            </w:r>
            <w:r w:rsidRPr="00316568">
              <w:rPr>
                <w:rFonts w:cs="Times New Roman" w:hint="eastAsia"/>
                <w:sz w:val="21"/>
                <w:szCs w:val="24"/>
              </w:rPr>
              <w:t>公里，设计速度</w:t>
            </w:r>
            <w:r w:rsidRPr="00316568">
              <w:rPr>
                <w:rFonts w:cs="Times New Roman"/>
                <w:sz w:val="21"/>
                <w:szCs w:val="24"/>
              </w:rPr>
              <w:t>80</w:t>
            </w:r>
            <w:r w:rsidRPr="00316568">
              <w:rPr>
                <w:rFonts w:cs="Times New Roman" w:hint="eastAsia"/>
                <w:sz w:val="21"/>
                <w:szCs w:val="24"/>
              </w:rPr>
              <w:t>公里/小时，全线设互通</w:t>
            </w:r>
            <w:r w:rsidRPr="00316568">
              <w:rPr>
                <w:rFonts w:cs="Times New Roman"/>
                <w:sz w:val="21"/>
                <w:szCs w:val="24"/>
              </w:rPr>
              <w:t>8</w:t>
            </w:r>
            <w:r w:rsidRPr="00316568">
              <w:rPr>
                <w:rFonts w:cs="Times New Roman" w:hint="eastAsia"/>
                <w:sz w:val="21"/>
                <w:szCs w:val="24"/>
              </w:rPr>
              <w:t>座，桥隧比约</w:t>
            </w:r>
            <w:r w:rsidRPr="00316568">
              <w:rPr>
                <w:rFonts w:cs="Times New Roman"/>
                <w:sz w:val="21"/>
                <w:szCs w:val="24"/>
              </w:rPr>
              <w:t>29</w:t>
            </w:r>
            <w:r w:rsidRPr="00316568">
              <w:rPr>
                <w:rFonts w:cs="Times New Roman" w:hint="eastAsia"/>
                <w:sz w:val="21"/>
                <w:szCs w:val="24"/>
              </w:rPr>
              <w:t>%。采用</w:t>
            </w:r>
            <w:proofErr w:type="gramStart"/>
            <w:r w:rsidRPr="00316568">
              <w:rPr>
                <w:rFonts w:cs="Times New Roman" w:hint="eastAsia"/>
                <w:sz w:val="21"/>
                <w:szCs w:val="24"/>
              </w:rPr>
              <w:t>两</w:t>
            </w:r>
            <w:r w:rsidRPr="00316568">
              <w:rPr>
                <w:rFonts w:cs="Times New Roman" w:hint="eastAsia"/>
                <w:sz w:val="21"/>
                <w:szCs w:val="24"/>
              </w:rPr>
              <w:lastRenderedPageBreak/>
              <w:t>侧拼宽为主</w:t>
            </w:r>
            <w:proofErr w:type="gramEnd"/>
            <w:r w:rsidRPr="00316568">
              <w:rPr>
                <w:rFonts w:cs="Times New Roman" w:hint="eastAsia"/>
                <w:sz w:val="21"/>
                <w:szCs w:val="24"/>
              </w:rPr>
              <w:t>，局部分离新建方案改扩建。项目主要位于冲积平原区，地形地质条件复杂，项目估算总投资约为</w:t>
            </w:r>
            <w:r w:rsidRPr="00316568">
              <w:rPr>
                <w:rFonts w:cs="Times New Roman"/>
                <w:sz w:val="21"/>
                <w:szCs w:val="24"/>
              </w:rPr>
              <w:t>181</w:t>
            </w:r>
            <w:r w:rsidRPr="00316568">
              <w:rPr>
                <w:rFonts w:cs="Times New Roman" w:hint="eastAsia"/>
                <w:sz w:val="21"/>
                <w:szCs w:val="24"/>
              </w:rPr>
              <w:t>亿元。</w:t>
            </w:r>
          </w:p>
        </w:tc>
      </w:tr>
      <w:tr w:rsidR="00316568" w:rsidRPr="00316568" w14:paraId="587BAC22" w14:textId="77777777" w:rsidTr="00244A86">
        <w:trPr>
          <w:trHeight w:val="519"/>
          <w:jc w:val="center"/>
        </w:trPr>
        <w:tc>
          <w:tcPr>
            <w:tcW w:w="846" w:type="dxa"/>
            <w:vMerge/>
            <w:tcBorders>
              <w:left w:val="single" w:sz="4" w:space="0" w:color="auto"/>
              <w:right w:val="single" w:sz="4" w:space="0" w:color="auto"/>
            </w:tcBorders>
            <w:vAlign w:val="center"/>
          </w:tcPr>
          <w:p w14:paraId="19C3E999" w14:textId="77777777" w:rsidR="00316568" w:rsidRPr="00316568" w:rsidRDefault="00316568" w:rsidP="00316568">
            <w:pPr>
              <w:widowControl w:val="0"/>
              <w:spacing w:line="360" w:lineRule="exact"/>
              <w:ind w:firstLineChars="0" w:firstLine="0"/>
              <w:jc w:val="center"/>
              <w:rPr>
                <w:rFonts w:cs="Times New Roman"/>
                <w:sz w:val="21"/>
                <w:szCs w:val="21"/>
              </w:rPr>
            </w:pPr>
          </w:p>
        </w:tc>
        <w:tc>
          <w:tcPr>
            <w:tcW w:w="1984" w:type="dxa"/>
            <w:tcBorders>
              <w:top w:val="single" w:sz="4" w:space="0" w:color="auto"/>
              <w:left w:val="single" w:sz="4" w:space="0" w:color="auto"/>
              <w:bottom w:val="single" w:sz="4" w:space="0" w:color="auto"/>
              <w:right w:val="single" w:sz="4" w:space="0" w:color="auto"/>
            </w:tcBorders>
            <w:vAlign w:val="center"/>
          </w:tcPr>
          <w:p w14:paraId="0BE542FD" w14:textId="77777777" w:rsidR="00316568" w:rsidRPr="00316568" w:rsidRDefault="00316568" w:rsidP="00316568">
            <w:pPr>
              <w:widowControl w:val="0"/>
              <w:spacing w:line="360" w:lineRule="exact"/>
              <w:ind w:firstLineChars="0" w:firstLine="0"/>
              <w:rPr>
                <w:rFonts w:cs="Times New Roman"/>
                <w:sz w:val="21"/>
                <w:szCs w:val="24"/>
              </w:rPr>
            </w:pPr>
            <w:r w:rsidRPr="00316568">
              <w:rPr>
                <w:rFonts w:cs="Times New Roman" w:hint="eastAsia"/>
                <w:sz w:val="21"/>
                <w:szCs w:val="24"/>
              </w:rPr>
              <w:t>G1816乌玛高速乌海巴音陶</w:t>
            </w:r>
            <w:proofErr w:type="gramStart"/>
            <w:r w:rsidRPr="00316568">
              <w:rPr>
                <w:rFonts w:cs="Times New Roman" w:hint="eastAsia"/>
                <w:sz w:val="21"/>
                <w:szCs w:val="24"/>
              </w:rPr>
              <w:t>亥</w:t>
            </w:r>
            <w:proofErr w:type="gramEnd"/>
            <w:r w:rsidRPr="00316568">
              <w:rPr>
                <w:rFonts w:cs="Times New Roman" w:hint="eastAsia"/>
                <w:sz w:val="21"/>
                <w:szCs w:val="24"/>
              </w:rPr>
              <w:t>至石嘴山惠农段</w:t>
            </w:r>
          </w:p>
        </w:tc>
        <w:tc>
          <w:tcPr>
            <w:tcW w:w="5818" w:type="dxa"/>
            <w:tcBorders>
              <w:top w:val="single" w:sz="4" w:space="0" w:color="auto"/>
              <w:left w:val="single" w:sz="4" w:space="0" w:color="auto"/>
              <w:bottom w:val="single" w:sz="4" w:space="0" w:color="auto"/>
              <w:right w:val="single" w:sz="4" w:space="0" w:color="auto"/>
            </w:tcBorders>
            <w:vAlign w:val="center"/>
          </w:tcPr>
          <w:p w14:paraId="7547A46C" w14:textId="77777777" w:rsidR="00316568" w:rsidRPr="00316568" w:rsidRDefault="00316568" w:rsidP="00316568">
            <w:pPr>
              <w:widowControl w:val="0"/>
              <w:spacing w:line="360" w:lineRule="exact"/>
              <w:ind w:firstLineChars="0" w:firstLine="0"/>
              <w:rPr>
                <w:rFonts w:cs="Times New Roman"/>
                <w:sz w:val="21"/>
                <w:szCs w:val="24"/>
              </w:rPr>
            </w:pPr>
            <w:r w:rsidRPr="00316568">
              <w:rPr>
                <w:rFonts w:cs="Times New Roman" w:hint="eastAsia"/>
                <w:sz w:val="21"/>
                <w:szCs w:val="24"/>
              </w:rPr>
              <w:t>全线采用四车道高速公路标准建设，全长约</w:t>
            </w:r>
            <w:r w:rsidRPr="00316568">
              <w:rPr>
                <w:rFonts w:cs="Times New Roman"/>
                <w:sz w:val="21"/>
                <w:szCs w:val="24"/>
              </w:rPr>
              <w:t>19</w:t>
            </w:r>
            <w:r w:rsidRPr="00316568">
              <w:rPr>
                <w:rFonts w:cs="Times New Roman" w:hint="eastAsia"/>
                <w:sz w:val="21"/>
                <w:szCs w:val="24"/>
              </w:rPr>
              <w:t>公里，设计速度</w:t>
            </w:r>
            <w:r w:rsidRPr="00316568">
              <w:rPr>
                <w:rFonts w:cs="Times New Roman"/>
                <w:sz w:val="21"/>
                <w:szCs w:val="24"/>
              </w:rPr>
              <w:t>100</w:t>
            </w:r>
            <w:r w:rsidRPr="00316568">
              <w:rPr>
                <w:rFonts w:cs="Times New Roman" w:hint="eastAsia"/>
                <w:sz w:val="21"/>
                <w:szCs w:val="24"/>
              </w:rPr>
              <w:t>公里/小时，全线设互通</w:t>
            </w:r>
            <w:r w:rsidRPr="00316568">
              <w:rPr>
                <w:rFonts w:cs="Times New Roman"/>
                <w:sz w:val="21"/>
                <w:szCs w:val="24"/>
              </w:rPr>
              <w:t>2</w:t>
            </w:r>
            <w:r w:rsidRPr="00316568">
              <w:rPr>
                <w:rFonts w:cs="Times New Roman" w:hint="eastAsia"/>
                <w:sz w:val="21"/>
                <w:szCs w:val="24"/>
              </w:rPr>
              <w:t>座，桥隧比约</w:t>
            </w:r>
            <w:r w:rsidRPr="00316568">
              <w:rPr>
                <w:rFonts w:cs="Times New Roman"/>
                <w:sz w:val="21"/>
                <w:szCs w:val="24"/>
              </w:rPr>
              <w:t>30</w:t>
            </w:r>
            <w:r w:rsidRPr="00316568">
              <w:rPr>
                <w:rFonts w:cs="Times New Roman" w:hint="eastAsia"/>
                <w:sz w:val="21"/>
                <w:szCs w:val="24"/>
              </w:rPr>
              <w:t>%。拟建黄河特大桥采用1</w:t>
            </w:r>
            <w:r w:rsidRPr="00316568">
              <w:rPr>
                <w:rFonts w:cs="Times New Roman"/>
                <w:sz w:val="21"/>
                <w:szCs w:val="24"/>
              </w:rPr>
              <w:t>20</w:t>
            </w:r>
            <w:r w:rsidRPr="00316568">
              <w:rPr>
                <w:rFonts w:cs="Times New Roman" w:hint="eastAsia"/>
                <w:sz w:val="21"/>
                <w:szCs w:val="24"/>
              </w:rPr>
              <w:t>米跨径波纹钢腹板连续梁桥方案。项目主要</w:t>
            </w:r>
            <w:proofErr w:type="gramStart"/>
            <w:r w:rsidRPr="00316568">
              <w:rPr>
                <w:rFonts w:cs="Times New Roman" w:hint="eastAsia"/>
                <w:sz w:val="21"/>
                <w:szCs w:val="24"/>
              </w:rPr>
              <w:t>位于低</w:t>
            </w:r>
            <w:proofErr w:type="gramEnd"/>
            <w:r w:rsidRPr="00316568">
              <w:rPr>
                <w:rFonts w:cs="Times New Roman" w:hint="eastAsia"/>
                <w:sz w:val="21"/>
                <w:szCs w:val="24"/>
              </w:rPr>
              <w:t>山丘陵区，地形地质条件较简单，项目估算总投资约为</w:t>
            </w:r>
            <w:r w:rsidRPr="00316568">
              <w:rPr>
                <w:rFonts w:cs="Times New Roman"/>
                <w:sz w:val="21"/>
                <w:szCs w:val="24"/>
              </w:rPr>
              <w:t>26</w:t>
            </w:r>
            <w:r w:rsidRPr="00316568">
              <w:rPr>
                <w:rFonts w:cs="Times New Roman" w:hint="eastAsia"/>
                <w:sz w:val="21"/>
                <w:szCs w:val="24"/>
              </w:rPr>
              <w:t>亿元。</w:t>
            </w:r>
          </w:p>
        </w:tc>
      </w:tr>
      <w:tr w:rsidR="00316568" w:rsidRPr="00316568" w14:paraId="419B4961" w14:textId="77777777" w:rsidTr="00244A86">
        <w:trPr>
          <w:trHeight w:val="519"/>
          <w:jc w:val="center"/>
        </w:trPr>
        <w:tc>
          <w:tcPr>
            <w:tcW w:w="846" w:type="dxa"/>
            <w:vMerge/>
            <w:tcBorders>
              <w:left w:val="single" w:sz="4" w:space="0" w:color="auto"/>
              <w:right w:val="single" w:sz="4" w:space="0" w:color="auto"/>
            </w:tcBorders>
            <w:vAlign w:val="center"/>
          </w:tcPr>
          <w:p w14:paraId="1B877995" w14:textId="77777777" w:rsidR="00316568" w:rsidRPr="00316568" w:rsidRDefault="00316568" w:rsidP="00316568">
            <w:pPr>
              <w:widowControl w:val="0"/>
              <w:spacing w:line="360" w:lineRule="exact"/>
              <w:ind w:firstLineChars="0" w:firstLine="0"/>
              <w:jc w:val="center"/>
              <w:rPr>
                <w:rFonts w:cs="Times New Roman"/>
                <w:sz w:val="21"/>
                <w:szCs w:val="21"/>
              </w:rPr>
            </w:pPr>
          </w:p>
        </w:tc>
        <w:tc>
          <w:tcPr>
            <w:tcW w:w="1984" w:type="dxa"/>
            <w:tcBorders>
              <w:top w:val="single" w:sz="4" w:space="0" w:color="auto"/>
              <w:left w:val="single" w:sz="4" w:space="0" w:color="auto"/>
              <w:bottom w:val="single" w:sz="4" w:space="0" w:color="auto"/>
              <w:right w:val="single" w:sz="4" w:space="0" w:color="auto"/>
            </w:tcBorders>
            <w:vAlign w:val="center"/>
          </w:tcPr>
          <w:p w14:paraId="37500BD1" w14:textId="77777777" w:rsidR="00316568" w:rsidRPr="00316568" w:rsidRDefault="00316568" w:rsidP="00316568">
            <w:pPr>
              <w:widowControl w:val="0"/>
              <w:spacing w:line="360" w:lineRule="exact"/>
              <w:ind w:firstLineChars="0" w:firstLine="0"/>
              <w:rPr>
                <w:rFonts w:cs="Times New Roman"/>
                <w:sz w:val="21"/>
                <w:szCs w:val="24"/>
              </w:rPr>
            </w:pPr>
            <w:r w:rsidRPr="00316568">
              <w:rPr>
                <w:rFonts w:cs="Times New Roman" w:hint="eastAsia"/>
                <w:sz w:val="21"/>
                <w:szCs w:val="24"/>
              </w:rPr>
              <w:t>G0616乌拉</w:t>
            </w:r>
            <w:proofErr w:type="gramStart"/>
            <w:r w:rsidRPr="00316568">
              <w:rPr>
                <w:rFonts w:cs="Times New Roman" w:hint="eastAsia"/>
                <w:sz w:val="21"/>
                <w:szCs w:val="24"/>
              </w:rPr>
              <w:t>特前旗至甘</w:t>
            </w:r>
            <w:proofErr w:type="gramEnd"/>
            <w:r w:rsidRPr="00316568">
              <w:rPr>
                <w:rFonts w:cs="Times New Roman" w:hint="eastAsia"/>
                <w:sz w:val="21"/>
                <w:szCs w:val="24"/>
              </w:rPr>
              <w:t>其毛都高速公路乌拉山至海流图段</w:t>
            </w:r>
          </w:p>
        </w:tc>
        <w:tc>
          <w:tcPr>
            <w:tcW w:w="5818" w:type="dxa"/>
            <w:tcBorders>
              <w:top w:val="single" w:sz="4" w:space="0" w:color="auto"/>
              <w:left w:val="single" w:sz="4" w:space="0" w:color="auto"/>
              <w:bottom w:val="single" w:sz="4" w:space="0" w:color="auto"/>
              <w:right w:val="single" w:sz="4" w:space="0" w:color="auto"/>
            </w:tcBorders>
            <w:vAlign w:val="center"/>
          </w:tcPr>
          <w:p w14:paraId="14E21DBB" w14:textId="77777777" w:rsidR="00316568" w:rsidRPr="00316568" w:rsidRDefault="00316568" w:rsidP="00316568">
            <w:pPr>
              <w:widowControl w:val="0"/>
              <w:spacing w:line="360" w:lineRule="exact"/>
              <w:ind w:firstLineChars="0" w:firstLine="0"/>
              <w:rPr>
                <w:rFonts w:cs="Times New Roman"/>
                <w:sz w:val="21"/>
                <w:szCs w:val="24"/>
              </w:rPr>
            </w:pPr>
            <w:r w:rsidRPr="00316568">
              <w:rPr>
                <w:rFonts w:cs="Times New Roman" w:hint="eastAsia"/>
                <w:sz w:val="21"/>
                <w:szCs w:val="24"/>
              </w:rPr>
              <w:t>全线采用四</w:t>
            </w:r>
            <w:r w:rsidRPr="00316568">
              <w:rPr>
                <w:rFonts w:cs="Times New Roman"/>
                <w:sz w:val="21"/>
                <w:szCs w:val="24"/>
              </w:rPr>
              <w:t>车道高速公路标准</w:t>
            </w:r>
            <w:r w:rsidRPr="00316568">
              <w:rPr>
                <w:rFonts w:cs="Times New Roman" w:hint="eastAsia"/>
                <w:sz w:val="21"/>
                <w:szCs w:val="24"/>
              </w:rPr>
              <w:t>建设</w:t>
            </w:r>
            <w:r w:rsidRPr="00316568">
              <w:rPr>
                <w:rFonts w:cs="Times New Roman"/>
                <w:sz w:val="21"/>
                <w:szCs w:val="24"/>
              </w:rPr>
              <w:t>，全长约88</w:t>
            </w:r>
            <w:r w:rsidRPr="00316568">
              <w:rPr>
                <w:rFonts w:cs="Times New Roman" w:hint="eastAsia"/>
                <w:sz w:val="21"/>
                <w:szCs w:val="24"/>
              </w:rPr>
              <w:t>公里，设计速度</w:t>
            </w:r>
            <w:r w:rsidRPr="00316568">
              <w:rPr>
                <w:rFonts w:cs="Times New Roman"/>
                <w:sz w:val="21"/>
                <w:szCs w:val="24"/>
              </w:rPr>
              <w:t>100公里/</w:t>
            </w:r>
            <w:r w:rsidRPr="00316568">
              <w:rPr>
                <w:rFonts w:cs="Times New Roman" w:hint="eastAsia"/>
                <w:sz w:val="21"/>
                <w:szCs w:val="24"/>
              </w:rPr>
              <w:t>小时，全线设互通</w:t>
            </w:r>
            <w:r w:rsidRPr="00316568">
              <w:rPr>
                <w:rFonts w:cs="Times New Roman"/>
                <w:sz w:val="21"/>
                <w:szCs w:val="24"/>
              </w:rPr>
              <w:t>5</w:t>
            </w:r>
            <w:r w:rsidRPr="00316568">
              <w:rPr>
                <w:rFonts w:cs="Times New Roman" w:hint="eastAsia"/>
                <w:sz w:val="21"/>
                <w:szCs w:val="24"/>
              </w:rPr>
              <w:t>座，桥隧比约</w:t>
            </w:r>
            <w:r w:rsidRPr="00316568">
              <w:rPr>
                <w:rFonts w:cs="Times New Roman"/>
                <w:sz w:val="21"/>
                <w:szCs w:val="24"/>
              </w:rPr>
              <w:t>10%</w:t>
            </w:r>
            <w:r w:rsidRPr="00316568">
              <w:rPr>
                <w:rFonts w:cs="Times New Roman" w:hint="eastAsia"/>
                <w:sz w:val="21"/>
                <w:szCs w:val="24"/>
              </w:rPr>
              <w:t>。项目位于平原微丘区，地形地质条件较简单，项目估算总投资约为</w:t>
            </w:r>
            <w:r w:rsidRPr="00316568">
              <w:rPr>
                <w:rFonts w:cs="Times New Roman"/>
                <w:sz w:val="21"/>
                <w:szCs w:val="24"/>
              </w:rPr>
              <w:t>60</w:t>
            </w:r>
            <w:r w:rsidRPr="00316568">
              <w:rPr>
                <w:rFonts w:cs="Times New Roman" w:hint="eastAsia"/>
                <w:sz w:val="21"/>
                <w:szCs w:val="24"/>
              </w:rPr>
              <w:t>亿元。</w:t>
            </w:r>
          </w:p>
        </w:tc>
      </w:tr>
      <w:tr w:rsidR="00316568" w:rsidRPr="00316568" w14:paraId="69E1C27A" w14:textId="77777777" w:rsidTr="00244A86">
        <w:trPr>
          <w:trHeight w:val="519"/>
          <w:jc w:val="center"/>
        </w:trPr>
        <w:tc>
          <w:tcPr>
            <w:tcW w:w="846" w:type="dxa"/>
            <w:vMerge w:val="restart"/>
            <w:tcBorders>
              <w:left w:val="single" w:sz="4" w:space="0" w:color="auto"/>
              <w:right w:val="single" w:sz="4" w:space="0" w:color="auto"/>
            </w:tcBorders>
            <w:vAlign w:val="center"/>
          </w:tcPr>
          <w:p w14:paraId="7D5ADBC9" w14:textId="77777777" w:rsidR="00316568" w:rsidRPr="00316568" w:rsidRDefault="00316568" w:rsidP="00316568">
            <w:pPr>
              <w:widowControl w:val="0"/>
              <w:spacing w:line="360" w:lineRule="exact"/>
              <w:ind w:firstLineChars="0" w:firstLine="0"/>
              <w:jc w:val="center"/>
              <w:rPr>
                <w:rFonts w:cs="Times New Roman"/>
                <w:sz w:val="21"/>
                <w:szCs w:val="21"/>
              </w:rPr>
            </w:pPr>
            <w:r w:rsidRPr="00316568">
              <w:rPr>
                <w:rFonts w:cs="Times New Roman" w:hint="eastAsia"/>
                <w:sz w:val="21"/>
                <w:szCs w:val="21"/>
              </w:rPr>
              <w:t>第</w:t>
            </w:r>
            <w:r w:rsidRPr="00316568">
              <w:rPr>
                <w:rFonts w:cs="Times New Roman"/>
                <w:sz w:val="21"/>
                <w:szCs w:val="21"/>
              </w:rPr>
              <w:t>7</w:t>
            </w:r>
            <w:r w:rsidRPr="00316568">
              <w:rPr>
                <w:rFonts w:cs="Times New Roman" w:hint="eastAsia"/>
                <w:sz w:val="21"/>
                <w:szCs w:val="21"/>
              </w:rPr>
              <w:t>合同段</w:t>
            </w:r>
          </w:p>
        </w:tc>
        <w:tc>
          <w:tcPr>
            <w:tcW w:w="1984" w:type="dxa"/>
            <w:tcBorders>
              <w:top w:val="single" w:sz="4" w:space="0" w:color="auto"/>
              <w:left w:val="single" w:sz="4" w:space="0" w:color="auto"/>
              <w:bottom w:val="single" w:sz="4" w:space="0" w:color="auto"/>
              <w:right w:val="single" w:sz="4" w:space="0" w:color="auto"/>
            </w:tcBorders>
            <w:vAlign w:val="center"/>
          </w:tcPr>
          <w:p w14:paraId="21AEAE26" w14:textId="77777777" w:rsidR="00316568" w:rsidRPr="00316568" w:rsidRDefault="00316568" w:rsidP="00316568">
            <w:pPr>
              <w:widowControl w:val="0"/>
              <w:spacing w:line="360" w:lineRule="exact"/>
              <w:ind w:firstLineChars="0" w:firstLine="0"/>
              <w:rPr>
                <w:rFonts w:cs="Times New Roman"/>
                <w:sz w:val="21"/>
                <w:szCs w:val="24"/>
              </w:rPr>
            </w:pPr>
            <w:r w:rsidRPr="00316568">
              <w:rPr>
                <w:rFonts w:cs="Times New Roman" w:hint="eastAsia"/>
                <w:sz w:val="21"/>
                <w:szCs w:val="24"/>
              </w:rPr>
              <w:t>G3612平顶山至宜昌高速公路宜昌段</w:t>
            </w:r>
          </w:p>
        </w:tc>
        <w:tc>
          <w:tcPr>
            <w:tcW w:w="5818" w:type="dxa"/>
            <w:tcBorders>
              <w:top w:val="single" w:sz="4" w:space="0" w:color="auto"/>
              <w:left w:val="single" w:sz="4" w:space="0" w:color="auto"/>
              <w:bottom w:val="single" w:sz="4" w:space="0" w:color="auto"/>
              <w:right w:val="single" w:sz="4" w:space="0" w:color="auto"/>
            </w:tcBorders>
            <w:vAlign w:val="center"/>
          </w:tcPr>
          <w:p w14:paraId="455BB2A8" w14:textId="77777777" w:rsidR="00316568" w:rsidRPr="00316568" w:rsidRDefault="00316568" w:rsidP="00316568">
            <w:pPr>
              <w:widowControl w:val="0"/>
              <w:spacing w:line="360" w:lineRule="exact"/>
              <w:ind w:firstLineChars="0" w:firstLine="0"/>
              <w:rPr>
                <w:rFonts w:cs="Times New Roman"/>
                <w:sz w:val="21"/>
                <w:szCs w:val="24"/>
              </w:rPr>
            </w:pPr>
            <w:r w:rsidRPr="00316568">
              <w:rPr>
                <w:rFonts w:cs="Times New Roman" w:hint="eastAsia"/>
                <w:sz w:val="21"/>
                <w:szCs w:val="24"/>
              </w:rPr>
              <w:t>全线采用四</w:t>
            </w:r>
            <w:r w:rsidRPr="00316568">
              <w:rPr>
                <w:rFonts w:cs="Times New Roman"/>
                <w:sz w:val="21"/>
                <w:szCs w:val="24"/>
              </w:rPr>
              <w:t>车道高速公路标准</w:t>
            </w:r>
            <w:r w:rsidRPr="00316568">
              <w:rPr>
                <w:rFonts w:cs="Times New Roman" w:hint="eastAsia"/>
                <w:sz w:val="21"/>
                <w:szCs w:val="24"/>
              </w:rPr>
              <w:t>建设</w:t>
            </w:r>
            <w:r w:rsidRPr="00316568">
              <w:rPr>
                <w:rFonts w:cs="Times New Roman"/>
                <w:sz w:val="21"/>
                <w:szCs w:val="24"/>
              </w:rPr>
              <w:t>，全长约88</w:t>
            </w:r>
            <w:r w:rsidRPr="00316568">
              <w:rPr>
                <w:rFonts w:cs="Times New Roman" w:hint="eastAsia"/>
                <w:sz w:val="21"/>
                <w:szCs w:val="24"/>
              </w:rPr>
              <w:t>公里，设计速度10</w:t>
            </w:r>
            <w:r w:rsidRPr="00316568">
              <w:rPr>
                <w:rFonts w:cs="Times New Roman"/>
                <w:sz w:val="21"/>
                <w:szCs w:val="24"/>
              </w:rPr>
              <w:t>0公里/</w:t>
            </w:r>
            <w:r w:rsidRPr="00316568">
              <w:rPr>
                <w:rFonts w:cs="Times New Roman" w:hint="eastAsia"/>
                <w:sz w:val="21"/>
                <w:szCs w:val="24"/>
              </w:rPr>
              <w:t>小时，全线设互通</w:t>
            </w:r>
            <w:r w:rsidRPr="00316568">
              <w:rPr>
                <w:rFonts w:cs="Times New Roman"/>
                <w:sz w:val="21"/>
                <w:szCs w:val="24"/>
              </w:rPr>
              <w:t>7</w:t>
            </w:r>
            <w:r w:rsidRPr="00316568">
              <w:rPr>
                <w:rFonts w:cs="Times New Roman" w:hint="eastAsia"/>
                <w:sz w:val="21"/>
                <w:szCs w:val="24"/>
              </w:rPr>
              <w:t>座，桥隧比约</w:t>
            </w:r>
            <w:r w:rsidRPr="00316568">
              <w:rPr>
                <w:rFonts w:cs="Times New Roman"/>
                <w:sz w:val="21"/>
                <w:szCs w:val="24"/>
              </w:rPr>
              <w:t>52%</w:t>
            </w:r>
            <w:r w:rsidRPr="00316568">
              <w:rPr>
                <w:rFonts w:cs="Times New Roman" w:hint="eastAsia"/>
                <w:sz w:val="21"/>
                <w:szCs w:val="24"/>
              </w:rPr>
              <w:t>。拟建云梦山特长隧道长约8</w:t>
            </w:r>
            <w:r w:rsidRPr="00316568">
              <w:rPr>
                <w:rFonts w:cs="Times New Roman"/>
                <w:sz w:val="21"/>
                <w:szCs w:val="24"/>
              </w:rPr>
              <w:t>.4</w:t>
            </w:r>
            <w:r w:rsidRPr="00316568">
              <w:rPr>
                <w:rFonts w:cs="Times New Roman" w:hint="eastAsia"/>
                <w:sz w:val="21"/>
                <w:szCs w:val="24"/>
              </w:rPr>
              <w:t>公里。项目位于中低山区，地形地质条件较复杂，项目估算总投资约为</w:t>
            </w:r>
            <w:r w:rsidRPr="00316568">
              <w:rPr>
                <w:rFonts w:cs="Times New Roman"/>
                <w:sz w:val="21"/>
                <w:szCs w:val="24"/>
              </w:rPr>
              <w:t>166</w:t>
            </w:r>
            <w:r w:rsidRPr="00316568">
              <w:rPr>
                <w:rFonts w:cs="Times New Roman" w:hint="eastAsia"/>
                <w:sz w:val="21"/>
                <w:szCs w:val="24"/>
              </w:rPr>
              <w:t>亿元。</w:t>
            </w:r>
          </w:p>
        </w:tc>
      </w:tr>
      <w:tr w:rsidR="00316568" w:rsidRPr="00316568" w14:paraId="68C52178" w14:textId="77777777" w:rsidTr="00244A86">
        <w:trPr>
          <w:trHeight w:val="519"/>
          <w:jc w:val="center"/>
        </w:trPr>
        <w:tc>
          <w:tcPr>
            <w:tcW w:w="846" w:type="dxa"/>
            <w:vMerge/>
            <w:tcBorders>
              <w:left w:val="single" w:sz="4" w:space="0" w:color="auto"/>
              <w:right w:val="single" w:sz="4" w:space="0" w:color="auto"/>
            </w:tcBorders>
            <w:vAlign w:val="center"/>
          </w:tcPr>
          <w:p w14:paraId="14EEAE4C" w14:textId="77777777" w:rsidR="00316568" w:rsidRPr="00316568" w:rsidRDefault="00316568" w:rsidP="00316568">
            <w:pPr>
              <w:widowControl w:val="0"/>
              <w:spacing w:line="360" w:lineRule="exact"/>
              <w:ind w:firstLineChars="0" w:firstLine="0"/>
              <w:jc w:val="center"/>
              <w:rPr>
                <w:rFonts w:cs="Times New Roman"/>
                <w:sz w:val="21"/>
                <w:szCs w:val="21"/>
              </w:rPr>
            </w:pPr>
          </w:p>
        </w:tc>
        <w:tc>
          <w:tcPr>
            <w:tcW w:w="1984" w:type="dxa"/>
            <w:tcBorders>
              <w:top w:val="single" w:sz="4" w:space="0" w:color="auto"/>
              <w:left w:val="single" w:sz="4" w:space="0" w:color="auto"/>
              <w:bottom w:val="single" w:sz="4" w:space="0" w:color="auto"/>
              <w:right w:val="single" w:sz="4" w:space="0" w:color="auto"/>
            </w:tcBorders>
            <w:vAlign w:val="center"/>
          </w:tcPr>
          <w:p w14:paraId="23A14346" w14:textId="77777777" w:rsidR="00316568" w:rsidRPr="00316568" w:rsidRDefault="00316568" w:rsidP="00316568">
            <w:pPr>
              <w:widowControl w:val="0"/>
              <w:spacing w:line="360" w:lineRule="exact"/>
              <w:ind w:firstLineChars="0" w:firstLine="0"/>
              <w:rPr>
                <w:rFonts w:cs="Times New Roman"/>
                <w:sz w:val="21"/>
                <w:szCs w:val="24"/>
              </w:rPr>
            </w:pPr>
            <w:r w:rsidRPr="00316568">
              <w:rPr>
                <w:rFonts w:cs="Times New Roman" w:hint="eastAsia"/>
                <w:sz w:val="21"/>
                <w:szCs w:val="24"/>
              </w:rPr>
              <w:t>G3612平顶山至宜昌高速公路襄阳段</w:t>
            </w:r>
          </w:p>
        </w:tc>
        <w:tc>
          <w:tcPr>
            <w:tcW w:w="5818" w:type="dxa"/>
            <w:tcBorders>
              <w:top w:val="single" w:sz="4" w:space="0" w:color="auto"/>
              <w:left w:val="single" w:sz="4" w:space="0" w:color="auto"/>
              <w:bottom w:val="single" w:sz="4" w:space="0" w:color="auto"/>
              <w:right w:val="single" w:sz="4" w:space="0" w:color="auto"/>
            </w:tcBorders>
            <w:vAlign w:val="center"/>
          </w:tcPr>
          <w:p w14:paraId="7C9E879A" w14:textId="77777777" w:rsidR="00316568" w:rsidRPr="00316568" w:rsidRDefault="00316568" w:rsidP="00316568">
            <w:pPr>
              <w:widowControl w:val="0"/>
              <w:spacing w:line="360" w:lineRule="exact"/>
              <w:ind w:firstLineChars="0" w:firstLine="0"/>
              <w:rPr>
                <w:rFonts w:cs="Times New Roman"/>
                <w:sz w:val="21"/>
                <w:szCs w:val="24"/>
              </w:rPr>
            </w:pPr>
            <w:r w:rsidRPr="00316568">
              <w:rPr>
                <w:rFonts w:cs="Times New Roman" w:hint="eastAsia"/>
                <w:sz w:val="21"/>
                <w:szCs w:val="24"/>
              </w:rPr>
              <w:t>全线采用四</w:t>
            </w:r>
            <w:r w:rsidRPr="00316568">
              <w:rPr>
                <w:rFonts w:cs="Times New Roman"/>
                <w:sz w:val="21"/>
                <w:szCs w:val="24"/>
              </w:rPr>
              <w:t>车道高速公路标准</w:t>
            </w:r>
            <w:r w:rsidRPr="00316568">
              <w:rPr>
                <w:rFonts w:cs="Times New Roman" w:hint="eastAsia"/>
                <w:sz w:val="21"/>
                <w:szCs w:val="24"/>
              </w:rPr>
              <w:t>建设</w:t>
            </w:r>
            <w:r w:rsidRPr="00316568">
              <w:rPr>
                <w:rFonts w:cs="Times New Roman"/>
                <w:sz w:val="21"/>
                <w:szCs w:val="24"/>
              </w:rPr>
              <w:t>，全长约56</w:t>
            </w:r>
            <w:r w:rsidRPr="00316568">
              <w:rPr>
                <w:rFonts w:cs="Times New Roman" w:hint="eastAsia"/>
                <w:sz w:val="21"/>
                <w:szCs w:val="24"/>
              </w:rPr>
              <w:t>公里，设计速度</w:t>
            </w:r>
            <w:r w:rsidRPr="00316568">
              <w:rPr>
                <w:rFonts w:cs="Times New Roman"/>
                <w:sz w:val="21"/>
                <w:szCs w:val="24"/>
              </w:rPr>
              <w:t>100公里/</w:t>
            </w:r>
            <w:r w:rsidRPr="00316568">
              <w:rPr>
                <w:rFonts w:cs="Times New Roman" w:hint="eastAsia"/>
                <w:sz w:val="21"/>
                <w:szCs w:val="24"/>
              </w:rPr>
              <w:t>小时，全线设互通</w:t>
            </w:r>
            <w:r w:rsidRPr="00316568">
              <w:rPr>
                <w:rFonts w:cs="Times New Roman"/>
                <w:sz w:val="21"/>
                <w:szCs w:val="24"/>
              </w:rPr>
              <w:t>5</w:t>
            </w:r>
            <w:r w:rsidRPr="00316568">
              <w:rPr>
                <w:rFonts w:cs="Times New Roman" w:hint="eastAsia"/>
                <w:sz w:val="21"/>
                <w:szCs w:val="24"/>
              </w:rPr>
              <w:t>座，桥隧比约</w:t>
            </w:r>
            <w:r w:rsidRPr="00316568">
              <w:rPr>
                <w:rFonts w:cs="Times New Roman"/>
                <w:sz w:val="21"/>
                <w:szCs w:val="24"/>
              </w:rPr>
              <w:t>50%</w:t>
            </w:r>
            <w:r w:rsidRPr="00316568">
              <w:rPr>
                <w:rFonts w:cs="Times New Roman" w:hint="eastAsia"/>
                <w:sz w:val="21"/>
                <w:szCs w:val="24"/>
              </w:rPr>
              <w:t>。项目主要位于中低山区，地形地质条件较复杂，项目估算总投资约为</w:t>
            </w:r>
            <w:r w:rsidRPr="00316568">
              <w:rPr>
                <w:rFonts w:cs="Times New Roman"/>
                <w:sz w:val="21"/>
                <w:szCs w:val="24"/>
              </w:rPr>
              <w:t>84</w:t>
            </w:r>
            <w:r w:rsidRPr="00316568">
              <w:rPr>
                <w:rFonts w:cs="Times New Roman" w:hint="eastAsia"/>
                <w:sz w:val="21"/>
                <w:szCs w:val="24"/>
              </w:rPr>
              <w:t>亿元。</w:t>
            </w:r>
          </w:p>
        </w:tc>
      </w:tr>
      <w:tr w:rsidR="00316568" w:rsidRPr="00316568" w14:paraId="54A37B62" w14:textId="77777777" w:rsidTr="00244A86">
        <w:trPr>
          <w:trHeight w:val="519"/>
          <w:jc w:val="center"/>
        </w:trPr>
        <w:tc>
          <w:tcPr>
            <w:tcW w:w="846" w:type="dxa"/>
            <w:vMerge w:val="restart"/>
            <w:tcBorders>
              <w:left w:val="single" w:sz="4" w:space="0" w:color="auto"/>
              <w:right w:val="single" w:sz="4" w:space="0" w:color="auto"/>
            </w:tcBorders>
            <w:vAlign w:val="center"/>
          </w:tcPr>
          <w:p w14:paraId="6DA1E29D" w14:textId="77777777" w:rsidR="00316568" w:rsidRPr="00316568" w:rsidRDefault="00316568" w:rsidP="00316568">
            <w:pPr>
              <w:widowControl w:val="0"/>
              <w:spacing w:line="360" w:lineRule="exact"/>
              <w:ind w:firstLineChars="0" w:firstLine="0"/>
              <w:jc w:val="center"/>
              <w:rPr>
                <w:rFonts w:cs="Times New Roman"/>
                <w:sz w:val="21"/>
                <w:szCs w:val="21"/>
              </w:rPr>
            </w:pPr>
            <w:r w:rsidRPr="00316568">
              <w:rPr>
                <w:rFonts w:cs="Times New Roman" w:hint="eastAsia"/>
                <w:sz w:val="21"/>
                <w:szCs w:val="21"/>
              </w:rPr>
              <w:t>第</w:t>
            </w:r>
            <w:r w:rsidRPr="00316568">
              <w:rPr>
                <w:rFonts w:cs="Times New Roman"/>
                <w:sz w:val="21"/>
                <w:szCs w:val="21"/>
              </w:rPr>
              <w:t>8</w:t>
            </w:r>
            <w:r w:rsidRPr="00316568">
              <w:rPr>
                <w:rFonts w:cs="Times New Roman" w:hint="eastAsia"/>
                <w:sz w:val="21"/>
                <w:szCs w:val="21"/>
              </w:rPr>
              <w:t>合同段</w:t>
            </w:r>
          </w:p>
        </w:tc>
        <w:tc>
          <w:tcPr>
            <w:tcW w:w="1984" w:type="dxa"/>
            <w:tcBorders>
              <w:top w:val="single" w:sz="4" w:space="0" w:color="auto"/>
              <w:left w:val="single" w:sz="4" w:space="0" w:color="auto"/>
              <w:bottom w:val="single" w:sz="4" w:space="0" w:color="auto"/>
              <w:right w:val="single" w:sz="4" w:space="0" w:color="auto"/>
            </w:tcBorders>
            <w:vAlign w:val="center"/>
          </w:tcPr>
          <w:p w14:paraId="767FA20F" w14:textId="77777777" w:rsidR="00316568" w:rsidRPr="00316568" w:rsidRDefault="00316568" w:rsidP="00316568">
            <w:pPr>
              <w:widowControl w:val="0"/>
              <w:spacing w:line="360" w:lineRule="exact"/>
              <w:ind w:firstLineChars="0" w:firstLine="0"/>
              <w:rPr>
                <w:rFonts w:cs="Times New Roman"/>
                <w:sz w:val="21"/>
                <w:szCs w:val="24"/>
              </w:rPr>
            </w:pPr>
            <w:r w:rsidRPr="00316568">
              <w:rPr>
                <w:rFonts w:cs="Times New Roman" w:hint="eastAsia"/>
                <w:sz w:val="21"/>
                <w:szCs w:val="24"/>
              </w:rPr>
              <w:t>G</w:t>
            </w:r>
            <w:r w:rsidRPr="00316568">
              <w:rPr>
                <w:rFonts w:cs="Times New Roman"/>
                <w:sz w:val="21"/>
                <w:szCs w:val="24"/>
              </w:rPr>
              <w:t>80</w:t>
            </w:r>
            <w:proofErr w:type="gramStart"/>
            <w:r w:rsidRPr="00316568">
              <w:rPr>
                <w:rFonts w:cs="Times New Roman" w:hint="eastAsia"/>
                <w:sz w:val="21"/>
                <w:szCs w:val="24"/>
              </w:rPr>
              <w:t>广昆高速</w:t>
            </w:r>
            <w:proofErr w:type="gramEnd"/>
            <w:r w:rsidRPr="00316568">
              <w:rPr>
                <w:rFonts w:cs="Times New Roman" w:hint="eastAsia"/>
                <w:sz w:val="21"/>
                <w:szCs w:val="24"/>
              </w:rPr>
              <w:t>横江至</w:t>
            </w:r>
            <w:proofErr w:type="gramStart"/>
            <w:r w:rsidRPr="00316568">
              <w:rPr>
                <w:rFonts w:cs="Times New Roman" w:hint="eastAsia"/>
                <w:sz w:val="21"/>
                <w:szCs w:val="24"/>
              </w:rPr>
              <w:t>马安段改</w:t>
            </w:r>
            <w:proofErr w:type="gramEnd"/>
            <w:r w:rsidRPr="00316568">
              <w:rPr>
                <w:rFonts w:cs="Times New Roman" w:hint="eastAsia"/>
                <w:sz w:val="21"/>
                <w:szCs w:val="24"/>
              </w:rPr>
              <w:t>扩建工程</w:t>
            </w:r>
          </w:p>
        </w:tc>
        <w:tc>
          <w:tcPr>
            <w:tcW w:w="5818" w:type="dxa"/>
            <w:tcBorders>
              <w:top w:val="single" w:sz="4" w:space="0" w:color="auto"/>
              <w:left w:val="single" w:sz="4" w:space="0" w:color="auto"/>
              <w:bottom w:val="single" w:sz="4" w:space="0" w:color="auto"/>
              <w:right w:val="single" w:sz="4" w:space="0" w:color="auto"/>
            </w:tcBorders>
            <w:vAlign w:val="center"/>
          </w:tcPr>
          <w:p w14:paraId="19791190" w14:textId="77777777" w:rsidR="00316568" w:rsidRPr="00316568" w:rsidRDefault="00316568" w:rsidP="00316568">
            <w:pPr>
              <w:widowControl w:val="0"/>
              <w:spacing w:line="360" w:lineRule="exact"/>
              <w:ind w:firstLineChars="0" w:firstLine="0"/>
              <w:rPr>
                <w:rFonts w:cs="Times New Roman"/>
                <w:sz w:val="21"/>
                <w:szCs w:val="24"/>
              </w:rPr>
            </w:pPr>
            <w:r w:rsidRPr="00316568">
              <w:rPr>
                <w:rFonts w:cs="Times New Roman" w:hint="eastAsia"/>
                <w:sz w:val="21"/>
                <w:szCs w:val="24"/>
              </w:rPr>
              <w:t>全线采用</w:t>
            </w:r>
            <w:r w:rsidRPr="00316568">
              <w:rPr>
                <w:rFonts w:cs="Times New Roman"/>
                <w:sz w:val="21"/>
                <w:szCs w:val="24"/>
              </w:rPr>
              <w:t>八车道高速公路标准</w:t>
            </w:r>
            <w:r w:rsidRPr="00316568">
              <w:rPr>
                <w:rFonts w:cs="Times New Roman" w:hint="eastAsia"/>
                <w:sz w:val="21"/>
                <w:szCs w:val="24"/>
              </w:rPr>
              <w:t>改扩建</w:t>
            </w:r>
            <w:r w:rsidRPr="00316568">
              <w:rPr>
                <w:rFonts w:cs="Times New Roman"/>
                <w:sz w:val="21"/>
                <w:szCs w:val="24"/>
              </w:rPr>
              <w:t>，全长约51</w:t>
            </w:r>
            <w:r w:rsidRPr="00316568">
              <w:rPr>
                <w:rFonts w:cs="Times New Roman" w:hint="eastAsia"/>
                <w:sz w:val="21"/>
                <w:szCs w:val="24"/>
              </w:rPr>
              <w:t>公里，设计速度</w:t>
            </w:r>
            <w:r w:rsidRPr="00316568">
              <w:rPr>
                <w:rFonts w:cs="Times New Roman"/>
                <w:sz w:val="21"/>
                <w:szCs w:val="24"/>
              </w:rPr>
              <w:t>120公里/</w:t>
            </w:r>
            <w:r w:rsidRPr="00316568">
              <w:rPr>
                <w:rFonts w:cs="Times New Roman" w:hint="eastAsia"/>
                <w:sz w:val="21"/>
                <w:szCs w:val="24"/>
              </w:rPr>
              <w:t>小时，全线设互通</w:t>
            </w:r>
            <w:r w:rsidRPr="00316568">
              <w:rPr>
                <w:rFonts w:cs="Times New Roman"/>
                <w:sz w:val="21"/>
                <w:szCs w:val="24"/>
              </w:rPr>
              <w:t>8</w:t>
            </w:r>
            <w:r w:rsidRPr="00316568">
              <w:rPr>
                <w:rFonts w:cs="Times New Roman" w:hint="eastAsia"/>
                <w:sz w:val="21"/>
                <w:szCs w:val="24"/>
              </w:rPr>
              <w:t>座，全线桥隧比约</w:t>
            </w:r>
            <w:r w:rsidRPr="00316568">
              <w:rPr>
                <w:rFonts w:cs="Times New Roman"/>
                <w:sz w:val="21"/>
                <w:szCs w:val="24"/>
              </w:rPr>
              <w:t>21%</w:t>
            </w:r>
            <w:r w:rsidRPr="00316568">
              <w:rPr>
                <w:rFonts w:cs="Times New Roman" w:hint="eastAsia"/>
                <w:sz w:val="21"/>
                <w:szCs w:val="24"/>
              </w:rPr>
              <w:t>。拟建金马特大桥采用2×</w:t>
            </w:r>
            <w:r w:rsidRPr="00316568">
              <w:rPr>
                <w:rFonts w:cs="Times New Roman"/>
                <w:sz w:val="21"/>
                <w:szCs w:val="24"/>
              </w:rPr>
              <w:t>283</w:t>
            </w:r>
            <w:r w:rsidRPr="00316568">
              <w:rPr>
                <w:rFonts w:cs="Times New Roman" w:hint="eastAsia"/>
                <w:sz w:val="21"/>
                <w:szCs w:val="24"/>
              </w:rPr>
              <w:t>米独塔双索面组合梁斜拉桥方案。采用</w:t>
            </w:r>
            <w:proofErr w:type="gramStart"/>
            <w:r w:rsidRPr="00316568">
              <w:rPr>
                <w:rFonts w:cs="Times New Roman" w:hint="eastAsia"/>
                <w:sz w:val="21"/>
                <w:szCs w:val="24"/>
              </w:rPr>
              <w:t>两侧拼宽为主</w:t>
            </w:r>
            <w:proofErr w:type="gramEnd"/>
            <w:r w:rsidRPr="00316568">
              <w:rPr>
                <w:rFonts w:cs="Times New Roman" w:hint="eastAsia"/>
                <w:sz w:val="21"/>
                <w:szCs w:val="24"/>
              </w:rPr>
              <w:t>，局部分离加宽方案改扩建。项目主要位于平原微丘区，建设条件和交通组织、转换复杂，项目估算总投资约为</w:t>
            </w:r>
            <w:r w:rsidRPr="00316568">
              <w:rPr>
                <w:rFonts w:cs="Times New Roman"/>
                <w:sz w:val="21"/>
                <w:szCs w:val="24"/>
              </w:rPr>
              <w:t>101</w:t>
            </w:r>
            <w:r w:rsidRPr="00316568">
              <w:rPr>
                <w:rFonts w:cs="Times New Roman" w:hint="eastAsia"/>
                <w:sz w:val="21"/>
                <w:szCs w:val="24"/>
              </w:rPr>
              <w:t>亿元。</w:t>
            </w:r>
          </w:p>
        </w:tc>
      </w:tr>
      <w:tr w:rsidR="00316568" w:rsidRPr="00316568" w14:paraId="334DF616" w14:textId="77777777" w:rsidTr="00244A86">
        <w:trPr>
          <w:trHeight w:val="519"/>
          <w:jc w:val="center"/>
        </w:trPr>
        <w:tc>
          <w:tcPr>
            <w:tcW w:w="846" w:type="dxa"/>
            <w:vMerge/>
            <w:tcBorders>
              <w:left w:val="single" w:sz="4" w:space="0" w:color="auto"/>
              <w:right w:val="single" w:sz="4" w:space="0" w:color="auto"/>
            </w:tcBorders>
            <w:vAlign w:val="center"/>
          </w:tcPr>
          <w:p w14:paraId="1EC12FAD" w14:textId="77777777" w:rsidR="00316568" w:rsidRPr="00316568" w:rsidRDefault="00316568" w:rsidP="00316568">
            <w:pPr>
              <w:widowControl w:val="0"/>
              <w:spacing w:line="360" w:lineRule="exact"/>
              <w:ind w:firstLineChars="0" w:firstLine="0"/>
              <w:jc w:val="center"/>
              <w:rPr>
                <w:rFonts w:cs="Times New Roman"/>
                <w:sz w:val="21"/>
                <w:szCs w:val="21"/>
              </w:rPr>
            </w:pPr>
          </w:p>
        </w:tc>
        <w:tc>
          <w:tcPr>
            <w:tcW w:w="1984" w:type="dxa"/>
            <w:tcBorders>
              <w:top w:val="single" w:sz="4" w:space="0" w:color="auto"/>
              <w:left w:val="single" w:sz="4" w:space="0" w:color="auto"/>
              <w:bottom w:val="single" w:sz="4" w:space="0" w:color="auto"/>
              <w:right w:val="single" w:sz="4" w:space="0" w:color="auto"/>
            </w:tcBorders>
            <w:vAlign w:val="center"/>
          </w:tcPr>
          <w:p w14:paraId="744EC7DA" w14:textId="77777777" w:rsidR="00316568" w:rsidRPr="00316568" w:rsidRDefault="00316568" w:rsidP="00316568">
            <w:pPr>
              <w:widowControl w:val="0"/>
              <w:spacing w:line="360" w:lineRule="exact"/>
              <w:ind w:firstLineChars="0" w:firstLine="0"/>
              <w:rPr>
                <w:rFonts w:cs="Times New Roman"/>
                <w:sz w:val="21"/>
                <w:szCs w:val="24"/>
              </w:rPr>
            </w:pPr>
            <w:r w:rsidRPr="00316568">
              <w:rPr>
                <w:rFonts w:cs="Times New Roman" w:hint="eastAsia"/>
                <w:sz w:val="21"/>
                <w:szCs w:val="24"/>
              </w:rPr>
              <w:t>G8</w:t>
            </w:r>
            <w:r w:rsidRPr="00316568">
              <w:rPr>
                <w:rFonts w:cs="Times New Roman"/>
                <w:sz w:val="21"/>
                <w:szCs w:val="24"/>
              </w:rPr>
              <w:t>0</w:t>
            </w:r>
            <w:proofErr w:type="gramStart"/>
            <w:r w:rsidRPr="00316568">
              <w:rPr>
                <w:rFonts w:cs="Times New Roman" w:hint="eastAsia"/>
                <w:sz w:val="21"/>
                <w:szCs w:val="24"/>
              </w:rPr>
              <w:t>广昆高速</w:t>
            </w:r>
            <w:proofErr w:type="gramEnd"/>
            <w:r w:rsidRPr="00316568">
              <w:rPr>
                <w:rFonts w:cs="Times New Roman" w:hint="eastAsia"/>
                <w:sz w:val="21"/>
                <w:szCs w:val="24"/>
              </w:rPr>
              <w:t>马安至河口段改扩建工程</w:t>
            </w:r>
          </w:p>
        </w:tc>
        <w:tc>
          <w:tcPr>
            <w:tcW w:w="5818" w:type="dxa"/>
            <w:tcBorders>
              <w:top w:val="single" w:sz="4" w:space="0" w:color="auto"/>
              <w:left w:val="single" w:sz="4" w:space="0" w:color="auto"/>
              <w:bottom w:val="single" w:sz="4" w:space="0" w:color="auto"/>
              <w:right w:val="single" w:sz="4" w:space="0" w:color="auto"/>
            </w:tcBorders>
            <w:vAlign w:val="center"/>
          </w:tcPr>
          <w:p w14:paraId="0D55E564" w14:textId="77777777" w:rsidR="00316568" w:rsidRPr="00316568" w:rsidRDefault="00316568" w:rsidP="00316568">
            <w:pPr>
              <w:widowControl w:val="0"/>
              <w:spacing w:line="360" w:lineRule="exact"/>
              <w:ind w:firstLineChars="0" w:firstLine="0"/>
              <w:rPr>
                <w:rFonts w:cs="Times New Roman"/>
                <w:sz w:val="21"/>
                <w:szCs w:val="24"/>
              </w:rPr>
            </w:pPr>
            <w:r w:rsidRPr="00316568">
              <w:rPr>
                <w:rFonts w:cs="Times New Roman" w:hint="eastAsia"/>
                <w:sz w:val="21"/>
                <w:szCs w:val="24"/>
              </w:rPr>
              <w:t>全线采用</w:t>
            </w:r>
            <w:r w:rsidRPr="00316568">
              <w:rPr>
                <w:rFonts w:cs="Times New Roman"/>
                <w:sz w:val="21"/>
                <w:szCs w:val="24"/>
              </w:rPr>
              <w:t>八车道高速公路标准</w:t>
            </w:r>
            <w:r w:rsidRPr="00316568">
              <w:rPr>
                <w:rFonts w:cs="Times New Roman" w:hint="eastAsia"/>
                <w:sz w:val="21"/>
                <w:szCs w:val="24"/>
              </w:rPr>
              <w:t>改扩建</w:t>
            </w:r>
            <w:r w:rsidRPr="00316568">
              <w:rPr>
                <w:rFonts w:cs="Times New Roman"/>
                <w:sz w:val="21"/>
                <w:szCs w:val="24"/>
              </w:rPr>
              <w:t>，全长约37</w:t>
            </w:r>
            <w:r w:rsidRPr="00316568">
              <w:rPr>
                <w:rFonts w:cs="Times New Roman" w:hint="eastAsia"/>
                <w:sz w:val="21"/>
                <w:szCs w:val="24"/>
              </w:rPr>
              <w:t>公里，设计速度1</w:t>
            </w:r>
            <w:r w:rsidRPr="00316568">
              <w:rPr>
                <w:rFonts w:cs="Times New Roman"/>
                <w:sz w:val="21"/>
                <w:szCs w:val="24"/>
              </w:rPr>
              <w:t>00</w:t>
            </w:r>
            <w:r w:rsidRPr="00316568">
              <w:rPr>
                <w:rFonts w:cs="Times New Roman" w:hint="eastAsia"/>
                <w:sz w:val="21"/>
                <w:szCs w:val="24"/>
              </w:rPr>
              <w:t>、</w:t>
            </w:r>
            <w:r w:rsidRPr="00316568">
              <w:rPr>
                <w:rFonts w:cs="Times New Roman"/>
                <w:sz w:val="21"/>
                <w:szCs w:val="24"/>
              </w:rPr>
              <w:t>120公里/</w:t>
            </w:r>
            <w:r w:rsidRPr="00316568">
              <w:rPr>
                <w:rFonts w:cs="Times New Roman" w:hint="eastAsia"/>
                <w:sz w:val="21"/>
                <w:szCs w:val="24"/>
              </w:rPr>
              <w:t>小时，全线设互通</w:t>
            </w:r>
            <w:r w:rsidRPr="00316568">
              <w:rPr>
                <w:rFonts w:cs="Times New Roman"/>
                <w:sz w:val="21"/>
                <w:szCs w:val="24"/>
              </w:rPr>
              <w:t>5</w:t>
            </w:r>
            <w:r w:rsidRPr="00316568">
              <w:rPr>
                <w:rFonts w:cs="Times New Roman" w:hint="eastAsia"/>
                <w:sz w:val="21"/>
                <w:szCs w:val="24"/>
              </w:rPr>
              <w:t>座，全线桥隧比约</w:t>
            </w:r>
            <w:r w:rsidRPr="00316568">
              <w:rPr>
                <w:rFonts w:cs="Times New Roman"/>
                <w:sz w:val="21"/>
                <w:szCs w:val="24"/>
              </w:rPr>
              <w:t>18%</w:t>
            </w:r>
            <w:r w:rsidRPr="00316568">
              <w:rPr>
                <w:rFonts w:cs="Times New Roman" w:hint="eastAsia"/>
                <w:sz w:val="21"/>
                <w:szCs w:val="24"/>
              </w:rPr>
              <w:t>。采用</w:t>
            </w:r>
            <w:proofErr w:type="gramStart"/>
            <w:r w:rsidRPr="00316568">
              <w:rPr>
                <w:rFonts w:cs="Times New Roman" w:hint="eastAsia"/>
                <w:sz w:val="21"/>
                <w:szCs w:val="24"/>
              </w:rPr>
              <w:t>两侧拼宽为主</w:t>
            </w:r>
            <w:proofErr w:type="gramEnd"/>
            <w:r w:rsidRPr="00316568">
              <w:rPr>
                <w:rFonts w:cs="Times New Roman" w:hint="eastAsia"/>
                <w:sz w:val="21"/>
                <w:szCs w:val="24"/>
              </w:rPr>
              <w:t>，局部分离加宽方案改扩建。项目主要位于平原微丘区，建设条件和交通组织、转换复杂，项目估算总投资约为</w:t>
            </w:r>
            <w:r w:rsidRPr="00316568">
              <w:rPr>
                <w:rFonts w:cs="Times New Roman"/>
                <w:sz w:val="21"/>
                <w:szCs w:val="24"/>
              </w:rPr>
              <w:t>60</w:t>
            </w:r>
            <w:r w:rsidRPr="00316568">
              <w:rPr>
                <w:rFonts w:cs="Times New Roman" w:hint="eastAsia"/>
                <w:sz w:val="21"/>
                <w:szCs w:val="24"/>
              </w:rPr>
              <w:t>亿元。</w:t>
            </w:r>
          </w:p>
        </w:tc>
      </w:tr>
      <w:tr w:rsidR="00316568" w:rsidRPr="00316568" w14:paraId="038AA5AD" w14:textId="77777777" w:rsidTr="00244A86">
        <w:trPr>
          <w:trHeight w:val="519"/>
          <w:jc w:val="center"/>
        </w:trPr>
        <w:tc>
          <w:tcPr>
            <w:tcW w:w="846" w:type="dxa"/>
            <w:vMerge/>
            <w:tcBorders>
              <w:left w:val="single" w:sz="4" w:space="0" w:color="auto"/>
              <w:right w:val="single" w:sz="4" w:space="0" w:color="auto"/>
            </w:tcBorders>
            <w:vAlign w:val="center"/>
          </w:tcPr>
          <w:p w14:paraId="50E66BC7" w14:textId="77777777" w:rsidR="00316568" w:rsidRPr="00316568" w:rsidRDefault="00316568" w:rsidP="00316568">
            <w:pPr>
              <w:widowControl w:val="0"/>
              <w:spacing w:line="360" w:lineRule="exact"/>
              <w:ind w:firstLineChars="0" w:firstLine="0"/>
              <w:jc w:val="center"/>
              <w:rPr>
                <w:rFonts w:cs="Times New Roman"/>
                <w:sz w:val="21"/>
                <w:szCs w:val="21"/>
              </w:rPr>
            </w:pPr>
          </w:p>
        </w:tc>
        <w:tc>
          <w:tcPr>
            <w:tcW w:w="1984" w:type="dxa"/>
            <w:tcBorders>
              <w:top w:val="single" w:sz="4" w:space="0" w:color="auto"/>
              <w:left w:val="single" w:sz="4" w:space="0" w:color="auto"/>
              <w:bottom w:val="single" w:sz="4" w:space="0" w:color="auto"/>
              <w:right w:val="single" w:sz="4" w:space="0" w:color="auto"/>
            </w:tcBorders>
            <w:vAlign w:val="center"/>
          </w:tcPr>
          <w:p w14:paraId="32C19D91" w14:textId="77777777" w:rsidR="00316568" w:rsidRPr="00316568" w:rsidRDefault="00316568" w:rsidP="00316568">
            <w:pPr>
              <w:widowControl w:val="0"/>
              <w:spacing w:line="360" w:lineRule="exact"/>
              <w:ind w:firstLineChars="0" w:firstLine="0"/>
              <w:rPr>
                <w:rFonts w:cs="Times New Roman"/>
                <w:sz w:val="21"/>
                <w:szCs w:val="24"/>
              </w:rPr>
            </w:pPr>
            <w:r w:rsidRPr="00316568">
              <w:rPr>
                <w:rFonts w:cs="Times New Roman" w:hint="eastAsia"/>
                <w:sz w:val="21"/>
                <w:szCs w:val="24"/>
              </w:rPr>
              <w:t>G45大广高速公路花都北兴至白云太成段改扩建工程</w:t>
            </w:r>
          </w:p>
        </w:tc>
        <w:tc>
          <w:tcPr>
            <w:tcW w:w="5818" w:type="dxa"/>
            <w:tcBorders>
              <w:top w:val="single" w:sz="4" w:space="0" w:color="auto"/>
              <w:left w:val="single" w:sz="4" w:space="0" w:color="auto"/>
              <w:bottom w:val="single" w:sz="4" w:space="0" w:color="auto"/>
              <w:right w:val="single" w:sz="4" w:space="0" w:color="auto"/>
            </w:tcBorders>
            <w:vAlign w:val="center"/>
          </w:tcPr>
          <w:p w14:paraId="48C68936" w14:textId="77777777" w:rsidR="00316568" w:rsidRPr="00316568" w:rsidRDefault="00316568" w:rsidP="00316568">
            <w:pPr>
              <w:widowControl w:val="0"/>
              <w:spacing w:line="360" w:lineRule="exact"/>
              <w:ind w:firstLineChars="0" w:firstLine="0"/>
              <w:rPr>
                <w:rFonts w:cs="Times New Roman"/>
                <w:sz w:val="21"/>
                <w:szCs w:val="24"/>
              </w:rPr>
            </w:pPr>
            <w:r w:rsidRPr="00316568">
              <w:rPr>
                <w:rFonts w:cs="Times New Roman" w:hint="eastAsia"/>
                <w:sz w:val="21"/>
                <w:szCs w:val="24"/>
              </w:rPr>
              <w:t>全线采用十</w:t>
            </w:r>
            <w:r w:rsidRPr="00316568">
              <w:rPr>
                <w:rFonts w:cs="Times New Roman"/>
                <w:sz w:val="21"/>
                <w:szCs w:val="24"/>
              </w:rPr>
              <w:t>车道高速公路标准</w:t>
            </w:r>
            <w:r w:rsidRPr="00316568">
              <w:rPr>
                <w:rFonts w:cs="Times New Roman" w:hint="eastAsia"/>
                <w:sz w:val="21"/>
                <w:szCs w:val="24"/>
              </w:rPr>
              <w:t>改扩建</w:t>
            </w:r>
            <w:r w:rsidRPr="00316568">
              <w:rPr>
                <w:rFonts w:cs="Times New Roman"/>
                <w:sz w:val="21"/>
                <w:szCs w:val="24"/>
              </w:rPr>
              <w:t>，全长约26</w:t>
            </w:r>
            <w:r w:rsidRPr="00316568">
              <w:rPr>
                <w:rFonts w:cs="Times New Roman" w:hint="eastAsia"/>
                <w:sz w:val="21"/>
                <w:szCs w:val="24"/>
              </w:rPr>
              <w:t>公里，设计速度1</w:t>
            </w:r>
            <w:r w:rsidRPr="00316568">
              <w:rPr>
                <w:rFonts w:cs="Times New Roman"/>
                <w:sz w:val="21"/>
                <w:szCs w:val="24"/>
              </w:rPr>
              <w:t>00公里/</w:t>
            </w:r>
            <w:r w:rsidRPr="00316568">
              <w:rPr>
                <w:rFonts w:cs="Times New Roman" w:hint="eastAsia"/>
                <w:sz w:val="21"/>
                <w:szCs w:val="24"/>
              </w:rPr>
              <w:t>小时，全线设互通</w:t>
            </w:r>
            <w:r w:rsidRPr="00316568">
              <w:rPr>
                <w:rFonts w:cs="Times New Roman"/>
                <w:sz w:val="21"/>
                <w:szCs w:val="24"/>
              </w:rPr>
              <w:t>7</w:t>
            </w:r>
            <w:r w:rsidRPr="00316568">
              <w:rPr>
                <w:rFonts w:cs="Times New Roman" w:hint="eastAsia"/>
                <w:sz w:val="21"/>
                <w:szCs w:val="24"/>
              </w:rPr>
              <w:t>座，全线桥隧比约</w:t>
            </w:r>
            <w:r w:rsidRPr="00316568">
              <w:rPr>
                <w:rFonts w:cs="Times New Roman"/>
                <w:sz w:val="21"/>
                <w:szCs w:val="24"/>
              </w:rPr>
              <w:t>38%</w:t>
            </w:r>
            <w:r w:rsidRPr="00316568">
              <w:rPr>
                <w:rFonts w:cs="Times New Roman" w:hint="eastAsia"/>
                <w:sz w:val="21"/>
                <w:szCs w:val="24"/>
              </w:rPr>
              <w:t>。采用</w:t>
            </w:r>
            <w:proofErr w:type="gramStart"/>
            <w:r w:rsidRPr="00316568">
              <w:rPr>
                <w:rFonts w:cs="Times New Roman" w:hint="eastAsia"/>
                <w:sz w:val="21"/>
                <w:szCs w:val="24"/>
              </w:rPr>
              <w:t>两侧拼宽为主</w:t>
            </w:r>
            <w:proofErr w:type="gramEnd"/>
            <w:r w:rsidRPr="00316568">
              <w:rPr>
                <w:rFonts w:cs="Times New Roman" w:hint="eastAsia"/>
                <w:sz w:val="21"/>
                <w:szCs w:val="24"/>
              </w:rPr>
              <w:t>，局部分离新建方案改扩建。项目主要位于冲积平原区，建设条件和交通组织、转换复杂，项目估算总投资约为</w:t>
            </w:r>
            <w:r w:rsidRPr="00316568">
              <w:rPr>
                <w:rFonts w:cs="Times New Roman"/>
                <w:sz w:val="21"/>
                <w:szCs w:val="24"/>
              </w:rPr>
              <w:t>92</w:t>
            </w:r>
            <w:r w:rsidRPr="00316568">
              <w:rPr>
                <w:rFonts w:cs="Times New Roman" w:hint="eastAsia"/>
                <w:sz w:val="21"/>
                <w:szCs w:val="24"/>
              </w:rPr>
              <w:t>亿元。</w:t>
            </w:r>
          </w:p>
        </w:tc>
      </w:tr>
      <w:tr w:rsidR="00316568" w:rsidRPr="00316568" w14:paraId="0862C483" w14:textId="77777777" w:rsidTr="00244A86">
        <w:trPr>
          <w:trHeight w:val="519"/>
          <w:jc w:val="center"/>
        </w:trPr>
        <w:tc>
          <w:tcPr>
            <w:tcW w:w="846" w:type="dxa"/>
            <w:vMerge w:val="restart"/>
            <w:tcBorders>
              <w:left w:val="single" w:sz="4" w:space="0" w:color="auto"/>
              <w:right w:val="single" w:sz="4" w:space="0" w:color="auto"/>
            </w:tcBorders>
            <w:vAlign w:val="center"/>
          </w:tcPr>
          <w:p w14:paraId="79029524" w14:textId="77777777" w:rsidR="00316568" w:rsidRPr="00316568" w:rsidRDefault="00316568" w:rsidP="00316568">
            <w:pPr>
              <w:widowControl w:val="0"/>
              <w:spacing w:line="360" w:lineRule="exact"/>
              <w:ind w:firstLineChars="0" w:firstLine="0"/>
              <w:jc w:val="center"/>
              <w:rPr>
                <w:rFonts w:cs="Times New Roman"/>
                <w:sz w:val="21"/>
                <w:szCs w:val="21"/>
              </w:rPr>
            </w:pPr>
            <w:r w:rsidRPr="00316568">
              <w:rPr>
                <w:rFonts w:cs="Times New Roman" w:hint="eastAsia"/>
                <w:sz w:val="21"/>
                <w:szCs w:val="21"/>
              </w:rPr>
              <w:t>第</w:t>
            </w:r>
            <w:r w:rsidRPr="00316568">
              <w:rPr>
                <w:rFonts w:cs="Times New Roman"/>
                <w:sz w:val="21"/>
                <w:szCs w:val="21"/>
              </w:rPr>
              <w:t>9</w:t>
            </w:r>
            <w:r w:rsidRPr="00316568">
              <w:rPr>
                <w:rFonts w:cs="Times New Roman" w:hint="eastAsia"/>
                <w:sz w:val="21"/>
                <w:szCs w:val="21"/>
              </w:rPr>
              <w:t>合同段</w:t>
            </w:r>
          </w:p>
        </w:tc>
        <w:tc>
          <w:tcPr>
            <w:tcW w:w="1984" w:type="dxa"/>
            <w:tcBorders>
              <w:top w:val="single" w:sz="4" w:space="0" w:color="auto"/>
              <w:left w:val="single" w:sz="4" w:space="0" w:color="auto"/>
              <w:bottom w:val="single" w:sz="4" w:space="0" w:color="auto"/>
              <w:right w:val="single" w:sz="4" w:space="0" w:color="auto"/>
            </w:tcBorders>
            <w:vAlign w:val="center"/>
          </w:tcPr>
          <w:p w14:paraId="7320883A" w14:textId="77777777" w:rsidR="00316568" w:rsidRPr="00316568" w:rsidRDefault="00316568" w:rsidP="00316568">
            <w:pPr>
              <w:widowControl w:val="0"/>
              <w:spacing w:line="360" w:lineRule="exact"/>
              <w:ind w:firstLineChars="0" w:firstLine="0"/>
              <w:rPr>
                <w:rFonts w:cs="Times New Roman"/>
                <w:sz w:val="21"/>
                <w:szCs w:val="24"/>
              </w:rPr>
            </w:pPr>
            <w:r w:rsidRPr="00316568">
              <w:rPr>
                <w:rFonts w:cs="Times New Roman" w:hint="eastAsia"/>
                <w:sz w:val="21"/>
                <w:szCs w:val="24"/>
              </w:rPr>
              <w:t>G4011扬州至溧阳高速公路镇江南互通至丹徒枢纽段改</w:t>
            </w:r>
            <w:r w:rsidRPr="00316568">
              <w:rPr>
                <w:rFonts w:cs="Times New Roman" w:hint="eastAsia"/>
                <w:sz w:val="21"/>
                <w:szCs w:val="24"/>
              </w:rPr>
              <w:lastRenderedPageBreak/>
              <w:t>扩建工程</w:t>
            </w:r>
          </w:p>
        </w:tc>
        <w:tc>
          <w:tcPr>
            <w:tcW w:w="5818" w:type="dxa"/>
            <w:tcBorders>
              <w:top w:val="single" w:sz="4" w:space="0" w:color="auto"/>
              <w:left w:val="single" w:sz="4" w:space="0" w:color="auto"/>
              <w:bottom w:val="single" w:sz="4" w:space="0" w:color="auto"/>
              <w:right w:val="single" w:sz="4" w:space="0" w:color="auto"/>
            </w:tcBorders>
            <w:vAlign w:val="center"/>
          </w:tcPr>
          <w:p w14:paraId="4217068A" w14:textId="77777777" w:rsidR="00316568" w:rsidRPr="00316568" w:rsidRDefault="00316568" w:rsidP="00316568">
            <w:pPr>
              <w:widowControl w:val="0"/>
              <w:spacing w:line="360" w:lineRule="exact"/>
              <w:ind w:firstLineChars="0" w:firstLine="0"/>
              <w:rPr>
                <w:rFonts w:cs="Times New Roman"/>
                <w:sz w:val="21"/>
                <w:szCs w:val="24"/>
              </w:rPr>
            </w:pPr>
            <w:r w:rsidRPr="00316568">
              <w:rPr>
                <w:rFonts w:cs="Times New Roman" w:hint="eastAsia"/>
                <w:sz w:val="21"/>
                <w:szCs w:val="24"/>
              </w:rPr>
              <w:lastRenderedPageBreak/>
              <w:t>全线采用六车道高速公路标准改扩建，全长约</w:t>
            </w:r>
            <w:r w:rsidRPr="00316568">
              <w:rPr>
                <w:rFonts w:cs="Times New Roman"/>
                <w:sz w:val="21"/>
                <w:szCs w:val="24"/>
              </w:rPr>
              <w:t>13</w:t>
            </w:r>
            <w:r w:rsidRPr="00316568">
              <w:rPr>
                <w:rFonts w:cs="Times New Roman" w:hint="eastAsia"/>
                <w:sz w:val="21"/>
                <w:szCs w:val="24"/>
              </w:rPr>
              <w:t>公里，设计速度</w:t>
            </w:r>
            <w:r w:rsidRPr="00316568">
              <w:rPr>
                <w:rFonts w:cs="Times New Roman"/>
                <w:sz w:val="21"/>
                <w:szCs w:val="24"/>
              </w:rPr>
              <w:t>120公里/</w:t>
            </w:r>
            <w:r w:rsidRPr="00316568">
              <w:rPr>
                <w:rFonts w:cs="Times New Roman" w:hint="eastAsia"/>
                <w:sz w:val="21"/>
                <w:szCs w:val="24"/>
              </w:rPr>
              <w:t>小时，全线设互通</w:t>
            </w:r>
            <w:r w:rsidRPr="00316568">
              <w:rPr>
                <w:rFonts w:cs="Times New Roman"/>
                <w:sz w:val="21"/>
                <w:szCs w:val="24"/>
              </w:rPr>
              <w:t>3</w:t>
            </w:r>
            <w:r w:rsidRPr="00316568">
              <w:rPr>
                <w:rFonts w:cs="Times New Roman" w:hint="eastAsia"/>
                <w:sz w:val="21"/>
                <w:szCs w:val="24"/>
              </w:rPr>
              <w:t>座，桥隧比约</w:t>
            </w:r>
            <w:r w:rsidRPr="00316568">
              <w:rPr>
                <w:rFonts w:cs="Times New Roman"/>
                <w:sz w:val="21"/>
                <w:szCs w:val="24"/>
              </w:rPr>
              <w:t>22%。</w:t>
            </w:r>
            <w:r w:rsidRPr="00316568">
              <w:rPr>
                <w:rFonts w:cs="Times New Roman" w:hint="eastAsia"/>
                <w:sz w:val="21"/>
                <w:szCs w:val="24"/>
              </w:rPr>
              <w:t>采用</w:t>
            </w:r>
            <w:proofErr w:type="gramStart"/>
            <w:r w:rsidRPr="00316568">
              <w:rPr>
                <w:rFonts w:cs="Times New Roman" w:hint="eastAsia"/>
                <w:sz w:val="21"/>
                <w:szCs w:val="24"/>
              </w:rPr>
              <w:t>两侧拼宽为主</w:t>
            </w:r>
            <w:proofErr w:type="gramEnd"/>
            <w:r w:rsidRPr="00316568">
              <w:rPr>
                <w:rFonts w:cs="Times New Roman" w:hint="eastAsia"/>
                <w:sz w:val="21"/>
                <w:szCs w:val="24"/>
              </w:rPr>
              <w:t>方案改扩建。项目主要</w:t>
            </w:r>
            <w:r w:rsidRPr="00316568">
              <w:rPr>
                <w:rFonts w:cs="Times New Roman"/>
                <w:sz w:val="21"/>
                <w:szCs w:val="24"/>
              </w:rPr>
              <w:t>位于</w:t>
            </w:r>
            <w:r w:rsidRPr="00316568">
              <w:rPr>
                <w:rFonts w:cs="Times New Roman" w:hint="eastAsia"/>
                <w:sz w:val="21"/>
                <w:szCs w:val="24"/>
              </w:rPr>
              <w:t>平原微丘</w:t>
            </w:r>
            <w:r w:rsidRPr="00316568">
              <w:rPr>
                <w:rFonts w:cs="Times New Roman"/>
                <w:sz w:val="21"/>
                <w:szCs w:val="24"/>
              </w:rPr>
              <w:t>区，地形地质</w:t>
            </w:r>
            <w:r w:rsidRPr="00316568">
              <w:rPr>
                <w:rFonts w:cs="Times New Roman"/>
                <w:sz w:val="21"/>
                <w:szCs w:val="24"/>
              </w:rPr>
              <w:lastRenderedPageBreak/>
              <w:t>条件较</w:t>
            </w:r>
            <w:r w:rsidRPr="00316568">
              <w:rPr>
                <w:rFonts w:cs="Times New Roman" w:hint="eastAsia"/>
                <w:sz w:val="21"/>
                <w:szCs w:val="24"/>
              </w:rPr>
              <w:t>简单，项目估算总投资约为</w:t>
            </w:r>
            <w:r w:rsidRPr="00316568">
              <w:rPr>
                <w:rFonts w:cs="Times New Roman"/>
                <w:sz w:val="21"/>
                <w:szCs w:val="24"/>
              </w:rPr>
              <w:t>25</w:t>
            </w:r>
            <w:r w:rsidRPr="00316568">
              <w:rPr>
                <w:rFonts w:cs="Times New Roman" w:hint="eastAsia"/>
                <w:sz w:val="21"/>
                <w:szCs w:val="24"/>
              </w:rPr>
              <w:t>亿元。</w:t>
            </w:r>
          </w:p>
        </w:tc>
      </w:tr>
      <w:tr w:rsidR="00316568" w:rsidRPr="00316568" w14:paraId="49A543B8" w14:textId="77777777" w:rsidTr="00244A86">
        <w:trPr>
          <w:trHeight w:val="519"/>
          <w:jc w:val="center"/>
        </w:trPr>
        <w:tc>
          <w:tcPr>
            <w:tcW w:w="846" w:type="dxa"/>
            <w:vMerge/>
            <w:tcBorders>
              <w:left w:val="single" w:sz="4" w:space="0" w:color="auto"/>
              <w:right w:val="single" w:sz="4" w:space="0" w:color="auto"/>
            </w:tcBorders>
            <w:vAlign w:val="center"/>
          </w:tcPr>
          <w:p w14:paraId="50198A0A" w14:textId="77777777" w:rsidR="00316568" w:rsidRPr="00316568" w:rsidRDefault="00316568" w:rsidP="00316568">
            <w:pPr>
              <w:widowControl w:val="0"/>
              <w:spacing w:line="360" w:lineRule="exact"/>
              <w:ind w:firstLineChars="0" w:firstLine="0"/>
              <w:jc w:val="center"/>
              <w:rPr>
                <w:rFonts w:cs="Times New Roman"/>
                <w:sz w:val="21"/>
                <w:szCs w:val="21"/>
              </w:rPr>
            </w:pPr>
          </w:p>
        </w:tc>
        <w:tc>
          <w:tcPr>
            <w:tcW w:w="1984" w:type="dxa"/>
            <w:tcBorders>
              <w:top w:val="single" w:sz="4" w:space="0" w:color="auto"/>
              <w:left w:val="single" w:sz="4" w:space="0" w:color="auto"/>
              <w:bottom w:val="single" w:sz="4" w:space="0" w:color="auto"/>
              <w:right w:val="single" w:sz="4" w:space="0" w:color="auto"/>
            </w:tcBorders>
            <w:vAlign w:val="center"/>
          </w:tcPr>
          <w:p w14:paraId="7ED1812A" w14:textId="77777777" w:rsidR="00316568" w:rsidRPr="00316568" w:rsidRDefault="00316568" w:rsidP="00316568">
            <w:pPr>
              <w:widowControl w:val="0"/>
              <w:spacing w:line="360" w:lineRule="exact"/>
              <w:ind w:firstLineChars="0" w:firstLine="0"/>
              <w:rPr>
                <w:rFonts w:cs="Times New Roman"/>
                <w:sz w:val="21"/>
                <w:szCs w:val="24"/>
              </w:rPr>
            </w:pPr>
            <w:r w:rsidRPr="00316568">
              <w:rPr>
                <w:rFonts w:cs="Times New Roman" w:hint="eastAsia"/>
                <w:sz w:val="21"/>
                <w:szCs w:val="24"/>
              </w:rPr>
              <w:t>G4231南京至九江</w:t>
            </w:r>
            <w:proofErr w:type="gramStart"/>
            <w:r w:rsidRPr="00316568">
              <w:rPr>
                <w:rFonts w:cs="Times New Roman" w:hint="eastAsia"/>
                <w:sz w:val="21"/>
                <w:szCs w:val="24"/>
              </w:rPr>
              <w:t>高速公路高旺至</w:t>
            </w:r>
            <w:proofErr w:type="gramEnd"/>
            <w:r w:rsidRPr="00316568">
              <w:rPr>
                <w:rFonts w:cs="Times New Roman" w:hint="eastAsia"/>
                <w:sz w:val="21"/>
                <w:szCs w:val="24"/>
              </w:rPr>
              <w:t>苏皖界段</w:t>
            </w:r>
          </w:p>
        </w:tc>
        <w:tc>
          <w:tcPr>
            <w:tcW w:w="5818" w:type="dxa"/>
            <w:tcBorders>
              <w:top w:val="single" w:sz="4" w:space="0" w:color="auto"/>
              <w:left w:val="single" w:sz="4" w:space="0" w:color="auto"/>
              <w:bottom w:val="single" w:sz="4" w:space="0" w:color="auto"/>
              <w:right w:val="single" w:sz="4" w:space="0" w:color="auto"/>
            </w:tcBorders>
            <w:vAlign w:val="center"/>
          </w:tcPr>
          <w:p w14:paraId="465518CD" w14:textId="77777777" w:rsidR="00316568" w:rsidRPr="00316568" w:rsidRDefault="00316568" w:rsidP="00316568">
            <w:pPr>
              <w:widowControl w:val="0"/>
              <w:spacing w:line="360" w:lineRule="exact"/>
              <w:ind w:firstLineChars="0" w:firstLine="0"/>
              <w:rPr>
                <w:rFonts w:cs="Times New Roman"/>
                <w:sz w:val="21"/>
                <w:szCs w:val="24"/>
              </w:rPr>
            </w:pPr>
            <w:r w:rsidRPr="00316568">
              <w:rPr>
                <w:rFonts w:cs="Times New Roman" w:hint="eastAsia"/>
                <w:sz w:val="21"/>
                <w:szCs w:val="24"/>
              </w:rPr>
              <w:t>全线采用六车道高速公路标准建设，全长约</w:t>
            </w:r>
            <w:r w:rsidRPr="00316568">
              <w:rPr>
                <w:rFonts w:cs="Times New Roman"/>
                <w:sz w:val="21"/>
                <w:szCs w:val="24"/>
              </w:rPr>
              <w:t>23</w:t>
            </w:r>
            <w:r w:rsidRPr="00316568">
              <w:rPr>
                <w:rFonts w:cs="Times New Roman" w:hint="eastAsia"/>
                <w:sz w:val="21"/>
                <w:szCs w:val="24"/>
              </w:rPr>
              <w:t>公里，设计速度</w:t>
            </w:r>
            <w:r w:rsidRPr="00316568">
              <w:rPr>
                <w:rFonts w:cs="Times New Roman"/>
                <w:sz w:val="21"/>
                <w:szCs w:val="24"/>
              </w:rPr>
              <w:t>120公里/</w:t>
            </w:r>
            <w:r w:rsidRPr="00316568">
              <w:rPr>
                <w:rFonts w:cs="Times New Roman" w:hint="eastAsia"/>
                <w:sz w:val="21"/>
                <w:szCs w:val="24"/>
              </w:rPr>
              <w:t>小时，全线设互通4座，桥隧比约35</w:t>
            </w:r>
            <w:r w:rsidRPr="00316568">
              <w:rPr>
                <w:rFonts w:cs="Times New Roman"/>
                <w:sz w:val="21"/>
                <w:szCs w:val="24"/>
              </w:rPr>
              <w:t>%。</w:t>
            </w:r>
            <w:r w:rsidRPr="00316568">
              <w:rPr>
                <w:rFonts w:cs="Times New Roman" w:hint="eastAsia"/>
                <w:sz w:val="21"/>
                <w:szCs w:val="24"/>
              </w:rPr>
              <w:t>项目主要</w:t>
            </w:r>
            <w:r w:rsidRPr="00316568">
              <w:rPr>
                <w:rFonts w:cs="Times New Roman"/>
                <w:sz w:val="21"/>
                <w:szCs w:val="24"/>
              </w:rPr>
              <w:t>位于</w:t>
            </w:r>
            <w:r w:rsidRPr="00316568">
              <w:rPr>
                <w:rFonts w:cs="Times New Roman" w:hint="eastAsia"/>
                <w:sz w:val="21"/>
                <w:szCs w:val="24"/>
              </w:rPr>
              <w:t>平原微丘</w:t>
            </w:r>
            <w:r w:rsidRPr="00316568">
              <w:rPr>
                <w:rFonts w:cs="Times New Roman"/>
                <w:sz w:val="21"/>
                <w:szCs w:val="24"/>
              </w:rPr>
              <w:t>区，地形地质条件较</w:t>
            </w:r>
            <w:r w:rsidRPr="00316568">
              <w:rPr>
                <w:rFonts w:cs="Times New Roman" w:hint="eastAsia"/>
                <w:sz w:val="21"/>
                <w:szCs w:val="24"/>
              </w:rPr>
              <w:t>简单，项目估算总投资约为</w:t>
            </w:r>
            <w:r w:rsidRPr="00316568">
              <w:rPr>
                <w:rFonts w:cs="Times New Roman"/>
                <w:sz w:val="21"/>
                <w:szCs w:val="24"/>
              </w:rPr>
              <w:t>72</w:t>
            </w:r>
            <w:r w:rsidRPr="00316568">
              <w:rPr>
                <w:rFonts w:cs="Times New Roman" w:hint="eastAsia"/>
                <w:sz w:val="21"/>
                <w:szCs w:val="24"/>
              </w:rPr>
              <w:t>亿元。</w:t>
            </w:r>
          </w:p>
        </w:tc>
      </w:tr>
      <w:tr w:rsidR="00316568" w:rsidRPr="00316568" w14:paraId="6BE22189" w14:textId="77777777" w:rsidTr="00244A86">
        <w:trPr>
          <w:trHeight w:val="519"/>
          <w:jc w:val="center"/>
        </w:trPr>
        <w:tc>
          <w:tcPr>
            <w:tcW w:w="846" w:type="dxa"/>
            <w:vMerge/>
            <w:tcBorders>
              <w:left w:val="single" w:sz="4" w:space="0" w:color="auto"/>
              <w:right w:val="single" w:sz="4" w:space="0" w:color="auto"/>
            </w:tcBorders>
            <w:vAlign w:val="center"/>
          </w:tcPr>
          <w:p w14:paraId="6423BC1D" w14:textId="77777777" w:rsidR="00316568" w:rsidRPr="00316568" w:rsidRDefault="00316568" w:rsidP="00316568">
            <w:pPr>
              <w:widowControl w:val="0"/>
              <w:spacing w:line="360" w:lineRule="exact"/>
              <w:ind w:firstLineChars="0" w:firstLine="0"/>
              <w:jc w:val="center"/>
              <w:rPr>
                <w:rFonts w:cs="Times New Roman"/>
                <w:sz w:val="21"/>
                <w:szCs w:val="21"/>
              </w:rPr>
            </w:pPr>
          </w:p>
        </w:tc>
        <w:tc>
          <w:tcPr>
            <w:tcW w:w="1984" w:type="dxa"/>
            <w:tcBorders>
              <w:top w:val="single" w:sz="4" w:space="0" w:color="auto"/>
              <w:left w:val="single" w:sz="4" w:space="0" w:color="auto"/>
              <w:bottom w:val="single" w:sz="4" w:space="0" w:color="auto"/>
              <w:right w:val="single" w:sz="4" w:space="0" w:color="auto"/>
            </w:tcBorders>
            <w:vAlign w:val="center"/>
          </w:tcPr>
          <w:p w14:paraId="49F48F4F" w14:textId="77777777" w:rsidR="00316568" w:rsidRPr="00316568" w:rsidRDefault="00316568" w:rsidP="00316568">
            <w:pPr>
              <w:widowControl w:val="0"/>
              <w:spacing w:line="360" w:lineRule="exact"/>
              <w:ind w:firstLineChars="0" w:firstLine="0"/>
              <w:rPr>
                <w:rFonts w:cs="Times New Roman"/>
                <w:sz w:val="21"/>
                <w:szCs w:val="24"/>
              </w:rPr>
            </w:pPr>
            <w:r w:rsidRPr="00316568">
              <w:rPr>
                <w:rFonts w:cs="Times New Roman" w:hint="eastAsia"/>
                <w:sz w:val="21"/>
                <w:szCs w:val="24"/>
              </w:rPr>
              <w:t>G1522常熟至台州高速公路</w:t>
            </w:r>
            <w:proofErr w:type="gramStart"/>
            <w:r w:rsidRPr="00316568">
              <w:rPr>
                <w:rFonts w:cs="Times New Roman" w:hint="eastAsia"/>
                <w:sz w:val="21"/>
                <w:szCs w:val="24"/>
              </w:rPr>
              <w:t>浙苏界至</w:t>
            </w:r>
            <w:proofErr w:type="gramEnd"/>
            <w:r w:rsidRPr="00316568">
              <w:rPr>
                <w:rFonts w:cs="Times New Roman" w:hint="eastAsia"/>
                <w:sz w:val="21"/>
                <w:szCs w:val="24"/>
              </w:rPr>
              <w:t>南湖枢纽段改扩建工程</w:t>
            </w:r>
          </w:p>
        </w:tc>
        <w:tc>
          <w:tcPr>
            <w:tcW w:w="5818" w:type="dxa"/>
            <w:tcBorders>
              <w:top w:val="single" w:sz="4" w:space="0" w:color="auto"/>
              <w:left w:val="single" w:sz="4" w:space="0" w:color="auto"/>
              <w:bottom w:val="single" w:sz="4" w:space="0" w:color="auto"/>
              <w:right w:val="single" w:sz="4" w:space="0" w:color="auto"/>
            </w:tcBorders>
            <w:vAlign w:val="center"/>
          </w:tcPr>
          <w:p w14:paraId="462A9D52" w14:textId="77777777" w:rsidR="00316568" w:rsidRPr="00316568" w:rsidRDefault="00316568" w:rsidP="00316568">
            <w:pPr>
              <w:widowControl w:val="0"/>
              <w:spacing w:line="360" w:lineRule="exact"/>
              <w:ind w:firstLineChars="0" w:firstLine="0"/>
              <w:rPr>
                <w:rFonts w:cs="Times New Roman"/>
                <w:sz w:val="21"/>
                <w:szCs w:val="24"/>
              </w:rPr>
            </w:pPr>
            <w:r w:rsidRPr="00316568">
              <w:rPr>
                <w:rFonts w:cs="Times New Roman" w:hint="eastAsia"/>
                <w:sz w:val="21"/>
                <w:szCs w:val="24"/>
              </w:rPr>
              <w:t>全线采用八车道高速公路标准改扩建，全长约</w:t>
            </w:r>
            <w:r w:rsidRPr="00316568">
              <w:rPr>
                <w:rFonts w:cs="Times New Roman"/>
                <w:sz w:val="21"/>
                <w:szCs w:val="24"/>
              </w:rPr>
              <w:t>25</w:t>
            </w:r>
            <w:r w:rsidRPr="00316568">
              <w:rPr>
                <w:rFonts w:cs="Times New Roman" w:hint="eastAsia"/>
                <w:sz w:val="21"/>
                <w:szCs w:val="24"/>
              </w:rPr>
              <w:t>公里，设计速度</w:t>
            </w:r>
            <w:r w:rsidRPr="00316568">
              <w:rPr>
                <w:rFonts w:cs="Times New Roman"/>
                <w:sz w:val="21"/>
                <w:szCs w:val="24"/>
              </w:rPr>
              <w:t>120公里/</w:t>
            </w:r>
            <w:r w:rsidRPr="00316568">
              <w:rPr>
                <w:rFonts w:cs="Times New Roman" w:hint="eastAsia"/>
                <w:sz w:val="21"/>
                <w:szCs w:val="24"/>
              </w:rPr>
              <w:t>小时，全线设互通</w:t>
            </w:r>
            <w:r w:rsidRPr="00316568">
              <w:rPr>
                <w:rFonts w:cs="Times New Roman"/>
                <w:sz w:val="21"/>
                <w:szCs w:val="24"/>
              </w:rPr>
              <w:t>5</w:t>
            </w:r>
            <w:r w:rsidRPr="00316568">
              <w:rPr>
                <w:rFonts w:cs="Times New Roman" w:hint="eastAsia"/>
                <w:sz w:val="21"/>
                <w:szCs w:val="24"/>
              </w:rPr>
              <w:t>座，桥隧比约</w:t>
            </w:r>
            <w:r w:rsidRPr="00316568">
              <w:rPr>
                <w:rFonts w:cs="Times New Roman"/>
                <w:sz w:val="21"/>
                <w:szCs w:val="24"/>
              </w:rPr>
              <w:t>44%。</w:t>
            </w:r>
            <w:r w:rsidRPr="00316568">
              <w:rPr>
                <w:rFonts w:cs="Times New Roman" w:hint="eastAsia"/>
                <w:sz w:val="21"/>
                <w:szCs w:val="24"/>
              </w:rPr>
              <w:t>采用</w:t>
            </w:r>
            <w:proofErr w:type="gramStart"/>
            <w:r w:rsidRPr="00316568">
              <w:rPr>
                <w:rFonts w:cs="Times New Roman" w:hint="eastAsia"/>
                <w:sz w:val="21"/>
                <w:szCs w:val="24"/>
              </w:rPr>
              <w:t>两侧拼宽为主</w:t>
            </w:r>
            <w:proofErr w:type="gramEnd"/>
            <w:r w:rsidRPr="00316568">
              <w:rPr>
                <w:rFonts w:cs="Times New Roman" w:hint="eastAsia"/>
                <w:sz w:val="21"/>
                <w:szCs w:val="24"/>
              </w:rPr>
              <w:t>，局部路段高架方案改扩建。项目主要</w:t>
            </w:r>
            <w:r w:rsidRPr="00316568">
              <w:rPr>
                <w:rFonts w:cs="Times New Roman"/>
                <w:sz w:val="21"/>
                <w:szCs w:val="24"/>
              </w:rPr>
              <w:t>位于</w:t>
            </w:r>
            <w:r w:rsidRPr="00316568">
              <w:rPr>
                <w:rFonts w:cs="Times New Roman" w:hint="eastAsia"/>
                <w:sz w:val="21"/>
                <w:szCs w:val="24"/>
              </w:rPr>
              <w:t>平原微丘</w:t>
            </w:r>
            <w:r w:rsidRPr="00316568">
              <w:rPr>
                <w:rFonts w:cs="Times New Roman"/>
                <w:sz w:val="21"/>
                <w:szCs w:val="24"/>
              </w:rPr>
              <w:t>区，</w:t>
            </w:r>
            <w:r w:rsidRPr="00316568">
              <w:rPr>
                <w:rFonts w:cs="Times New Roman" w:hint="eastAsia"/>
                <w:sz w:val="21"/>
                <w:szCs w:val="24"/>
              </w:rPr>
              <w:t>建设</w:t>
            </w:r>
            <w:r w:rsidRPr="00316568">
              <w:rPr>
                <w:rFonts w:cs="Times New Roman"/>
                <w:sz w:val="21"/>
                <w:szCs w:val="24"/>
              </w:rPr>
              <w:t>条件较</w:t>
            </w:r>
            <w:r w:rsidRPr="00316568">
              <w:rPr>
                <w:rFonts w:cs="Times New Roman" w:hint="eastAsia"/>
                <w:sz w:val="21"/>
                <w:szCs w:val="24"/>
              </w:rPr>
              <w:t>简单，项目估算总投资约为</w:t>
            </w:r>
            <w:r w:rsidRPr="00316568">
              <w:rPr>
                <w:rFonts w:cs="Times New Roman"/>
                <w:sz w:val="21"/>
                <w:szCs w:val="24"/>
              </w:rPr>
              <w:t>77</w:t>
            </w:r>
            <w:r w:rsidRPr="00316568">
              <w:rPr>
                <w:rFonts w:cs="Times New Roman" w:hint="eastAsia"/>
                <w:sz w:val="21"/>
                <w:szCs w:val="24"/>
              </w:rPr>
              <w:t>亿元。</w:t>
            </w:r>
          </w:p>
        </w:tc>
      </w:tr>
      <w:tr w:rsidR="00316568" w:rsidRPr="00316568" w14:paraId="381FD64F" w14:textId="77777777" w:rsidTr="00244A86">
        <w:trPr>
          <w:trHeight w:val="519"/>
          <w:jc w:val="center"/>
        </w:trPr>
        <w:tc>
          <w:tcPr>
            <w:tcW w:w="846" w:type="dxa"/>
            <w:tcBorders>
              <w:left w:val="single" w:sz="4" w:space="0" w:color="auto"/>
              <w:right w:val="single" w:sz="4" w:space="0" w:color="auto"/>
            </w:tcBorders>
            <w:vAlign w:val="center"/>
          </w:tcPr>
          <w:p w14:paraId="5D2D814D" w14:textId="77777777" w:rsidR="00316568" w:rsidRPr="00316568" w:rsidRDefault="00316568" w:rsidP="00316568">
            <w:pPr>
              <w:widowControl w:val="0"/>
              <w:spacing w:line="360" w:lineRule="exact"/>
              <w:ind w:firstLineChars="0" w:firstLine="0"/>
              <w:jc w:val="center"/>
              <w:rPr>
                <w:rFonts w:cs="Times New Roman"/>
                <w:sz w:val="21"/>
                <w:szCs w:val="21"/>
              </w:rPr>
            </w:pPr>
            <w:r w:rsidRPr="00316568">
              <w:rPr>
                <w:rFonts w:cs="Times New Roman" w:hint="eastAsia"/>
                <w:sz w:val="21"/>
                <w:szCs w:val="21"/>
              </w:rPr>
              <w:t>第</w:t>
            </w:r>
            <w:r w:rsidRPr="00316568">
              <w:rPr>
                <w:rFonts w:cs="Times New Roman"/>
                <w:sz w:val="21"/>
                <w:szCs w:val="21"/>
              </w:rPr>
              <w:t>10</w:t>
            </w:r>
            <w:r w:rsidRPr="00316568">
              <w:rPr>
                <w:rFonts w:cs="Times New Roman" w:hint="eastAsia"/>
                <w:sz w:val="21"/>
                <w:szCs w:val="21"/>
              </w:rPr>
              <w:t>合同段</w:t>
            </w:r>
          </w:p>
        </w:tc>
        <w:tc>
          <w:tcPr>
            <w:tcW w:w="1984" w:type="dxa"/>
            <w:tcBorders>
              <w:top w:val="single" w:sz="4" w:space="0" w:color="auto"/>
              <w:left w:val="single" w:sz="4" w:space="0" w:color="auto"/>
              <w:bottom w:val="single" w:sz="4" w:space="0" w:color="auto"/>
              <w:right w:val="single" w:sz="4" w:space="0" w:color="auto"/>
            </w:tcBorders>
            <w:vAlign w:val="center"/>
          </w:tcPr>
          <w:p w14:paraId="35C63C9E" w14:textId="77777777" w:rsidR="00316568" w:rsidRPr="00316568" w:rsidRDefault="00316568" w:rsidP="00316568">
            <w:pPr>
              <w:widowControl w:val="0"/>
              <w:spacing w:line="360" w:lineRule="exact"/>
              <w:ind w:firstLineChars="0" w:firstLine="0"/>
              <w:rPr>
                <w:rFonts w:cs="Times New Roman"/>
                <w:sz w:val="21"/>
                <w:szCs w:val="24"/>
              </w:rPr>
            </w:pPr>
            <w:r w:rsidRPr="00316568">
              <w:rPr>
                <w:rFonts w:cs="Times New Roman" w:hint="eastAsia"/>
                <w:sz w:val="21"/>
                <w:szCs w:val="24"/>
              </w:rPr>
              <w:t>G50沪渝高速黄石至武汉段改扩建工程</w:t>
            </w:r>
          </w:p>
        </w:tc>
        <w:tc>
          <w:tcPr>
            <w:tcW w:w="5818" w:type="dxa"/>
            <w:tcBorders>
              <w:top w:val="single" w:sz="4" w:space="0" w:color="auto"/>
              <w:left w:val="single" w:sz="4" w:space="0" w:color="auto"/>
              <w:bottom w:val="single" w:sz="4" w:space="0" w:color="auto"/>
              <w:right w:val="single" w:sz="4" w:space="0" w:color="auto"/>
            </w:tcBorders>
            <w:vAlign w:val="center"/>
          </w:tcPr>
          <w:p w14:paraId="1110447B" w14:textId="77777777" w:rsidR="00316568" w:rsidRPr="00316568" w:rsidRDefault="00316568" w:rsidP="00316568">
            <w:pPr>
              <w:widowControl w:val="0"/>
              <w:spacing w:line="360" w:lineRule="exact"/>
              <w:ind w:firstLineChars="0" w:firstLine="0"/>
              <w:rPr>
                <w:rFonts w:cs="Times New Roman"/>
                <w:sz w:val="21"/>
                <w:szCs w:val="24"/>
              </w:rPr>
            </w:pPr>
            <w:r w:rsidRPr="00316568">
              <w:rPr>
                <w:rFonts w:cs="Times New Roman" w:hint="eastAsia"/>
                <w:sz w:val="21"/>
                <w:szCs w:val="24"/>
              </w:rPr>
              <w:t>全线采用十车道高速公路标准改扩建，全长约</w:t>
            </w:r>
            <w:r w:rsidRPr="00316568">
              <w:rPr>
                <w:rFonts w:cs="Times New Roman"/>
                <w:sz w:val="21"/>
                <w:szCs w:val="24"/>
              </w:rPr>
              <w:t>53</w:t>
            </w:r>
            <w:r w:rsidRPr="00316568">
              <w:rPr>
                <w:rFonts w:cs="Times New Roman" w:hint="eastAsia"/>
                <w:sz w:val="21"/>
                <w:szCs w:val="24"/>
              </w:rPr>
              <w:t>公里，设计速度</w:t>
            </w:r>
            <w:r w:rsidRPr="00316568">
              <w:rPr>
                <w:rFonts w:cs="Times New Roman"/>
                <w:sz w:val="21"/>
                <w:szCs w:val="24"/>
              </w:rPr>
              <w:t>120公里/</w:t>
            </w:r>
            <w:r w:rsidRPr="00316568">
              <w:rPr>
                <w:rFonts w:cs="Times New Roman" w:hint="eastAsia"/>
                <w:sz w:val="21"/>
                <w:szCs w:val="24"/>
              </w:rPr>
              <w:t>小时，全线设互通</w:t>
            </w:r>
            <w:r w:rsidRPr="00316568">
              <w:rPr>
                <w:rFonts w:cs="Times New Roman"/>
                <w:sz w:val="21"/>
                <w:szCs w:val="24"/>
              </w:rPr>
              <w:t>9</w:t>
            </w:r>
            <w:r w:rsidRPr="00316568">
              <w:rPr>
                <w:rFonts w:cs="Times New Roman" w:hint="eastAsia"/>
                <w:sz w:val="21"/>
                <w:szCs w:val="24"/>
              </w:rPr>
              <w:t>座，桥隧比约</w:t>
            </w:r>
            <w:r w:rsidRPr="00316568">
              <w:rPr>
                <w:rFonts w:cs="Times New Roman"/>
                <w:sz w:val="21"/>
                <w:szCs w:val="24"/>
              </w:rPr>
              <w:t>42%。</w:t>
            </w:r>
            <w:r w:rsidRPr="00316568">
              <w:rPr>
                <w:rFonts w:cs="Times New Roman" w:hint="eastAsia"/>
                <w:sz w:val="21"/>
                <w:szCs w:val="24"/>
              </w:rPr>
              <w:t>采用</w:t>
            </w:r>
            <w:proofErr w:type="gramStart"/>
            <w:r w:rsidRPr="00316568">
              <w:rPr>
                <w:rFonts w:cs="Times New Roman" w:hint="eastAsia"/>
                <w:sz w:val="21"/>
                <w:szCs w:val="24"/>
              </w:rPr>
              <w:t>两侧拼宽为主</w:t>
            </w:r>
            <w:proofErr w:type="gramEnd"/>
            <w:r w:rsidRPr="00316568">
              <w:rPr>
                <w:rFonts w:cs="Times New Roman" w:hint="eastAsia"/>
                <w:sz w:val="21"/>
                <w:szCs w:val="24"/>
              </w:rPr>
              <w:t>方案改扩建。项目主要</w:t>
            </w:r>
            <w:r w:rsidRPr="00316568">
              <w:rPr>
                <w:rFonts w:cs="Times New Roman"/>
                <w:sz w:val="21"/>
                <w:szCs w:val="24"/>
              </w:rPr>
              <w:t>位于</w:t>
            </w:r>
            <w:r w:rsidRPr="00316568">
              <w:rPr>
                <w:rFonts w:cs="Times New Roman" w:hint="eastAsia"/>
                <w:sz w:val="21"/>
                <w:szCs w:val="24"/>
              </w:rPr>
              <w:t>平原微丘</w:t>
            </w:r>
            <w:r w:rsidRPr="00316568">
              <w:rPr>
                <w:rFonts w:cs="Times New Roman"/>
                <w:sz w:val="21"/>
                <w:szCs w:val="24"/>
              </w:rPr>
              <w:t>区，</w:t>
            </w:r>
            <w:r w:rsidRPr="00316568">
              <w:rPr>
                <w:rFonts w:cs="Times New Roman" w:hint="eastAsia"/>
                <w:sz w:val="21"/>
                <w:szCs w:val="24"/>
              </w:rPr>
              <w:t>建设</w:t>
            </w:r>
            <w:r w:rsidRPr="00316568">
              <w:rPr>
                <w:rFonts w:cs="Times New Roman"/>
                <w:sz w:val="21"/>
                <w:szCs w:val="24"/>
              </w:rPr>
              <w:t>条件较</w:t>
            </w:r>
            <w:r w:rsidRPr="00316568">
              <w:rPr>
                <w:rFonts w:cs="Times New Roman" w:hint="eastAsia"/>
                <w:sz w:val="21"/>
                <w:szCs w:val="24"/>
              </w:rPr>
              <w:t>简单，项目估算总投资约为</w:t>
            </w:r>
            <w:r w:rsidRPr="00316568">
              <w:rPr>
                <w:rFonts w:cs="Times New Roman"/>
                <w:sz w:val="21"/>
                <w:szCs w:val="24"/>
              </w:rPr>
              <w:t>172</w:t>
            </w:r>
            <w:r w:rsidRPr="00316568">
              <w:rPr>
                <w:rFonts w:cs="Times New Roman" w:hint="eastAsia"/>
                <w:sz w:val="21"/>
                <w:szCs w:val="24"/>
              </w:rPr>
              <w:t>亿元。</w:t>
            </w:r>
          </w:p>
        </w:tc>
      </w:tr>
    </w:tbl>
    <w:p w14:paraId="386D744F" w14:textId="77777777" w:rsidR="00316568" w:rsidRPr="00316568" w:rsidRDefault="00316568" w:rsidP="00316568">
      <w:pPr>
        <w:keepNext/>
        <w:widowControl w:val="0"/>
        <w:adjustRightInd w:val="0"/>
        <w:spacing w:line="420" w:lineRule="atLeast"/>
        <w:ind w:firstLineChars="0" w:firstLine="0"/>
        <w:jc w:val="left"/>
        <w:textAlignment w:val="baseline"/>
        <w:outlineLvl w:val="3"/>
        <w:rPr>
          <w:rFonts w:ascii="Times New Roman" w:eastAsia="黑体" w:hAnsi="Times New Roman" w:cs="Times New Roman"/>
          <w:kern w:val="0"/>
          <w:szCs w:val="20"/>
        </w:rPr>
      </w:pPr>
      <w:bookmarkStart w:id="13" w:name="_Toc133064684"/>
      <w:bookmarkStart w:id="14" w:name="_Toc447046978"/>
      <w:bookmarkStart w:id="15" w:name="_Toc66180500"/>
      <w:r w:rsidRPr="00316568">
        <w:rPr>
          <w:rFonts w:ascii="Times New Roman" w:eastAsia="黑体" w:hAnsi="Times New Roman" w:cs="Times New Roman"/>
          <w:kern w:val="0"/>
          <w:szCs w:val="20"/>
        </w:rPr>
        <w:t xml:space="preserve">4. </w:t>
      </w:r>
      <w:r w:rsidRPr="00316568">
        <w:rPr>
          <w:rFonts w:ascii="Times New Roman" w:eastAsia="黑体" w:hAnsi="Times New Roman" w:cs="Times New Roman" w:hint="eastAsia"/>
          <w:kern w:val="0"/>
          <w:szCs w:val="20"/>
        </w:rPr>
        <w:t>投标人资格要求</w:t>
      </w:r>
      <w:bookmarkEnd w:id="13"/>
      <w:bookmarkEnd w:id="14"/>
      <w:bookmarkEnd w:id="15"/>
    </w:p>
    <w:p w14:paraId="5A13CBD8" w14:textId="77777777" w:rsidR="00316568" w:rsidRPr="00316568" w:rsidRDefault="00316568" w:rsidP="00316568">
      <w:pPr>
        <w:widowControl w:val="0"/>
        <w:spacing w:line="400" w:lineRule="atLeast"/>
        <w:ind w:firstLine="480"/>
        <w:rPr>
          <w:rFonts w:ascii="Times New Roman" w:hAnsi="Times New Roman" w:cs="Times New Roman"/>
          <w:sz w:val="24"/>
          <w:szCs w:val="24"/>
        </w:rPr>
      </w:pPr>
      <w:r w:rsidRPr="00316568">
        <w:rPr>
          <w:rFonts w:ascii="Times New Roman" w:hAnsi="Times New Roman" w:cs="Times New Roman"/>
          <w:sz w:val="24"/>
          <w:szCs w:val="24"/>
        </w:rPr>
        <w:t xml:space="preserve">4.1 </w:t>
      </w:r>
      <w:r w:rsidRPr="00316568">
        <w:rPr>
          <w:rFonts w:ascii="Times New Roman" w:hAnsi="Times New Roman" w:cs="Times New Roman" w:hint="eastAsia"/>
          <w:sz w:val="24"/>
          <w:szCs w:val="24"/>
        </w:rPr>
        <w:t>本次招标要求投标人必须同时满足以下资格条件：</w:t>
      </w:r>
    </w:p>
    <w:p w14:paraId="448012CE" w14:textId="77777777" w:rsidR="00316568" w:rsidRPr="00316568" w:rsidRDefault="00316568" w:rsidP="00316568">
      <w:pPr>
        <w:widowControl w:val="0"/>
        <w:spacing w:line="400" w:lineRule="atLeast"/>
        <w:ind w:firstLine="480"/>
        <w:rPr>
          <w:rFonts w:ascii="Times New Roman" w:hAnsi="Times New Roman" w:cs="Times New Roman"/>
          <w:sz w:val="24"/>
          <w:szCs w:val="24"/>
        </w:rPr>
      </w:pPr>
      <w:r w:rsidRPr="00316568">
        <w:rPr>
          <w:rFonts w:ascii="Times New Roman" w:hAnsi="Times New Roman" w:cs="Times New Roman" w:hint="eastAsia"/>
          <w:sz w:val="24"/>
          <w:szCs w:val="24"/>
        </w:rPr>
        <w:t>（</w:t>
      </w:r>
      <w:r w:rsidRPr="00316568">
        <w:rPr>
          <w:rFonts w:ascii="Times New Roman" w:hAnsi="Times New Roman" w:cs="Times New Roman"/>
          <w:sz w:val="24"/>
          <w:szCs w:val="24"/>
        </w:rPr>
        <w:t>1</w:t>
      </w:r>
      <w:r w:rsidRPr="00316568">
        <w:rPr>
          <w:rFonts w:ascii="Times New Roman" w:hAnsi="Times New Roman" w:cs="Times New Roman" w:hint="eastAsia"/>
          <w:sz w:val="24"/>
          <w:szCs w:val="24"/>
        </w:rPr>
        <w:t>）具有独立企业法人或事业法人资格，持有效营业执照或事业单位法人证书；</w:t>
      </w:r>
    </w:p>
    <w:p w14:paraId="005E53EA" w14:textId="77777777" w:rsidR="00316568" w:rsidRPr="00316568" w:rsidRDefault="00316568" w:rsidP="00316568">
      <w:pPr>
        <w:widowControl w:val="0"/>
        <w:spacing w:line="400" w:lineRule="atLeast"/>
        <w:ind w:firstLine="480"/>
        <w:rPr>
          <w:rFonts w:ascii="Times New Roman" w:hAnsi="Times New Roman" w:cs="Times New Roman"/>
          <w:sz w:val="24"/>
          <w:szCs w:val="24"/>
        </w:rPr>
      </w:pPr>
      <w:r w:rsidRPr="00316568">
        <w:rPr>
          <w:rFonts w:ascii="Times New Roman" w:hAnsi="Times New Roman" w:cs="Times New Roman" w:hint="eastAsia"/>
          <w:sz w:val="24"/>
          <w:szCs w:val="24"/>
        </w:rPr>
        <w:t>（</w:t>
      </w:r>
      <w:r w:rsidRPr="00316568">
        <w:rPr>
          <w:rFonts w:ascii="Times New Roman" w:hAnsi="Times New Roman" w:cs="Times New Roman"/>
          <w:sz w:val="24"/>
          <w:szCs w:val="24"/>
        </w:rPr>
        <w:t>2</w:t>
      </w:r>
      <w:r w:rsidRPr="00316568">
        <w:rPr>
          <w:rFonts w:ascii="Times New Roman" w:hAnsi="Times New Roman" w:cs="Times New Roman" w:hint="eastAsia"/>
          <w:sz w:val="24"/>
          <w:szCs w:val="24"/>
        </w:rPr>
        <w:t>）具有良好的商业信誉和健全的财务会计制度；</w:t>
      </w:r>
    </w:p>
    <w:p w14:paraId="3DC5DAC6" w14:textId="77777777" w:rsidR="00316568" w:rsidRPr="00316568" w:rsidRDefault="00316568" w:rsidP="00316568">
      <w:pPr>
        <w:widowControl w:val="0"/>
        <w:spacing w:line="400" w:lineRule="atLeast"/>
        <w:ind w:firstLine="480"/>
        <w:rPr>
          <w:rFonts w:ascii="Times New Roman" w:hAnsi="Times New Roman" w:cs="Times New Roman"/>
          <w:sz w:val="24"/>
          <w:szCs w:val="24"/>
        </w:rPr>
      </w:pPr>
      <w:r w:rsidRPr="00316568">
        <w:rPr>
          <w:rFonts w:ascii="Times New Roman" w:hAnsi="Times New Roman" w:cs="Times New Roman" w:hint="eastAsia"/>
          <w:sz w:val="24"/>
          <w:szCs w:val="24"/>
        </w:rPr>
        <w:t>（</w:t>
      </w:r>
      <w:r w:rsidRPr="00316568">
        <w:rPr>
          <w:rFonts w:ascii="Times New Roman" w:hAnsi="Times New Roman" w:cs="Times New Roman"/>
          <w:sz w:val="24"/>
          <w:szCs w:val="24"/>
        </w:rPr>
        <w:t>3</w:t>
      </w:r>
      <w:r w:rsidRPr="00316568">
        <w:rPr>
          <w:rFonts w:ascii="Times New Roman" w:hAnsi="Times New Roman" w:cs="Times New Roman" w:hint="eastAsia"/>
          <w:sz w:val="24"/>
          <w:szCs w:val="24"/>
        </w:rPr>
        <w:t>）具有履行合同所必需的设备和专业技术能力；</w:t>
      </w:r>
    </w:p>
    <w:p w14:paraId="6A66C28F" w14:textId="77777777" w:rsidR="00316568" w:rsidRPr="00316568" w:rsidRDefault="00316568" w:rsidP="00316568">
      <w:pPr>
        <w:widowControl w:val="0"/>
        <w:spacing w:line="400" w:lineRule="atLeast"/>
        <w:ind w:firstLine="480"/>
        <w:rPr>
          <w:rFonts w:ascii="Times New Roman" w:hAnsi="Times New Roman" w:cs="Times New Roman"/>
          <w:sz w:val="24"/>
          <w:szCs w:val="24"/>
        </w:rPr>
      </w:pPr>
      <w:r w:rsidRPr="00316568">
        <w:rPr>
          <w:rFonts w:ascii="Times New Roman" w:hAnsi="Times New Roman" w:cs="Times New Roman" w:hint="eastAsia"/>
          <w:sz w:val="24"/>
          <w:szCs w:val="24"/>
        </w:rPr>
        <w:t>（</w:t>
      </w:r>
      <w:r w:rsidRPr="00316568">
        <w:rPr>
          <w:rFonts w:ascii="Times New Roman" w:hAnsi="Times New Roman" w:cs="Times New Roman"/>
          <w:sz w:val="24"/>
          <w:szCs w:val="24"/>
        </w:rPr>
        <w:t>4</w:t>
      </w:r>
      <w:r w:rsidRPr="00316568">
        <w:rPr>
          <w:rFonts w:ascii="Times New Roman" w:hAnsi="Times New Roman" w:cs="Times New Roman" w:hint="eastAsia"/>
          <w:sz w:val="24"/>
          <w:szCs w:val="24"/>
        </w:rPr>
        <w:t>）有依法缴纳税收和社会保障资金的良好记录；</w:t>
      </w:r>
    </w:p>
    <w:p w14:paraId="0342CE01" w14:textId="77777777" w:rsidR="00316568" w:rsidRPr="00316568" w:rsidRDefault="00316568" w:rsidP="00316568">
      <w:pPr>
        <w:widowControl w:val="0"/>
        <w:spacing w:line="400" w:lineRule="atLeast"/>
        <w:ind w:firstLine="480"/>
        <w:rPr>
          <w:rFonts w:ascii="Times New Roman" w:hAnsi="Times New Roman" w:cs="Times New Roman"/>
          <w:sz w:val="24"/>
          <w:szCs w:val="24"/>
        </w:rPr>
      </w:pPr>
      <w:r w:rsidRPr="00316568">
        <w:rPr>
          <w:rFonts w:ascii="Times New Roman" w:hAnsi="Times New Roman" w:cs="Times New Roman" w:hint="eastAsia"/>
          <w:sz w:val="24"/>
          <w:szCs w:val="24"/>
        </w:rPr>
        <w:t>（</w:t>
      </w:r>
      <w:r w:rsidRPr="00316568">
        <w:rPr>
          <w:rFonts w:ascii="Times New Roman" w:hAnsi="Times New Roman" w:cs="Times New Roman"/>
          <w:sz w:val="24"/>
          <w:szCs w:val="24"/>
        </w:rPr>
        <w:t>5</w:t>
      </w:r>
      <w:r w:rsidRPr="00316568">
        <w:rPr>
          <w:rFonts w:ascii="Times New Roman" w:hAnsi="Times New Roman" w:cs="Times New Roman" w:hint="eastAsia"/>
          <w:sz w:val="24"/>
          <w:szCs w:val="24"/>
        </w:rPr>
        <w:t>）参加本次政府采购活动近</w:t>
      </w:r>
      <w:r w:rsidRPr="00316568">
        <w:rPr>
          <w:rFonts w:ascii="Times New Roman" w:hAnsi="Times New Roman" w:cs="Times New Roman"/>
          <w:sz w:val="24"/>
          <w:szCs w:val="24"/>
        </w:rPr>
        <w:t>3</w:t>
      </w:r>
      <w:r w:rsidRPr="00316568">
        <w:rPr>
          <w:rFonts w:ascii="Times New Roman" w:hAnsi="Times New Roman" w:cs="Times New Roman" w:hint="eastAsia"/>
          <w:sz w:val="24"/>
          <w:szCs w:val="24"/>
        </w:rPr>
        <w:t>年内，在经营活动中没有重大违法记录；</w:t>
      </w:r>
    </w:p>
    <w:p w14:paraId="34E5BEFA" w14:textId="77777777" w:rsidR="00316568" w:rsidRPr="00316568" w:rsidRDefault="00316568" w:rsidP="00316568">
      <w:pPr>
        <w:widowControl w:val="0"/>
        <w:spacing w:line="400" w:lineRule="atLeast"/>
        <w:ind w:firstLine="480"/>
        <w:rPr>
          <w:rFonts w:ascii="Times New Roman" w:hAnsi="Times New Roman" w:cs="Times New Roman"/>
          <w:sz w:val="24"/>
          <w:szCs w:val="24"/>
        </w:rPr>
      </w:pPr>
      <w:r w:rsidRPr="00316568">
        <w:rPr>
          <w:rFonts w:ascii="Times New Roman" w:hAnsi="Times New Roman" w:cs="Times New Roman" w:hint="eastAsia"/>
          <w:sz w:val="24"/>
          <w:szCs w:val="24"/>
        </w:rPr>
        <w:t>（</w:t>
      </w:r>
      <w:r w:rsidRPr="00316568">
        <w:rPr>
          <w:rFonts w:ascii="Times New Roman" w:hAnsi="Times New Roman" w:cs="Times New Roman"/>
          <w:sz w:val="24"/>
          <w:szCs w:val="24"/>
        </w:rPr>
        <w:t>6</w:t>
      </w:r>
      <w:r w:rsidRPr="00316568">
        <w:rPr>
          <w:rFonts w:ascii="Times New Roman" w:hAnsi="Times New Roman" w:cs="Times New Roman" w:hint="eastAsia"/>
          <w:sz w:val="24"/>
          <w:szCs w:val="24"/>
        </w:rPr>
        <w:t>）不存在被交通运输</w:t>
      </w:r>
      <w:proofErr w:type="gramStart"/>
      <w:r w:rsidRPr="00316568">
        <w:rPr>
          <w:rFonts w:ascii="Times New Roman" w:hAnsi="Times New Roman" w:cs="Times New Roman" w:hint="eastAsia"/>
          <w:sz w:val="24"/>
          <w:szCs w:val="24"/>
        </w:rPr>
        <w:t>部取消</w:t>
      </w:r>
      <w:proofErr w:type="gramEnd"/>
      <w:r w:rsidRPr="00316568">
        <w:rPr>
          <w:rFonts w:ascii="Times New Roman" w:hAnsi="Times New Roman" w:cs="Times New Roman" w:hint="eastAsia"/>
          <w:sz w:val="24"/>
          <w:szCs w:val="24"/>
        </w:rPr>
        <w:t>投标资格或禁止进入公路建设市场且处罚期未满的情形；</w:t>
      </w:r>
    </w:p>
    <w:p w14:paraId="6CDC42A7" w14:textId="77777777" w:rsidR="00316568" w:rsidRPr="00316568" w:rsidRDefault="00316568" w:rsidP="00316568">
      <w:pPr>
        <w:widowControl w:val="0"/>
        <w:spacing w:line="400" w:lineRule="atLeast"/>
        <w:ind w:firstLine="480"/>
        <w:rPr>
          <w:rFonts w:ascii="Times New Roman" w:hAnsi="Times New Roman" w:cs="Times New Roman"/>
          <w:sz w:val="24"/>
          <w:szCs w:val="24"/>
        </w:rPr>
      </w:pPr>
      <w:r w:rsidRPr="00316568">
        <w:rPr>
          <w:rFonts w:ascii="Times New Roman" w:hAnsi="Times New Roman" w:cs="Times New Roman" w:hint="eastAsia"/>
          <w:sz w:val="24"/>
          <w:szCs w:val="24"/>
        </w:rPr>
        <w:t>（</w:t>
      </w:r>
      <w:r w:rsidRPr="00316568">
        <w:rPr>
          <w:rFonts w:ascii="Times New Roman" w:hAnsi="Times New Roman" w:cs="Times New Roman"/>
          <w:sz w:val="24"/>
          <w:szCs w:val="24"/>
        </w:rPr>
        <w:t>7</w:t>
      </w:r>
      <w:r w:rsidRPr="00316568">
        <w:rPr>
          <w:rFonts w:ascii="Times New Roman" w:hAnsi="Times New Roman" w:cs="Times New Roman" w:hint="eastAsia"/>
          <w:sz w:val="24"/>
          <w:szCs w:val="24"/>
        </w:rPr>
        <w:t>）投标人及其法定代表人、拟委任的项目负责人在</w:t>
      </w:r>
      <w:r w:rsidRPr="00316568">
        <w:rPr>
          <w:rFonts w:ascii="Times New Roman" w:hAnsi="Times New Roman" w:cs="Times New Roman"/>
          <w:sz w:val="24"/>
          <w:szCs w:val="24"/>
        </w:rPr>
        <w:t>2020</w:t>
      </w:r>
      <w:r w:rsidRPr="00316568">
        <w:rPr>
          <w:rFonts w:ascii="Times New Roman" w:hAnsi="Times New Roman" w:cs="Times New Roman"/>
          <w:sz w:val="24"/>
          <w:szCs w:val="24"/>
        </w:rPr>
        <w:t>年</w:t>
      </w:r>
      <w:r w:rsidRPr="00316568">
        <w:rPr>
          <w:rFonts w:ascii="Times New Roman" w:hAnsi="Times New Roman" w:cs="Times New Roman"/>
          <w:sz w:val="24"/>
          <w:szCs w:val="24"/>
        </w:rPr>
        <w:t>1</w:t>
      </w:r>
      <w:r w:rsidRPr="00316568">
        <w:rPr>
          <w:rFonts w:ascii="Times New Roman" w:hAnsi="Times New Roman" w:cs="Times New Roman" w:hint="eastAsia"/>
          <w:sz w:val="24"/>
          <w:szCs w:val="24"/>
        </w:rPr>
        <w:t>月</w:t>
      </w:r>
      <w:r w:rsidRPr="00316568">
        <w:rPr>
          <w:rFonts w:ascii="Times New Roman" w:hAnsi="Times New Roman" w:cs="Times New Roman"/>
          <w:sz w:val="24"/>
          <w:szCs w:val="24"/>
        </w:rPr>
        <w:t>1</w:t>
      </w:r>
      <w:r w:rsidRPr="00316568">
        <w:rPr>
          <w:rFonts w:ascii="Times New Roman" w:hAnsi="Times New Roman" w:cs="Times New Roman" w:hint="eastAsia"/>
          <w:sz w:val="24"/>
          <w:szCs w:val="24"/>
        </w:rPr>
        <w:t>日至投标文件递交截止之日无行贿犯罪行为；</w:t>
      </w:r>
    </w:p>
    <w:p w14:paraId="58F5FC99" w14:textId="77777777" w:rsidR="00316568" w:rsidRPr="00316568" w:rsidRDefault="00316568" w:rsidP="00316568">
      <w:pPr>
        <w:widowControl w:val="0"/>
        <w:spacing w:line="400" w:lineRule="atLeast"/>
        <w:ind w:firstLine="480"/>
        <w:rPr>
          <w:rFonts w:ascii="Times New Roman" w:hAnsi="Times New Roman" w:cs="Times New Roman"/>
          <w:sz w:val="24"/>
          <w:szCs w:val="24"/>
        </w:rPr>
      </w:pPr>
      <w:r w:rsidRPr="00316568">
        <w:rPr>
          <w:rFonts w:ascii="Times New Roman" w:hAnsi="Times New Roman" w:cs="Times New Roman" w:hint="eastAsia"/>
          <w:sz w:val="24"/>
          <w:szCs w:val="24"/>
        </w:rPr>
        <w:t>（</w:t>
      </w:r>
      <w:r w:rsidRPr="00316568">
        <w:rPr>
          <w:rFonts w:ascii="Times New Roman" w:hAnsi="Times New Roman" w:cs="Times New Roman"/>
          <w:sz w:val="24"/>
          <w:szCs w:val="24"/>
        </w:rPr>
        <w:t>8</w:t>
      </w:r>
      <w:r w:rsidRPr="00316568">
        <w:rPr>
          <w:rFonts w:ascii="Times New Roman" w:hAnsi="Times New Roman" w:cs="Times New Roman" w:hint="eastAsia"/>
          <w:sz w:val="24"/>
          <w:szCs w:val="24"/>
        </w:rPr>
        <w:t>）投标人未在</w:t>
      </w:r>
      <w:r w:rsidRPr="00316568">
        <w:rPr>
          <w:rFonts w:ascii="Times New Roman" w:hAnsi="Times New Roman" w:cs="Times New Roman"/>
          <w:sz w:val="24"/>
          <w:szCs w:val="24"/>
        </w:rPr>
        <w:t>“</w:t>
      </w:r>
      <w:r w:rsidRPr="00316568">
        <w:rPr>
          <w:rFonts w:ascii="Times New Roman" w:hAnsi="Times New Roman" w:cs="Times New Roman" w:hint="eastAsia"/>
          <w:sz w:val="24"/>
          <w:szCs w:val="24"/>
        </w:rPr>
        <w:t>信用</w:t>
      </w:r>
      <w:hyperlink r:id="rId6" w:history="1">
        <w:r w:rsidRPr="00316568">
          <w:rPr>
            <w:rFonts w:ascii="Times New Roman" w:hAnsi="Times New Roman" w:cs="Times New Roman" w:hint="eastAsia"/>
            <w:sz w:val="24"/>
            <w:szCs w:val="24"/>
          </w:rPr>
          <w:t>中国</w:t>
        </w:r>
        <w:r w:rsidRPr="00316568">
          <w:rPr>
            <w:rFonts w:ascii="Times New Roman" w:hAnsi="Times New Roman" w:cs="Times New Roman"/>
            <w:sz w:val="24"/>
            <w:szCs w:val="24"/>
          </w:rPr>
          <w:t>”</w:t>
        </w:r>
        <w:r w:rsidRPr="00316568">
          <w:rPr>
            <w:rFonts w:ascii="Times New Roman" w:hAnsi="Times New Roman" w:cs="Times New Roman" w:hint="eastAsia"/>
            <w:sz w:val="24"/>
            <w:szCs w:val="24"/>
          </w:rPr>
          <w:t>网站（</w:t>
        </w:r>
        <w:r w:rsidRPr="00316568">
          <w:rPr>
            <w:rFonts w:ascii="Times New Roman" w:hAnsi="Times New Roman" w:cs="Times New Roman"/>
            <w:sz w:val="24"/>
            <w:szCs w:val="24"/>
          </w:rPr>
          <w:t>w</w:t>
        </w:r>
      </w:hyperlink>
      <w:r w:rsidRPr="00316568">
        <w:rPr>
          <w:rFonts w:ascii="Times New Roman" w:hAnsi="Times New Roman" w:cs="Times New Roman"/>
          <w:sz w:val="24"/>
          <w:szCs w:val="24"/>
        </w:rPr>
        <w:t>w</w:t>
      </w:r>
      <w:hyperlink r:id="rId7" w:history="1">
        <w:r w:rsidRPr="00316568">
          <w:rPr>
            <w:rFonts w:ascii="Times New Roman" w:hAnsi="Times New Roman" w:cs="Times New Roman"/>
            <w:sz w:val="24"/>
            <w:szCs w:val="24"/>
          </w:rPr>
          <w:t>w.creditchina.gov.c</w:t>
        </w:r>
      </w:hyperlink>
      <w:r w:rsidRPr="00316568">
        <w:rPr>
          <w:rFonts w:ascii="Times New Roman" w:hAnsi="Times New Roman" w:cs="Times New Roman"/>
          <w:sz w:val="24"/>
          <w:szCs w:val="24"/>
        </w:rPr>
        <w:t>n</w:t>
      </w:r>
      <w:r w:rsidRPr="00316568">
        <w:rPr>
          <w:rFonts w:ascii="Times New Roman" w:hAnsi="Times New Roman" w:cs="Times New Roman" w:hint="eastAsia"/>
          <w:sz w:val="24"/>
          <w:szCs w:val="24"/>
        </w:rPr>
        <w:t>）中被列入严重失信主体名单；</w:t>
      </w:r>
    </w:p>
    <w:p w14:paraId="6FE86434" w14:textId="77777777" w:rsidR="00316568" w:rsidRPr="00316568" w:rsidRDefault="00316568" w:rsidP="00316568">
      <w:pPr>
        <w:widowControl w:val="0"/>
        <w:spacing w:line="400" w:lineRule="atLeast"/>
        <w:ind w:firstLine="480"/>
        <w:rPr>
          <w:rFonts w:ascii="Times New Roman" w:hAnsi="Times New Roman" w:cs="Times New Roman"/>
          <w:sz w:val="24"/>
          <w:szCs w:val="24"/>
        </w:rPr>
      </w:pPr>
      <w:r w:rsidRPr="00316568">
        <w:rPr>
          <w:rFonts w:ascii="Times New Roman" w:hAnsi="Times New Roman" w:cs="Times New Roman" w:hint="eastAsia"/>
          <w:sz w:val="24"/>
          <w:szCs w:val="24"/>
        </w:rPr>
        <w:t>（</w:t>
      </w:r>
      <w:r w:rsidRPr="00316568">
        <w:rPr>
          <w:rFonts w:ascii="Times New Roman" w:hAnsi="Times New Roman" w:cs="Times New Roman"/>
          <w:sz w:val="24"/>
          <w:szCs w:val="24"/>
        </w:rPr>
        <w:t>9</w:t>
      </w:r>
      <w:r w:rsidRPr="00316568">
        <w:rPr>
          <w:rFonts w:ascii="Times New Roman" w:hAnsi="Times New Roman" w:cs="Times New Roman" w:hint="eastAsia"/>
          <w:sz w:val="24"/>
          <w:szCs w:val="24"/>
        </w:rPr>
        <w:t>）投标人未在国家企业信用信息公示系统（</w:t>
      </w:r>
      <w:hyperlink r:id="rId8" w:history="1">
        <w:r w:rsidRPr="00316568">
          <w:rPr>
            <w:rFonts w:ascii="Times New Roman" w:hAnsi="Times New Roman" w:cs="Times New Roman"/>
            <w:sz w:val="24"/>
            <w:szCs w:val="24"/>
            <w:u w:val="single"/>
          </w:rPr>
          <w:t>www.gsxt.gov.cn</w:t>
        </w:r>
      </w:hyperlink>
      <w:r w:rsidRPr="00316568">
        <w:rPr>
          <w:rFonts w:ascii="Times New Roman" w:hAnsi="Times New Roman" w:cs="Times New Roman" w:hint="eastAsia"/>
          <w:sz w:val="24"/>
          <w:szCs w:val="24"/>
        </w:rPr>
        <w:t>）中被列入严重违法失信企业名单；</w:t>
      </w:r>
    </w:p>
    <w:p w14:paraId="41590AF0" w14:textId="77777777" w:rsidR="00316568" w:rsidRPr="00316568" w:rsidRDefault="00316568" w:rsidP="00316568">
      <w:pPr>
        <w:widowControl w:val="0"/>
        <w:spacing w:line="400" w:lineRule="atLeast"/>
        <w:ind w:firstLine="480"/>
        <w:rPr>
          <w:rFonts w:ascii="Times New Roman" w:hAnsi="Times New Roman" w:cs="Times New Roman"/>
          <w:sz w:val="24"/>
          <w:szCs w:val="24"/>
        </w:rPr>
      </w:pPr>
      <w:r w:rsidRPr="00316568">
        <w:rPr>
          <w:rFonts w:ascii="Times New Roman" w:hAnsi="Times New Roman" w:cs="Times New Roman" w:hint="eastAsia"/>
          <w:sz w:val="24"/>
          <w:szCs w:val="24"/>
        </w:rPr>
        <w:t>（</w:t>
      </w:r>
      <w:r w:rsidRPr="00316568">
        <w:rPr>
          <w:rFonts w:ascii="Times New Roman" w:hAnsi="Times New Roman" w:cs="Times New Roman"/>
          <w:sz w:val="24"/>
          <w:szCs w:val="24"/>
        </w:rPr>
        <w:t>10</w:t>
      </w:r>
      <w:r w:rsidRPr="00316568">
        <w:rPr>
          <w:rFonts w:ascii="Times New Roman" w:hAnsi="Times New Roman" w:cs="Times New Roman" w:hint="eastAsia"/>
          <w:sz w:val="24"/>
          <w:szCs w:val="24"/>
        </w:rPr>
        <w:t>）投标人不得为所投合同段项目的设计文件编制单位或项目所在地省级初步设计审批（核准）部门委托的该项目初步设计咨询审查单位或项目业主委托的该项目初步设计咨询审查单位。</w:t>
      </w:r>
    </w:p>
    <w:p w14:paraId="10057055" w14:textId="77777777" w:rsidR="00316568" w:rsidRPr="00316568" w:rsidRDefault="00316568" w:rsidP="00316568">
      <w:pPr>
        <w:widowControl w:val="0"/>
        <w:spacing w:line="400" w:lineRule="atLeast"/>
        <w:ind w:firstLine="480"/>
        <w:rPr>
          <w:rFonts w:ascii="Times New Roman" w:hAnsi="Times New Roman" w:cs="Times New Roman"/>
          <w:sz w:val="24"/>
          <w:szCs w:val="24"/>
        </w:rPr>
      </w:pPr>
      <w:r w:rsidRPr="00316568">
        <w:rPr>
          <w:rFonts w:ascii="Times New Roman" w:hAnsi="Times New Roman" w:cs="Times New Roman" w:hint="eastAsia"/>
          <w:sz w:val="24"/>
          <w:szCs w:val="24"/>
        </w:rPr>
        <w:t>（</w:t>
      </w:r>
      <w:r w:rsidRPr="00316568">
        <w:rPr>
          <w:rFonts w:ascii="Times New Roman" w:hAnsi="Times New Roman" w:cs="Times New Roman"/>
          <w:sz w:val="24"/>
          <w:szCs w:val="24"/>
        </w:rPr>
        <w:t>11</w:t>
      </w:r>
      <w:r w:rsidRPr="00316568">
        <w:rPr>
          <w:rFonts w:ascii="Times New Roman" w:hAnsi="Times New Roman" w:cs="Times New Roman" w:hint="eastAsia"/>
          <w:sz w:val="24"/>
          <w:szCs w:val="24"/>
        </w:rPr>
        <w:t>）投标人应进入“全国投资项目在线审批监管平台”中的工程咨询单位名录（咨询专业和范围包括“公路专业评估咨询”），且投标人名称与该名录中的相应企业名称完全一致；</w:t>
      </w:r>
    </w:p>
    <w:p w14:paraId="3BB329DF" w14:textId="77777777" w:rsidR="00316568" w:rsidRPr="00316568" w:rsidRDefault="00316568" w:rsidP="00316568">
      <w:pPr>
        <w:widowControl w:val="0"/>
        <w:spacing w:line="400" w:lineRule="atLeast"/>
        <w:ind w:firstLine="480"/>
        <w:rPr>
          <w:rFonts w:ascii="Times New Roman" w:hAnsi="Times New Roman" w:cs="Times New Roman"/>
          <w:sz w:val="24"/>
          <w:szCs w:val="24"/>
        </w:rPr>
      </w:pPr>
      <w:r w:rsidRPr="00316568">
        <w:rPr>
          <w:rFonts w:ascii="Times New Roman" w:hAnsi="Times New Roman" w:cs="Times New Roman" w:hint="eastAsia"/>
          <w:sz w:val="24"/>
          <w:szCs w:val="24"/>
        </w:rPr>
        <w:lastRenderedPageBreak/>
        <w:t>（</w:t>
      </w:r>
      <w:r w:rsidRPr="00316568">
        <w:rPr>
          <w:rFonts w:ascii="Times New Roman" w:hAnsi="Times New Roman" w:cs="Times New Roman"/>
          <w:sz w:val="24"/>
          <w:szCs w:val="24"/>
        </w:rPr>
        <w:t>12</w:t>
      </w:r>
      <w:r w:rsidRPr="00316568">
        <w:rPr>
          <w:rFonts w:ascii="Times New Roman" w:hAnsi="Times New Roman" w:cs="Times New Roman" w:hint="eastAsia"/>
          <w:sz w:val="24"/>
          <w:szCs w:val="24"/>
        </w:rPr>
        <w:t>）项目负责人、各专业审查专家配备齐全，并在人员组成结构等方面具有相应的技术咨询能力：</w:t>
      </w:r>
    </w:p>
    <w:p w14:paraId="635A244E" w14:textId="77777777" w:rsidR="00316568" w:rsidRPr="00316568" w:rsidRDefault="00316568" w:rsidP="00316568">
      <w:pPr>
        <w:widowControl w:val="0"/>
        <w:spacing w:line="400" w:lineRule="atLeast"/>
        <w:ind w:firstLine="480"/>
        <w:rPr>
          <w:rFonts w:ascii="Times New Roman" w:hAnsi="Times New Roman" w:cs="Times New Roman"/>
          <w:sz w:val="24"/>
          <w:szCs w:val="24"/>
        </w:rPr>
      </w:pPr>
      <w:r w:rsidRPr="00316568">
        <w:rPr>
          <w:rFonts w:ascii="Times New Roman" w:hAnsi="Times New Roman" w:cs="Times New Roman" w:hint="eastAsia"/>
          <w:sz w:val="24"/>
          <w:szCs w:val="24"/>
        </w:rPr>
        <w:t>（</w:t>
      </w:r>
      <w:r w:rsidRPr="00316568">
        <w:rPr>
          <w:rFonts w:ascii="Times New Roman" w:hAnsi="Times New Roman" w:cs="Times New Roman"/>
          <w:sz w:val="24"/>
          <w:szCs w:val="24"/>
        </w:rPr>
        <w:t>13</w:t>
      </w:r>
      <w:r w:rsidRPr="00316568">
        <w:rPr>
          <w:rFonts w:ascii="Times New Roman" w:hAnsi="Times New Roman" w:cs="Times New Roman" w:hint="eastAsia"/>
          <w:sz w:val="24"/>
          <w:szCs w:val="24"/>
        </w:rPr>
        <w:t>）满足以下业绩要求：</w:t>
      </w:r>
    </w:p>
    <w:tbl>
      <w:tblPr>
        <w:tblW w:w="86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3"/>
        <w:gridCol w:w="7257"/>
      </w:tblGrid>
      <w:tr w:rsidR="00316568" w:rsidRPr="00316568" w14:paraId="7A412DDA" w14:textId="77777777" w:rsidTr="00244A86">
        <w:trPr>
          <w:trHeight w:val="622"/>
          <w:jc w:val="center"/>
        </w:trPr>
        <w:tc>
          <w:tcPr>
            <w:tcW w:w="1413" w:type="dxa"/>
            <w:tcBorders>
              <w:top w:val="single" w:sz="4" w:space="0" w:color="auto"/>
              <w:left w:val="single" w:sz="4" w:space="0" w:color="auto"/>
              <w:bottom w:val="single" w:sz="4" w:space="0" w:color="auto"/>
              <w:right w:val="single" w:sz="4" w:space="0" w:color="auto"/>
            </w:tcBorders>
            <w:vAlign w:val="center"/>
          </w:tcPr>
          <w:p w14:paraId="142FAB71" w14:textId="77777777" w:rsidR="00316568" w:rsidRPr="00316568" w:rsidRDefault="00316568" w:rsidP="00316568">
            <w:pPr>
              <w:widowControl w:val="0"/>
              <w:spacing w:line="300" w:lineRule="exact"/>
              <w:ind w:leftChars="-25" w:left="-70" w:rightChars="-23" w:right="-64" w:firstLineChars="0" w:firstLine="0"/>
              <w:jc w:val="center"/>
              <w:rPr>
                <w:rFonts w:ascii="Times New Roman" w:hAnsi="Times New Roman" w:cs="Times New Roman"/>
                <w:sz w:val="21"/>
                <w:szCs w:val="24"/>
              </w:rPr>
            </w:pPr>
            <w:r w:rsidRPr="00316568">
              <w:rPr>
                <w:rFonts w:ascii="Times New Roman" w:hAnsi="Times New Roman" w:cs="Times New Roman" w:hint="eastAsia"/>
                <w:sz w:val="21"/>
                <w:szCs w:val="24"/>
              </w:rPr>
              <w:t>合同段号</w:t>
            </w:r>
          </w:p>
        </w:tc>
        <w:tc>
          <w:tcPr>
            <w:tcW w:w="7257" w:type="dxa"/>
            <w:tcBorders>
              <w:top w:val="single" w:sz="4" w:space="0" w:color="auto"/>
              <w:left w:val="single" w:sz="4" w:space="0" w:color="auto"/>
              <w:bottom w:val="single" w:sz="4" w:space="0" w:color="auto"/>
              <w:right w:val="single" w:sz="4" w:space="0" w:color="auto"/>
            </w:tcBorders>
            <w:vAlign w:val="center"/>
          </w:tcPr>
          <w:p w14:paraId="03D0BF22" w14:textId="77777777" w:rsidR="00316568" w:rsidRPr="00316568" w:rsidRDefault="00316568" w:rsidP="00316568">
            <w:pPr>
              <w:widowControl w:val="0"/>
              <w:spacing w:line="300" w:lineRule="exact"/>
              <w:ind w:leftChars="-25" w:left="-70" w:rightChars="-23" w:right="-64" w:firstLineChars="0" w:firstLine="0"/>
              <w:jc w:val="center"/>
              <w:rPr>
                <w:rFonts w:ascii="Times New Roman" w:hAnsi="Times New Roman" w:cs="Times New Roman"/>
                <w:sz w:val="21"/>
                <w:szCs w:val="24"/>
              </w:rPr>
            </w:pPr>
            <w:r w:rsidRPr="00316568">
              <w:rPr>
                <w:rFonts w:ascii="Times New Roman" w:hAnsi="Times New Roman" w:cs="Times New Roman" w:hint="eastAsia"/>
                <w:sz w:val="21"/>
                <w:szCs w:val="24"/>
              </w:rPr>
              <w:t>对投标人的业绩要求</w:t>
            </w:r>
          </w:p>
        </w:tc>
      </w:tr>
      <w:tr w:rsidR="00316568" w:rsidRPr="00316568" w14:paraId="03E792FB" w14:textId="77777777" w:rsidTr="00244A86">
        <w:trPr>
          <w:trHeight w:val="971"/>
          <w:jc w:val="center"/>
        </w:trPr>
        <w:tc>
          <w:tcPr>
            <w:tcW w:w="1413" w:type="dxa"/>
            <w:tcBorders>
              <w:top w:val="single" w:sz="4" w:space="0" w:color="auto"/>
              <w:left w:val="single" w:sz="4" w:space="0" w:color="auto"/>
              <w:bottom w:val="single" w:sz="4" w:space="0" w:color="auto"/>
              <w:right w:val="single" w:sz="4" w:space="0" w:color="auto"/>
            </w:tcBorders>
            <w:vAlign w:val="center"/>
          </w:tcPr>
          <w:p w14:paraId="3188EE5F" w14:textId="77777777" w:rsidR="00316568" w:rsidRPr="00316568" w:rsidRDefault="00316568" w:rsidP="00316568">
            <w:pPr>
              <w:widowControl w:val="0"/>
              <w:spacing w:line="300" w:lineRule="exact"/>
              <w:ind w:leftChars="-25" w:left="-70" w:rightChars="-23" w:right="-64" w:firstLineChars="0" w:firstLine="0"/>
              <w:jc w:val="center"/>
              <w:rPr>
                <w:rFonts w:ascii="Times New Roman" w:hAnsi="Times New Roman" w:cs="Times New Roman"/>
                <w:sz w:val="21"/>
                <w:szCs w:val="24"/>
              </w:rPr>
            </w:pPr>
            <w:r w:rsidRPr="00316568">
              <w:rPr>
                <w:rFonts w:ascii="Times New Roman" w:hAnsi="Times New Roman" w:cs="Times New Roman" w:hint="eastAsia"/>
                <w:sz w:val="21"/>
                <w:szCs w:val="24"/>
              </w:rPr>
              <w:t>第</w:t>
            </w:r>
            <w:r w:rsidRPr="00316568">
              <w:rPr>
                <w:rFonts w:ascii="Times New Roman" w:hAnsi="Times New Roman" w:cs="Times New Roman"/>
                <w:sz w:val="21"/>
                <w:szCs w:val="24"/>
              </w:rPr>
              <w:t>1</w:t>
            </w:r>
            <w:r w:rsidRPr="00316568">
              <w:rPr>
                <w:rFonts w:ascii="Times New Roman" w:hAnsi="Times New Roman" w:cs="Times New Roman" w:hint="eastAsia"/>
                <w:sz w:val="21"/>
                <w:szCs w:val="24"/>
              </w:rPr>
              <w:t>、</w:t>
            </w:r>
            <w:r w:rsidRPr="00316568">
              <w:rPr>
                <w:rFonts w:ascii="Times New Roman" w:hAnsi="Times New Roman" w:cs="Times New Roman"/>
                <w:sz w:val="21"/>
                <w:szCs w:val="24"/>
              </w:rPr>
              <w:t>2</w:t>
            </w:r>
            <w:r w:rsidRPr="00316568">
              <w:rPr>
                <w:rFonts w:ascii="Times New Roman" w:hAnsi="Times New Roman" w:cs="Times New Roman" w:hint="eastAsia"/>
                <w:sz w:val="21"/>
                <w:szCs w:val="24"/>
              </w:rPr>
              <w:t>、</w:t>
            </w:r>
            <w:r w:rsidRPr="00316568">
              <w:rPr>
                <w:rFonts w:ascii="Times New Roman" w:hAnsi="Times New Roman" w:cs="Times New Roman"/>
                <w:sz w:val="21"/>
                <w:szCs w:val="24"/>
              </w:rPr>
              <w:t>3</w:t>
            </w:r>
            <w:r w:rsidRPr="00316568">
              <w:rPr>
                <w:rFonts w:ascii="Times New Roman" w:hAnsi="Times New Roman" w:cs="Times New Roman" w:hint="eastAsia"/>
                <w:sz w:val="21"/>
                <w:szCs w:val="24"/>
              </w:rPr>
              <w:t>、</w:t>
            </w:r>
            <w:r w:rsidRPr="00316568">
              <w:rPr>
                <w:rFonts w:ascii="Times New Roman" w:hAnsi="Times New Roman" w:cs="Times New Roman"/>
                <w:sz w:val="21"/>
                <w:szCs w:val="24"/>
              </w:rPr>
              <w:t>5</w:t>
            </w:r>
            <w:r w:rsidRPr="00316568">
              <w:rPr>
                <w:rFonts w:ascii="Times New Roman" w:hAnsi="Times New Roman" w:cs="Times New Roman" w:hint="eastAsia"/>
                <w:sz w:val="21"/>
                <w:szCs w:val="24"/>
              </w:rPr>
              <w:t>、</w:t>
            </w:r>
            <w:r w:rsidRPr="00316568">
              <w:rPr>
                <w:rFonts w:ascii="Times New Roman" w:hAnsi="Times New Roman" w:cs="Times New Roman"/>
                <w:sz w:val="21"/>
                <w:szCs w:val="24"/>
              </w:rPr>
              <w:t>6</w:t>
            </w:r>
            <w:r w:rsidRPr="00316568">
              <w:rPr>
                <w:rFonts w:ascii="Times New Roman" w:hAnsi="Times New Roman" w:cs="Times New Roman" w:hint="eastAsia"/>
                <w:sz w:val="21"/>
                <w:szCs w:val="24"/>
              </w:rPr>
              <w:t>、</w:t>
            </w:r>
            <w:r w:rsidRPr="00316568">
              <w:rPr>
                <w:rFonts w:ascii="Times New Roman" w:hAnsi="Times New Roman" w:cs="Times New Roman" w:hint="eastAsia"/>
                <w:sz w:val="21"/>
                <w:szCs w:val="24"/>
              </w:rPr>
              <w:t>8</w:t>
            </w:r>
            <w:r w:rsidRPr="00316568">
              <w:rPr>
                <w:rFonts w:ascii="Times New Roman" w:hAnsi="Times New Roman" w:cs="Times New Roman" w:hint="eastAsia"/>
                <w:sz w:val="21"/>
                <w:szCs w:val="24"/>
              </w:rPr>
              <w:t>、</w:t>
            </w:r>
            <w:r w:rsidRPr="00316568">
              <w:rPr>
                <w:rFonts w:ascii="Times New Roman" w:hAnsi="Times New Roman" w:cs="Times New Roman"/>
                <w:sz w:val="21"/>
                <w:szCs w:val="24"/>
              </w:rPr>
              <w:t>9</w:t>
            </w:r>
            <w:r w:rsidRPr="00316568">
              <w:rPr>
                <w:rFonts w:ascii="Times New Roman" w:hAnsi="Times New Roman" w:cs="Times New Roman" w:hint="eastAsia"/>
                <w:sz w:val="21"/>
                <w:szCs w:val="24"/>
              </w:rPr>
              <w:t>、</w:t>
            </w:r>
            <w:r w:rsidRPr="00316568">
              <w:rPr>
                <w:rFonts w:ascii="Times New Roman" w:hAnsi="Times New Roman" w:cs="Times New Roman"/>
                <w:sz w:val="21"/>
                <w:szCs w:val="24"/>
              </w:rPr>
              <w:t>10</w:t>
            </w:r>
            <w:r w:rsidRPr="00316568">
              <w:rPr>
                <w:rFonts w:ascii="Times New Roman" w:hAnsi="Times New Roman" w:cs="Times New Roman" w:hint="eastAsia"/>
                <w:sz w:val="21"/>
                <w:szCs w:val="24"/>
              </w:rPr>
              <w:t>合同段</w:t>
            </w:r>
          </w:p>
        </w:tc>
        <w:tc>
          <w:tcPr>
            <w:tcW w:w="7257" w:type="dxa"/>
            <w:tcBorders>
              <w:top w:val="single" w:sz="4" w:space="0" w:color="auto"/>
              <w:left w:val="single" w:sz="4" w:space="0" w:color="auto"/>
              <w:bottom w:val="single" w:sz="4" w:space="0" w:color="auto"/>
              <w:right w:val="single" w:sz="4" w:space="0" w:color="auto"/>
            </w:tcBorders>
            <w:vAlign w:val="center"/>
          </w:tcPr>
          <w:p w14:paraId="6D2D74D2" w14:textId="77777777" w:rsidR="00316568" w:rsidRPr="00316568" w:rsidRDefault="00316568" w:rsidP="00316568">
            <w:pPr>
              <w:widowControl w:val="0"/>
              <w:spacing w:line="300" w:lineRule="exact"/>
              <w:ind w:leftChars="-25" w:left="-70" w:rightChars="-23" w:right="-64" w:firstLineChars="0" w:firstLine="0"/>
              <w:jc w:val="left"/>
              <w:rPr>
                <w:rFonts w:ascii="Times New Roman" w:hAnsi="Times New Roman" w:cs="Times New Roman"/>
                <w:sz w:val="21"/>
                <w:szCs w:val="24"/>
              </w:rPr>
            </w:pPr>
            <w:r w:rsidRPr="00316568">
              <w:rPr>
                <w:rFonts w:ascii="Times New Roman" w:hAnsi="Times New Roman" w:cs="Times New Roman" w:hint="eastAsia"/>
                <w:sz w:val="21"/>
                <w:szCs w:val="24"/>
              </w:rPr>
              <w:t>近</w:t>
            </w:r>
            <w:r w:rsidRPr="00316568">
              <w:rPr>
                <w:rFonts w:ascii="Times New Roman" w:hAnsi="Times New Roman" w:cs="Times New Roman" w:hint="eastAsia"/>
                <w:sz w:val="21"/>
                <w:szCs w:val="24"/>
              </w:rPr>
              <w:t>5</w:t>
            </w:r>
            <w:r w:rsidRPr="00316568">
              <w:rPr>
                <w:rFonts w:ascii="Times New Roman" w:hAnsi="Times New Roman" w:cs="Times New Roman" w:hint="eastAsia"/>
                <w:sz w:val="21"/>
                <w:szCs w:val="24"/>
              </w:rPr>
              <w:t>年内至少承担过</w:t>
            </w:r>
            <w:r w:rsidRPr="00316568">
              <w:rPr>
                <w:rFonts w:ascii="Times New Roman" w:hAnsi="Times New Roman" w:cs="Times New Roman" w:hint="eastAsia"/>
                <w:sz w:val="21"/>
                <w:szCs w:val="24"/>
              </w:rPr>
              <w:t>2</w:t>
            </w:r>
            <w:r w:rsidRPr="00316568">
              <w:rPr>
                <w:rFonts w:ascii="Times New Roman" w:hAnsi="Times New Roman" w:cs="Times New Roman" w:hint="eastAsia"/>
                <w:sz w:val="21"/>
                <w:szCs w:val="24"/>
              </w:rPr>
              <w:t>个以上（含</w:t>
            </w:r>
            <w:r w:rsidRPr="00316568">
              <w:rPr>
                <w:rFonts w:ascii="Times New Roman" w:hAnsi="Times New Roman" w:cs="Times New Roman" w:hint="eastAsia"/>
                <w:sz w:val="21"/>
                <w:szCs w:val="24"/>
              </w:rPr>
              <w:t>2</w:t>
            </w:r>
            <w:r w:rsidRPr="00316568">
              <w:rPr>
                <w:rFonts w:ascii="Times New Roman" w:hAnsi="Times New Roman" w:cs="Times New Roman" w:hint="eastAsia"/>
                <w:sz w:val="21"/>
                <w:szCs w:val="24"/>
              </w:rPr>
              <w:t>个）高速公路建设项目初步设计文件技术咨询服务工作（委托人为国务院部门或省级初步设计审批（核准）部门或项目业主）。</w:t>
            </w:r>
          </w:p>
        </w:tc>
      </w:tr>
      <w:tr w:rsidR="00316568" w:rsidRPr="00316568" w14:paraId="62C25CEF" w14:textId="77777777" w:rsidTr="00244A86">
        <w:trPr>
          <w:trHeight w:val="2828"/>
          <w:jc w:val="center"/>
        </w:trPr>
        <w:tc>
          <w:tcPr>
            <w:tcW w:w="1413" w:type="dxa"/>
            <w:tcBorders>
              <w:top w:val="single" w:sz="4" w:space="0" w:color="auto"/>
              <w:left w:val="single" w:sz="4" w:space="0" w:color="auto"/>
              <w:bottom w:val="single" w:sz="4" w:space="0" w:color="auto"/>
              <w:right w:val="single" w:sz="4" w:space="0" w:color="auto"/>
            </w:tcBorders>
            <w:vAlign w:val="center"/>
          </w:tcPr>
          <w:p w14:paraId="65FE4FDE" w14:textId="77777777" w:rsidR="00316568" w:rsidRPr="00316568" w:rsidRDefault="00316568" w:rsidP="00316568">
            <w:pPr>
              <w:widowControl w:val="0"/>
              <w:spacing w:line="300" w:lineRule="exact"/>
              <w:ind w:leftChars="-25" w:left="-70" w:rightChars="-23" w:right="-64" w:firstLineChars="0" w:firstLine="0"/>
              <w:jc w:val="center"/>
              <w:rPr>
                <w:rFonts w:ascii="Times New Roman" w:hAnsi="Times New Roman" w:cs="Times New Roman"/>
                <w:sz w:val="21"/>
                <w:szCs w:val="24"/>
              </w:rPr>
            </w:pPr>
            <w:r w:rsidRPr="00316568">
              <w:rPr>
                <w:rFonts w:ascii="Times New Roman" w:hAnsi="Times New Roman" w:cs="Times New Roman" w:hint="eastAsia"/>
                <w:sz w:val="21"/>
                <w:szCs w:val="24"/>
              </w:rPr>
              <w:t>第</w:t>
            </w:r>
            <w:r w:rsidRPr="00316568">
              <w:rPr>
                <w:rFonts w:ascii="Times New Roman" w:hAnsi="Times New Roman" w:cs="Times New Roman"/>
                <w:sz w:val="21"/>
                <w:szCs w:val="24"/>
              </w:rPr>
              <w:t>4</w:t>
            </w:r>
            <w:r w:rsidRPr="00316568">
              <w:rPr>
                <w:rFonts w:ascii="Times New Roman" w:hAnsi="Times New Roman" w:cs="Times New Roman" w:hint="eastAsia"/>
                <w:sz w:val="21"/>
                <w:szCs w:val="24"/>
              </w:rPr>
              <w:t>合同段</w:t>
            </w:r>
          </w:p>
        </w:tc>
        <w:tc>
          <w:tcPr>
            <w:tcW w:w="7257" w:type="dxa"/>
            <w:tcBorders>
              <w:top w:val="single" w:sz="4" w:space="0" w:color="auto"/>
              <w:left w:val="single" w:sz="4" w:space="0" w:color="auto"/>
              <w:bottom w:val="single" w:sz="4" w:space="0" w:color="auto"/>
              <w:right w:val="single" w:sz="4" w:space="0" w:color="auto"/>
            </w:tcBorders>
            <w:vAlign w:val="center"/>
          </w:tcPr>
          <w:p w14:paraId="684AE9B0" w14:textId="77777777" w:rsidR="00316568" w:rsidRPr="00316568" w:rsidRDefault="00316568" w:rsidP="00316568">
            <w:pPr>
              <w:widowControl w:val="0"/>
              <w:spacing w:line="300" w:lineRule="exact"/>
              <w:ind w:leftChars="-25" w:left="-70" w:rightChars="-23" w:right="-64" w:firstLineChars="0" w:firstLine="0"/>
              <w:jc w:val="left"/>
              <w:rPr>
                <w:rFonts w:ascii="Times New Roman" w:hAnsi="Times New Roman" w:cs="Times New Roman"/>
                <w:sz w:val="21"/>
                <w:szCs w:val="24"/>
              </w:rPr>
            </w:pPr>
            <w:r w:rsidRPr="00316568">
              <w:rPr>
                <w:rFonts w:ascii="Times New Roman" w:hAnsi="Times New Roman" w:cs="Times New Roman" w:hint="eastAsia"/>
                <w:sz w:val="21"/>
                <w:szCs w:val="24"/>
              </w:rPr>
              <w:t>同时满足下列要求：</w:t>
            </w:r>
          </w:p>
          <w:p w14:paraId="1CF3F050" w14:textId="77777777" w:rsidR="00316568" w:rsidRPr="00316568" w:rsidRDefault="00316568" w:rsidP="00316568">
            <w:pPr>
              <w:widowControl w:val="0"/>
              <w:spacing w:line="300" w:lineRule="exact"/>
              <w:ind w:leftChars="-25" w:left="-70" w:rightChars="-23" w:right="-64" w:firstLineChars="0" w:firstLine="0"/>
              <w:jc w:val="left"/>
              <w:rPr>
                <w:rFonts w:ascii="Times New Roman" w:hAnsi="Times New Roman" w:cs="Times New Roman"/>
                <w:sz w:val="21"/>
                <w:szCs w:val="24"/>
              </w:rPr>
            </w:pPr>
            <w:r w:rsidRPr="00316568">
              <w:rPr>
                <w:rFonts w:ascii="Times New Roman" w:hAnsi="Times New Roman" w:cs="Times New Roman" w:hint="eastAsia"/>
                <w:sz w:val="21"/>
                <w:szCs w:val="24"/>
              </w:rPr>
              <w:t>1</w:t>
            </w:r>
            <w:r w:rsidRPr="00316568">
              <w:rPr>
                <w:rFonts w:ascii="Times New Roman" w:hAnsi="Times New Roman" w:cs="Times New Roman" w:hint="eastAsia"/>
                <w:sz w:val="21"/>
                <w:szCs w:val="24"/>
              </w:rPr>
              <w:t>、近</w:t>
            </w:r>
            <w:r w:rsidRPr="00316568">
              <w:rPr>
                <w:rFonts w:ascii="Times New Roman" w:hAnsi="Times New Roman" w:cs="Times New Roman" w:hint="eastAsia"/>
                <w:sz w:val="21"/>
                <w:szCs w:val="24"/>
              </w:rPr>
              <w:t>5</w:t>
            </w:r>
            <w:r w:rsidRPr="00316568">
              <w:rPr>
                <w:rFonts w:ascii="Times New Roman" w:hAnsi="Times New Roman" w:cs="Times New Roman" w:hint="eastAsia"/>
                <w:sz w:val="21"/>
                <w:szCs w:val="24"/>
              </w:rPr>
              <w:t>年内至少承担过</w:t>
            </w:r>
            <w:r w:rsidRPr="00316568">
              <w:rPr>
                <w:rFonts w:ascii="Times New Roman" w:hAnsi="Times New Roman" w:cs="Times New Roman" w:hint="eastAsia"/>
                <w:sz w:val="21"/>
                <w:szCs w:val="24"/>
              </w:rPr>
              <w:t>2</w:t>
            </w:r>
            <w:r w:rsidRPr="00316568">
              <w:rPr>
                <w:rFonts w:ascii="Times New Roman" w:hAnsi="Times New Roman" w:cs="Times New Roman" w:hint="eastAsia"/>
                <w:sz w:val="21"/>
                <w:szCs w:val="24"/>
              </w:rPr>
              <w:t>个以上（含</w:t>
            </w:r>
            <w:r w:rsidRPr="00316568">
              <w:rPr>
                <w:rFonts w:ascii="Times New Roman" w:hAnsi="Times New Roman" w:cs="Times New Roman" w:hint="eastAsia"/>
                <w:sz w:val="21"/>
                <w:szCs w:val="24"/>
              </w:rPr>
              <w:t>2</w:t>
            </w:r>
            <w:r w:rsidRPr="00316568">
              <w:rPr>
                <w:rFonts w:ascii="Times New Roman" w:hAnsi="Times New Roman" w:cs="Times New Roman" w:hint="eastAsia"/>
                <w:sz w:val="21"/>
                <w:szCs w:val="24"/>
              </w:rPr>
              <w:t>个）高速公路建设项目初步设计文件技术咨询服务工作（委托人为国务院部门或省级初步设计审批（核准）部门或项目业主）。具有湿陷性黄土区域公路建设项目的设计或设计咨询经验。</w:t>
            </w:r>
          </w:p>
          <w:p w14:paraId="5556EBB4" w14:textId="77777777" w:rsidR="00316568" w:rsidRPr="00316568" w:rsidRDefault="00316568" w:rsidP="00316568">
            <w:pPr>
              <w:widowControl w:val="0"/>
              <w:spacing w:line="300" w:lineRule="exact"/>
              <w:ind w:leftChars="-25" w:left="-70" w:rightChars="-23" w:right="-64" w:firstLineChars="0" w:firstLine="0"/>
              <w:jc w:val="left"/>
              <w:rPr>
                <w:rFonts w:ascii="Times New Roman" w:hAnsi="Times New Roman" w:cs="Times New Roman"/>
                <w:sz w:val="21"/>
                <w:szCs w:val="24"/>
              </w:rPr>
            </w:pPr>
            <w:r w:rsidRPr="00316568">
              <w:rPr>
                <w:rFonts w:ascii="Times New Roman" w:hAnsi="Times New Roman" w:cs="Times New Roman" w:hint="eastAsia"/>
                <w:sz w:val="21"/>
                <w:szCs w:val="24"/>
              </w:rPr>
              <w:t>2</w:t>
            </w:r>
            <w:r w:rsidRPr="00316568">
              <w:rPr>
                <w:rFonts w:ascii="Times New Roman" w:hAnsi="Times New Roman" w:cs="Times New Roman" w:hint="eastAsia"/>
                <w:sz w:val="21"/>
                <w:szCs w:val="24"/>
              </w:rPr>
              <w:t>、近</w:t>
            </w:r>
            <w:r w:rsidRPr="00316568">
              <w:rPr>
                <w:rFonts w:ascii="Times New Roman" w:hAnsi="Times New Roman" w:cs="Times New Roman"/>
                <w:sz w:val="21"/>
                <w:szCs w:val="24"/>
              </w:rPr>
              <w:t>5</w:t>
            </w:r>
            <w:r w:rsidRPr="00316568">
              <w:rPr>
                <w:rFonts w:ascii="Times New Roman" w:hAnsi="Times New Roman" w:cs="Times New Roman" w:hint="eastAsia"/>
                <w:sz w:val="21"/>
                <w:szCs w:val="24"/>
              </w:rPr>
              <w:t>年内曾独立完成过</w:t>
            </w:r>
            <w:r w:rsidRPr="00316568">
              <w:rPr>
                <w:rFonts w:ascii="Times New Roman" w:hAnsi="Times New Roman" w:cs="Times New Roman"/>
                <w:sz w:val="21"/>
                <w:szCs w:val="24"/>
              </w:rPr>
              <w:t>1</w:t>
            </w:r>
            <w:r w:rsidRPr="00316568">
              <w:rPr>
                <w:rFonts w:ascii="Times New Roman" w:hAnsi="Times New Roman" w:cs="Times New Roman" w:hint="eastAsia"/>
                <w:sz w:val="21"/>
                <w:szCs w:val="24"/>
              </w:rPr>
              <w:t>个以上（含</w:t>
            </w:r>
            <w:r w:rsidRPr="00316568">
              <w:rPr>
                <w:rFonts w:ascii="Times New Roman" w:hAnsi="Times New Roman" w:cs="Times New Roman"/>
                <w:sz w:val="21"/>
                <w:szCs w:val="24"/>
              </w:rPr>
              <w:t>1</w:t>
            </w:r>
            <w:r w:rsidRPr="00316568">
              <w:rPr>
                <w:rFonts w:ascii="Times New Roman" w:hAnsi="Times New Roman" w:cs="Times New Roman" w:hint="eastAsia"/>
                <w:sz w:val="21"/>
                <w:szCs w:val="24"/>
              </w:rPr>
              <w:t>个）项目（须</w:t>
            </w:r>
            <w:proofErr w:type="gramStart"/>
            <w:r w:rsidRPr="00316568">
              <w:rPr>
                <w:rFonts w:ascii="Times New Roman" w:hAnsi="Times New Roman" w:cs="Times New Roman" w:hint="eastAsia"/>
                <w:sz w:val="21"/>
                <w:szCs w:val="24"/>
              </w:rPr>
              <w:t>包含单洞长度</w:t>
            </w:r>
            <w:proofErr w:type="gramEnd"/>
            <w:r w:rsidRPr="00316568">
              <w:rPr>
                <w:rFonts w:ascii="Times New Roman" w:hAnsi="Times New Roman" w:cs="Times New Roman" w:hint="eastAsia"/>
                <w:sz w:val="21"/>
                <w:szCs w:val="24"/>
              </w:rPr>
              <w:t>6000m</w:t>
            </w:r>
            <w:r w:rsidRPr="00316568">
              <w:rPr>
                <w:rFonts w:ascii="Times New Roman" w:hAnsi="Times New Roman" w:cs="Times New Roman" w:hint="eastAsia"/>
                <w:sz w:val="21"/>
                <w:szCs w:val="24"/>
              </w:rPr>
              <w:t>以上（含</w:t>
            </w:r>
            <w:r w:rsidRPr="00316568">
              <w:rPr>
                <w:rFonts w:ascii="Times New Roman" w:hAnsi="Times New Roman" w:cs="Times New Roman" w:hint="eastAsia"/>
                <w:sz w:val="21"/>
                <w:szCs w:val="24"/>
              </w:rPr>
              <w:t>6000m</w:t>
            </w:r>
            <w:r w:rsidRPr="00316568">
              <w:rPr>
                <w:rFonts w:ascii="Times New Roman" w:hAnsi="Times New Roman" w:cs="Times New Roman" w:hint="eastAsia"/>
                <w:sz w:val="21"/>
                <w:szCs w:val="24"/>
              </w:rPr>
              <w:t>）隧道工程）的设计或初步设计文件技术咨询服务工作（委托人为国务院部门或省级初步设计审批（核准）部门或项目业主）。</w:t>
            </w:r>
          </w:p>
          <w:p w14:paraId="029D2C8A" w14:textId="77777777" w:rsidR="00316568" w:rsidRPr="00316568" w:rsidRDefault="00316568" w:rsidP="00316568">
            <w:pPr>
              <w:widowControl w:val="0"/>
              <w:spacing w:line="300" w:lineRule="exact"/>
              <w:ind w:leftChars="-25" w:left="-70" w:rightChars="-23" w:right="-64" w:firstLineChars="0" w:firstLine="0"/>
              <w:jc w:val="left"/>
              <w:rPr>
                <w:rFonts w:ascii="Times New Roman" w:hAnsi="Times New Roman" w:cs="Times New Roman"/>
                <w:sz w:val="21"/>
                <w:szCs w:val="24"/>
              </w:rPr>
            </w:pPr>
            <w:r w:rsidRPr="00316568">
              <w:rPr>
                <w:rFonts w:ascii="Times New Roman" w:hAnsi="Times New Roman" w:cs="Times New Roman" w:hint="eastAsia"/>
                <w:sz w:val="21"/>
                <w:szCs w:val="24"/>
              </w:rPr>
              <w:t>3</w:t>
            </w:r>
            <w:r w:rsidRPr="00316568">
              <w:rPr>
                <w:rFonts w:ascii="Times New Roman" w:hAnsi="Times New Roman" w:cs="Times New Roman" w:hint="eastAsia"/>
                <w:sz w:val="21"/>
                <w:szCs w:val="24"/>
              </w:rPr>
              <w:t>、近</w:t>
            </w:r>
            <w:r w:rsidRPr="00316568">
              <w:rPr>
                <w:rFonts w:ascii="Times New Roman" w:hAnsi="Times New Roman" w:cs="Times New Roman" w:hint="eastAsia"/>
                <w:sz w:val="21"/>
                <w:szCs w:val="24"/>
              </w:rPr>
              <w:t>5</w:t>
            </w:r>
            <w:r w:rsidRPr="00316568">
              <w:rPr>
                <w:rFonts w:ascii="Times New Roman" w:hAnsi="Times New Roman" w:cs="Times New Roman" w:hint="eastAsia"/>
                <w:sz w:val="21"/>
                <w:szCs w:val="24"/>
              </w:rPr>
              <w:t>年内曾独立完成过</w:t>
            </w:r>
            <w:r w:rsidRPr="00316568">
              <w:rPr>
                <w:rFonts w:ascii="Times New Roman" w:hAnsi="Times New Roman" w:cs="Times New Roman" w:hint="eastAsia"/>
                <w:sz w:val="21"/>
                <w:szCs w:val="24"/>
              </w:rPr>
              <w:t>2</w:t>
            </w:r>
            <w:r w:rsidRPr="00316568">
              <w:rPr>
                <w:rFonts w:ascii="Times New Roman" w:hAnsi="Times New Roman" w:cs="Times New Roman" w:hint="eastAsia"/>
                <w:sz w:val="21"/>
                <w:szCs w:val="24"/>
              </w:rPr>
              <w:t>座以上（含</w:t>
            </w:r>
            <w:r w:rsidRPr="00316568">
              <w:rPr>
                <w:rFonts w:ascii="Times New Roman" w:hAnsi="Times New Roman" w:cs="Times New Roman" w:hint="eastAsia"/>
                <w:sz w:val="21"/>
                <w:szCs w:val="24"/>
              </w:rPr>
              <w:t>2</w:t>
            </w:r>
            <w:r w:rsidRPr="00316568">
              <w:rPr>
                <w:rFonts w:ascii="Times New Roman" w:hAnsi="Times New Roman" w:cs="Times New Roman" w:hint="eastAsia"/>
                <w:sz w:val="21"/>
                <w:szCs w:val="24"/>
              </w:rPr>
              <w:t>座）主跨</w:t>
            </w:r>
            <w:r w:rsidRPr="00316568">
              <w:rPr>
                <w:rFonts w:ascii="Times New Roman" w:hAnsi="Times New Roman" w:cs="Times New Roman" w:hint="eastAsia"/>
                <w:sz w:val="21"/>
                <w:szCs w:val="24"/>
              </w:rPr>
              <w:t>600m</w:t>
            </w:r>
            <w:r w:rsidRPr="00316568">
              <w:rPr>
                <w:rFonts w:ascii="Times New Roman" w:hAnsi="Times New Roman" w:cs="Times New Roman" w:hint="eastAsia"/>
                <w:sz w:val="21"/>
                <w:szCs w:val="24"/>
              </w:rPr>
              <w:t>以上（含</w:t>
            </w:r>
            <w:r w:rsidRPr="00316568">
              <w:rPr>
                <w:rFonts w:ascii="Times New Roman" w:hAnsi="Times New Roman" w:cs="Times New Roman" w:hint="eastAsia"/>
                <w:sz w:val="21"/>
                <w:szCs w:val="24"/>
              </w:rPr>
              <w:t>600m</w:t>
            </w:r>
            <w:r w:rsidRPr="00316568">
              <w:rPr>
                <w:rFonts w:ascii="Times New Roman" w:hAnsi="Times New Roman" w:cs="Times New Roman" w:hint="eastAsia"/>
                <w:sz w:val="21"/>
                <w:szCs w:val="24"/>
              </w:rPr>
              <w:t>）悬索桥或主跨</w:t>
            </w:r>
            <w:r w:rsidRPr="00316568">
              <w:rPr>
                <w:rFonts w:ascii="Times New Roman" w:hAnsi="Times New Roman" w:cs="Times New Roman" w:hint="eastAsia"/>
                <w:sz w:val="21"/>
                <w:szCs w:val="24"/>
              </w:rPr>
              <w:t>400m</w:t>
            </w:r>
            <w:r w:rsidRPr="00316568">
              <w:rPr>
                <w:rFonts w:ascii="Times New Roman" w:hAnsi="Times New Roman" w:cs="Times New Roman" w:hint="eastAsia"/>
                <w:sz w:val="21"/>
                <w:szCs w:val="24"/>
              </w:rPr>
              <w:t>以上（含</w:t>
            </w:r>
            <w:r w:rsidRPr="00316568">
              <w:rPr>
                <w:rFonts w:ascii="Times New Roman" w:hAnsi="Times New Roman" w:cs="Times New Roman" w:hint="eastAsia"/>
                <w:sz w:val="21"/>
                <w:szCs w:val="24"/>
              </w:rPr>
              <w:t>400m</w:t>
            </w:r>
            <w:r w:rsidRPr="00316568">
              <w:rPr>
                <w:rFonts w:ascii="Times New Roman" w:hAnsi="Times New Roman" w:cs="Times New Roman" w:hint="eastAsia"/>
                <w:sz w:val="21"/>
                <w:szCs w:val="24"/>
              </w:rPr>
              <w:t>）斜拉桥的设计或设计咨询（图纸审查）。</w:t>
            </w:r>
          </w:p>
        </w:tc>
      </w:tr>
      <w:tr w:rsidR="00316568" w:rsidRPr="00316568" w14:paraId="2CFF0298" w14:textId="77777777" w:rsidTr="00244A86">
        <w:trPr>
          <w:trHeight w:val="2117"/>
          <w:jc w:val="center"/>
        </w:trPr>
        <w:tc>
          <w:tcPr>
            <w:tcW w:w="1413" w:type="dxa"/>
            <w:tcBorders>
              <w:top w:val="single" w:sz="4" w:space="0" w:color="auto"/>
              <w:left w:val="single" w:sz="4" w:space="0" w:color="auto"/>
              <w:bottom w:val="single" w:sz="4" w:space="0" w:color="auto"/>
              <w:right w:val="single" w:sz="4" w:space="0" w:color="auto"/>
            </w:tcBorders>
            <w:vAlign w:val="center"/>
          </w:tcPr>
          <w:p w14:paraId="55741C82" w14:textId="77777777" w:rsidR="00316568" w:rsidRPr="00316568" w:rsidRDefault="00316568" w:rsidP="00316568">
            <w:pPr>
              <w:widowControl w:val="0"/>
              <w:spacing w:line="300" w:lineRule="exact"/>
              <w:ind w:leftChars="-25" w:left="-70" w:rightChars="-23" w:right="-64" w:firstLineChars="0" w:firstLine="0"/>
              <w:jc w:val="center"/>
              <w:rPr>
                <w:rFonts w:ascii="Times New Roman" w:hAnsi="Times New Roman" w:cs="Times New Roman"/>
                <w:sz w:val="21"/>
                <w:szCs w:val="24"/>
              </w:rPr>
            </w:pPr>
            <w:r w:rsidRPr="00316568">
              <w:rPr>
                <w:rFonts w:ascii="Times New Roman" w:hAnsi="Times New Roman" w:cs="Times New Roman" w:hint="eastAsia"/>
                <w:sz w:val="21"/>
                <w:szCs w:val="24"/>
              </w:rPr>
              <w:t>第</w:t>
            </w:r>
            <w:r w:rsidRPr="00316568">
              <w:rPr>
                <w:rFonts w:ascii="Times New Roman" w:hAnsi="Times New Roman" w:cs="Times New Roman" w:hint="eastAsia"/>
                <w:sz w:val="21"/>
                <w:szCs w:val="24"/>
              </w:rPr>
              <w:t>7</w:t>
            </w:r>
            <w:r w:rsidRPr="00316568">
              <w:rPr>
                <w:rFonts w:ascii="Times New Roman" w:hAnsi="Times New Roman" w:cs="Times New Roman" w:hint="eastAsia"/>
                <w:sz w:val="21"/>
                <w:szCs w:val="24"/>
              </w:rPr>
              <w:t>合同段</w:t>
            </w:r>
          </w:p>
        </w:tc>
        <w:tc>
          <w:tcPr>
            <w:tcW w:w="7257" w:type="dxa"/>
            <w:tcBorders>
              <w:top w:val="single" w:sz="4" w:space="0" w:color="auto"/>
              <w:left w:val="single" w:sz="4" w:space="0" w:color="auto"/>
              <w:bottom w:val="single" w:sz="4" w:space="0" w:color="auto"/>
              <w:right w:val="single" w:sz="4" w:space="0" w:color="auto"/>
            </w:tcBorders>
            <w:vAlign w:val="center"/>
          </w:tcPr>
          <w:p w14:paraId="62769658" w14:textId="77777777" w:rsidR="00316568" w:rsidRPr="00316568" w:rsidRDefault="00316568" w:rsidP="00316568">
            <w:pPr>
              <w:widowControl w:val="0"/>
              <w:spacing w:line="300" w:lineRule="exact"/>
              <w:ind w:leftChars="-25" w:left="-70" w:rightChars="-23" w:right="-64" w:firstLineChars="0" w:firstLine="0"/>
              <w:jc w:val="left"/>
              <w:rPr>
                <w:rFonts w:ascii="Times New Roman" w:hAnsi="Times New Roman" w:cs="Times New Roman"/>
                <w:sz w:val="21"/>
                <w:szCs w:val="24"/>
              </w:rPr>
            </w:pPr>
            <w:r w:rsidRPr="00316568">
              <w:rPr>
                <w:rFonts w:ascii="Times New Roman" w:hAnsi="Times New Roman" w:cs="Times New Roman" w:hint="eastAsia"/>
                <w:sz w:val="21"/>
                <w:szCs w:val="24"/>
              </w:rPr>
              <w:t>同时满足下列要求：</w:t>
            </w:r>
          </w:p>
          <w:p w14:paraId="7A72961E" w14:textId="77777777" w:rsidR="00316568" w:rsidRPr="00316568" w:rsidRDefault="00316568" w:rsidP="00316568">
            <w:pPr>
              <w:widowControl w:val="0"/>
              <w:spacing w:line="300" w:lineRule="exact"/>
              <w:ind w:leftChars="-25" w:left="-70" w:rightChars="-23" w:right="-64" w:firstLineChars="0" w:firstLine="0"/>
              <w:jc w:val="left"/>
              <w:rPr>
                <w:rFonts w:ascii="Times New Roman" w:hAnsi="Times New Roman" w:cs="Times New Roman"/>
                <w:sz w:val="21"/>
                <w:szCs w:val="24"/>
              </w:rPr>
            </w:pPr>
            <w:r w:rsidRPr="00316568">
              <w:rPr>
                <w:rFonts w:ascii="Times New Roman" w:hAnsi="Times New Roman" w:cs="Times New Roman" w:hint="eastAsia"/>
                <w:sz w:val="21"/>
                <w:szCs w:val="24"/>
              </w:rPr>
              <w:t>1</w:t>
            </w:r>
            <w:r w:rsidRPr="00316568">
              <w:rPr>
                <w:rFonts w:ascii="Times New Roman" w:hAnsi="Times New Roman" w:cs="Times New Roman" w:hint="eastAsia"/>
                <w:sz w:val="21"/>
                <w:szCs w:val="24"/>
              </w:rPr>
              <w:t>、近</w:t>
            </w:r>
            <w:r w:rsidRPr="00316568">
              <w:rPr>
                <w:rFonts w:ascii="Times New Roman" w:hAnsi="Times New Roman" w:cs="Times New Roman" w:hint="eastAsia"/>
                <w:sz w:val="21"/>
                <w:szCs w:val="24"/>
              </w:rPr>
              <w:t>5</w:t>
            </w:r>
            <w:r w:rsidRPr="00316568">
              <w:rPr>
                <w:rFonts w:ascii="Times New Roman" w:hAnsi="Times New Roman" w:cs="Times New Roman" w:hint="eastAsia"/>
                <w:sz w:val="21"/>
                <w:szCs w:val="24"/>
              </w:rPr>
              <w:t>年内至少承担过</w:t>
            </w:r>
            <w:r w:rsidRPr="00316568">
              <w:rPr>
                <w:rFonts w:ascii="Times New Roman" w:hAnsi="Times New Roman" w:cs="Times New Roman" w:hint="eastAsia"/>
                <w:sz w:val="21"/>
                <w:szCs w:val="24"/>
              </w:rPr>
              <w:t>2</w:t>
            </w:r>
            <w:r w:rsidRPr="00316568">
              <w:rPr>
                <w:rFonts w:ascii="Times New Roman" w:hAnsi="Times New Roman" w:cs="Times New Roman" w:hint="eastAsia"/>
                <w:sz w:val="21"/>
                <w:szCs w:val="24"/>
              </w:rPr>
              <w:t>个以上（含</w:t>
            </w:r>
            <w:r w:rsidRPr="00316568">
              <w:rPr>
                <w:rFonts w:ascii="Times New Roman" w:hAnsi="Times New Roman" w:cs="Times New Roman" w:hint="eastAsia"/>
                <w:sz w:val="21"/>
                <w:szCs w:val="24"/>
              </w:rPr>
              <w:t>2</w:t>
            </w:r>
            <w:r w:rsidRPr="00316568">
              <w:rPr>
                <w:rFonts w:ascii="Times New Roman" w:hAnsi="Times New Roman" w:cs="Times New Roman" w:hint="eastAsia"/>
                <w:sz w:val="21"/>
                <w:szCs w:val="24"/>
              </w:rPr>
              <w:t>个）高速公路建设项目初步设计文件技术咨询服务工作（委托人为国务院部门或省级初步设计审批（核准）部门或项目业主）。</w:t>
            </w:r>
          </w:p>
          <w:p w14:paraId="18F5E92C" w14:textId="77777777" w:rsidR="00316568" w:rsidRPr="00316568" w:rsidRDefault="00316568" w:rsidP="00316568">
            <w:pPr>
              <w:widowControl w:val="0"/>
              <w:spacing w:line="300" w:lineRule="exact"/>
              <w:ind w:leftChars="-25" w:left="-70" w:rightChars="-23" w:right="-64" w:firstLineChars="0" w:firstLine="0"/>
              <w:jc w:val="left"/>
              <w:rPr>
                <w:rFonts w:ascii="Times New Roman" w:hAnsi="Times New Roman" w:cs="Times New Roman"/>
                <w:sz w:val="21"/>
                <w:szCs w:val="24"/>
              </w:rPr>
            </w:pPr>
            <w:r w:rsidRPr="00316568">
              <w:rPr>
                <w:rFonts w:ascii="Times New Roman" w:hAnsi="Times New Roman" w:cs="Times New Roman" w:hint="eastAsia"/>
                <w:sz w:val="21"/>
                <w:szCs w:val="24"/>
              </w:rPr>
              <w:t>2</w:t>
            </w:r>
            <w:r w:rsidRPr="00316568">
              <w:rPr>
                <w:rFonts w:ascii="Times New Roman" w:hAnsi="Times New Roman" w:cs="Times New Roman" w:hint="eastAsia"/>
                <w:sz w:val="21"/>
                <w:szCs w:val="24"/>
              </w:rPr>
              <w:t>、近</w:t>
            </w:r>
            <w:r w:rsidRPr="00316568">
              <w:rPr>
                <w:rFonts w:ascii="Times New Roman" w:hAnsi="Times New Roman" w:cs="Times New Roman"/>
                <w:sz w:val="21"/>
                <w:szCs w:val="24"/>
              </w:rPr>
              <w:t>5</w:t>
            </w:r>
            <w:r w:rsidRPr="00316568">
              <w:rPr>
                <w:rFonts w:ascii="Times New Roman" w:hAnsi="Times New Roman" w:cs="Times New Roman" w:hint="eastAsia"/>
                <w:sz w:val="21"/>
                <w:szCs w:val="24"/>
              </w:rPr>
              <w:t>年内曾独立完成过</w:t>
            </w:r>
            <w:r w:rsidRPr="00316568">
              <w:rPr>
                <w:rFonts w:ascii="Times New Roman" w:hAnsi="Times New Roman" w:cs="Times New Roman"/>
                <w:sz w:val="21"/>
                <w:szCs w:val="24"/>
              </w:rPr>
              <w:t>1</w:t>
            </w:r>
            <w:r w:rsidRPr="00316568">
              <w:rPr>
                <w:rFonts w:ascii="Times New Roman" w:hAnsi="Times New Roman" w:cs="Times New Roman" w:hint="eastAsia"/>
                <w:sz w:val="21"/>
                <w:szCs w:val="24"/>
              </w:rPr>
              <w:t>个以上（含</w:t>
            </w:r>
            <w:r w:rsidRPr="00316568">
              <w:rPr>
                <w:rFonts w:ascii="Times New Roman" w:hAnsi="Times New Roman" w:cs="Times New Roman"/>
                <w:sz w:val="21"/>
                <w:szCs w:val="24"/>
              </w:rPr>
              <w:t>1</w:t>
            </w:r>
            <w:r w:rsidRPr="00316568">
              <w:rPr>
                <w:rFonts w:ascii="Times New Roman" w:hAnsi="Times New Roman" w:cs="Times New Roman" w:hint="eastAsia"/>
                <w:sz w:val="21"/>
                <w:szCs w:val="24"/>
              </w:rPr>
              <w:t>个）项目（须</w:t>
            </w:r>
            <w:proofErr w:type="gramStart"/>
            <w:r w:rsidRPr="00316568">
              <w:rPr>
                <w:rFonts w:ascii="Times New Roman" w:hAnsi="Times New Roman" w:cs="Times New Roman" w:hint="eastAsia"/>
                <w:sz w:val="21"/>
                <w:szCs w:val="24"/>
              </w:rPr>
              <w:t>包含单洞长度</w:t>
            </w:r>
            <w:proofErr w:type="gramEnd"/>
            <w:r w:rsidRPr="00316568">
              <w:rPr>
                <w:rFonts w:ascii="Times New Roman" w:hAnsi="Times New Roman" w:cs="Times New Roman" w:hint="eastAsia"/>
                <w:sz w:val="21"/>
                <w:szCs w:val="24"/>
              </w:rPr>
              <w:t>6000m</w:t>
            </w:r>
            <w:r w:rsidRPr="00316568">
              <w:rPr>
                <w:rFonts w:ascii="Times New Roman" w:hAnsi="Times New Roman" w:cs="Times New Roman" w:hint="eastAsia"/>
                <w:sz w:val="21"/>
                <w:szCs w:val="24"/>
              </w:rPr>
              <w:t>以上（含</w:t>
            </w:r>
            <w:r w:rsidRPr="00316568">
              <w:rPr>
                <w:rFonts w:ascii="Times New Roman" w:hAnsi="Times New Roman" w:cs="Times New Roman" w:hint="eastAsia"/>
                <w:sz w:val="21"/>
                <w:szCs w:val="24"/>
              </w:rPr>
              <w:t>6000m</w:t>
            </w:r>
            <w:r w:rsidRPr="00316568">
              <w:rPr>
                <w:rFonts w:ascii="Times New Roman" w:hAnsi="Times New Roman" w:cs="Times New Roman" w:hint="eastAsia"/>
                <w:sz w:val="21"/>
                <w:szCs w:val="24"/>
              </w:rPr>
              <w:t>）隧道工程）的设计或初步设计文件技术咨询服务工作（委托人为国务院部门或省级初步设计审批（核准）部门或项目业主）。</w:t>
            </w:r>
          </w:p>
        </w:tc>
      </w:tr>
    </w:tbl>
    <w:p w14:paraId="4E13513E" w14:textId="77777777" w:rsidR="00316568" w:rsidRPr="00316568" w:rsidRDefault="00316568" w:rsidP="00316568">
      <w:pPr>
        <w:widowControl w:val="0"/>
        <w:spacing w:line="400" w:lineRule="atLeast"/>
        <w:ind w:firstLine="480"/>
        <w:rPr>
          <w:rFonts w:ascii="Times New Roman" w:hAnsi="Times New Roman" w:cs="Times New Roman"/>
          <w:sz w:val="24"/>
          <w:szCs w:val="24"/>
        </w:rPr>
      </w:pPr>
      <w:r w:rsidRPr="00316568">
        <w:rPr>
          <w:rFonts w:ascii="Times New Roman" w:hAnsi="Times New Roman" w:cs="Times New Roman"/>
          <w:sz w:val="24"/>
          <w:szCs w:val="24"/>
        </w:rPr>
        <w:t xml:space="preserve">4.2 </w:t>
      </w:r>
      <w:r w:rsidRPr="00316568">
        <w:rPr>
          <w:rFonts w:ascii="Times New Roman" w:hAnsi="Times New Roman" w:cs="Times New Roman" w:hint="eastAsia"/>
          <w:sz w:val="24"/>
          <w:szCs w:val="24"/>
        </w:rPr>
        <w:t>本次招标</w:t>
      </w:r>
      <w:r w:rsidRPr="00316568">
        <w:rPr>
          <w:rFonts w:ascii="Times New Roman" w:hAnsi="Times New Roman" w:cs="Times New Roman" w:hint="eastAsia"/>
          <w:b/>
          <w:sz w:val="24"/>
          <w:szCs w:val="24"/>
          <w:u w:val="single"/>
        </w:rPr>
        <w:t>不接受</w:t>
      </w:r>
      <w:r w:rsidRPr="00316568">
        <w:rPr>
          <w:rFonts w:ascii="Times New Roman" w:hAnsi="Times New Roman" w:cs="Times New Roman" w:hint="eastAsia"/>
          <w:sz w:val="24"/>
          <w:szCs w:val="24"/>
        </w:rPr>
        <w:t>联合体投标。</w:t>
      </w:r>
    </w:p>
    <w:p w14:paraId="56209110" w14:textId="77777777" w:rsidR="00316568" w:rsidRPr="00316568" w:rsidRDefault="00316568" w:rsidP="00316568">
      <w:pPr>
        <w:widowControl w:val="0"/>
        <w:spacing w:line="400" w:lineRule="atLeast"/>
        <w:ind w:firstLine="480"/>
        <w:rPr>
          <w:rFonts w:ascii="Times New Roman" w:hAnsi="Times New Roman" w:cs="Times New Roman"/>
          <w:sz w:val="24"/>
          <w:szCs w:val="24"/>
        </w:rPr>
      </w:pPr>
      <w:r w:rsidRPr="00316568">
        <w:rPr>
          <w:rFonts w:ascii="Times New Roman" w:hAnsi="Times New Roman" w:cs="Times New Roman" w:hint="eastAsia"/>
          <w:sz w:val="24"/>
          <w:szCs w:val="24"/>
        </w:rPr>
        <w:t>4.3</w:t>
      </w:r>
      <w:r w:rsidRPr="00316568">
        <w:rPr>
          <w:rFonts w:ascii="Times New Roman" w:hAnsi="Times New Roman" w:cs="Times New Roman" w:hint="eastAsia"/>
          <w:sz w:val="24"/>
          <w:szCs w:val="24"/>
        </w:rPr>
        <w:t>投标人不得存在下列任</w:t>
      </w:r>
      <w:proofErr w:type="gramStart"/>
      <w:r w:rsidRPr="00316568">
        <w:rPr>
          <w:rFonts w:ascii="Times New Roman" w:hAnsi="Times New Roman" w:cs="Times New Roman" w:hint="eastAsia"/>
          <w:sz w:val="24"/>
          <w:szCs w:val="24"/>
        </w:rPr>
        <w:t>一</w:t>
      </w:r>
      <w:proofErr w:type="gramEnd"/>
      <w:r w:rsidRPr="00316568">
        <w:rPr>
          <w:rFonts w:ascii="Times New Roman" w:hAnsi="Times New Roman" w:cs="Times New Roman" w:hint="eastAsia"/>
          <w:sz w:val="24"/>
          <w:szCs w:val="24"/>
        </w:rPr>
        <w:t>情形，否则其投标无效：</w:t>
      </w:r>
    </w:p>
    <w:p w14:paraId="3A69EEFA" w14:textId="77777777" w:rsidR="00316568" w:rsidRPr="00316568" w:rsidRDefault="00316568" w:rsidP="00316568">
      <w:pPr>
        <w:widowControl w:val="0"/>
        <w:spacing w:line="400" w:lineRule="atLeast"/>
        <w:ind w:firstLine="480"/>
        <w:rPr>
          <w:rFonts w:ascii="Times New Roman" w:hAnsi="Times New Roman" w:cs="Times New Roman"/>
          <w:sz w:val="24"/>
          <w:szCs w:val="24"/>
        </w:rPr>
      </w:pPr>
      <w:r w:rsidRPr="00316568">
        <w:rPr>
          <w:rFonts w:ascii="Times New Roman" w:hAnsi="Times New Roman" w:cs="Times New Roman" w:hint="eastAsia"/>
          <w:sz w:val="24"/>
          <w:szCs w:val="24"/>
        </w:rPr>
        <w:t>a</w:t>
      </w:r>
      <w:r w:rsidRPr="00316568">
        <w:rPr>
          <w:rFonts w:ascii="Times New Roman" w:hAnsi="Times New Roman" w:cs="Times New Roman" w:hint="eastAsia"/>
          <w:sz w:val="24"/>
          <w:szCs w:val="24"/>
        </w:rPr>
        <w:t>．为所投合同段项目的设计文件编制单位；</w:t>
      </w:r>
    </w:p>
    <w:p w14:paraId="0D01B056" w14:textId="77777777" w:rsidR="00316568" w:rsidRPr="00316568" w:rsidRDefault="00316568" w:rsidP="00316568">
      <w:pPr>
        <w:widowControl w:val="0"/>
        <w:spacing w:line="400" w:lineRule="atLeast"/>
        <w:ind w:firstLine="480"/>
        <w:rPr>
          <w:rFonts w:ascii="Times New Roman" w:hAnsi="Times New Roman" w:cs="Times New Roman"/>
          <w:sz w:val="24"/>
          <w:szCs w:val="24"/>
        </w:rPr>
      </w:pPr>
      <w:r w:rsidRPr="00316568">
        <w:rPr>
          <w:rFonts w:ascii="Times New Roman" w:hAnsi="Times New Roman" w:cs="Times New Roman" w:hint="eastAsia"/>
          <w:sz w:val="24"/>
          <w:szCs w:val="24"/>
        </w:rPr>
        <w:t>b</w:t>
      </w:r>
      <w:r w:rsidRPr="00316568">
        <w:rPr>
          <w:rFonts w:ascii="Times New Roman" w:hAnsi="Times New Roman" w:cs="Times New Roman" w:hint="eastAsia"/>
          <w:sz w:val="24"/>
          <w:szCs w:val="24"/>
        </w:rPr>
        <w:t>．为所投合同段项目的业主单位；</w:t>
      </w:r>
    </w:p>
    <w:p w14:paraId="14D6799C" w14:textId="77777777" w:rsidR="00316568" w:rsidRPr="00316568" w:rsidRDefault="00316568" w:rsidP="00316568">
      <w:pPr>
        <w:widowControl w:val="0"/>
        <w:spacing w:line="400" w:lineRule="atLeast"/>
        <w:ind w:firstLine="480"/>
        <w:rPr>
          <w:rFonts w:ascii="Times New Roman" w:hAnsi="Times New Roman" w:cs="Times New Roman"/>
          <w:sz w:val="24"/>
          <w:szCs w:val="24"/>
        </w:rPr>
      </w:pPr>
      <w:r w:rsidRPr="00316568">
        <w:rPr>
          <w:rFonts w:ascii="Times New Roman" w:hAnsi="Times New Roman" w:cs="Times New Roman" w:hint="eastAsia"/>
          <w:sz w:val="24"/>
          <w:szCs w:val="24"/>
        </w:rPr>
        <w:t>c</w:t>
      </w:r>
      <w:r w:rsidRPr="00316568">
        <w:rPr>
          <w:rFonts w:ascii="Times New Roman" w:hAnsi="Times New Roman" w:cs="Times New Roman" w:hint="eastAsia"/>
          <w:sz w:val="24"/>
          <w:szCs w:val="24"/>
        </w:rPr>
        <w:t>．受所投合同段项目业主单位或其他有关单位委托的初步设计咨询单位；</w:t>
      </w:r>
    </w:p>
    <w:p w14:paraId="03040927" w14:textId="77777777" w:rsidR="00316568" w:rsidRPr="00316568" w:rsidRDefault="00316568" w:rsidP="00316568">
      <w:pPr>
        <w:widowControl w:val="0"/>
        <w:spacing w:line="400" w:lineRule="atLeast"/>
        <w:ind w:firstLine="480"/>
        <w:rPr>
          <w:rFonts w:ascii="Times New Roman" w:hAnsi="Times New Roman" w:cs="Times New Roman"/>
          <w:sz w:val="24"/>
          <w:szCs w:val="24"/>
        </w:rPr>
      </w:pPr>
      <w:r w:rsidRPr="00316568">
        <w:rPr>
          <w:rFonts w:ascii="Times New Roman" w:hAnsi="Times New Roman" w:cs="Times New Roman" w:hint="eastAsia"/>
          <w:sz w:val="24"/>
          <w:szCs w:val="24"/>
        </w:rPr>
        <w:t>d</w:t>
      </w:r>
      <w:r w:rsidRPr="00316568">
        <w:rPr>
          <w:rFonts w:ascii="Times New Roman" w:hAnsi="Times New Roman" w:cs="Times New Roman" w:hint="eastAsia"/>
          <w:sz w:val="24"/>
          <w:szCs w:val="24"/>
        </w:rPr>
        <w:t>．与本条</w:t>
      </w:r>
      <w:proofErr w:type="gramStart"/>
      <w:r w:rsidRPr="00316568">
        <w:rPr>
          <w:rFonts w:ascii="Times New Roman" w:hAnsi="Times New Roman" w:cs="Times New Roman" w:hint="eastAsia"/>
          <w:sz w:val="24"/>
          <w:szCs w:val="24"/>
        </w:rPr>
        <w:t>上述三款所涉</w:t>
      </w:r>
      <w:proofErr w:type="gramEnd"/>
      <w:r w:rsidRPr="00316568">
        <w:rPr>
          <w:rFonts w:ascii="Times New Roman" w:hAnsi="Times New Roman" w:cs="Times New Roman" w:hint="eastAsia"/>
          <w:sz w:val="24"/>
          <w:szCs w:val="24"/>
        </w:rPr>
        <w:t>单位之间存在控股、管理关系或者项目负责人为同一人的重大关联关系；</w:t>
      </w:r>
    </w:p>
    <w:p w14:paraId="4CDFC87A" w14:textId="77777777" w:rsidR="00316568" w:rsidRPr="00316568" w:rsidRDefault="00316568" w:rsidP="00316568">
      <w:pPr>
        <w:widowControl w:val="0"/>
        <w:spacing w:line="400" w:lineRule="atLeast"/>
        <w:ind w:firstLine="480"/>
        <w:rPr>
          <w:rFonts w:ascii="Times New Roman" w:hAnsi="Times New Roman" w:cs="Times New Roman"/>
          <w:sz w:val="24"/>
          <w:szCs w:val="24"/>
        </w:rPr>
      </w:pPr>
      <w:r w:rsidRPr="00316568">
        <w:rPr>
          <w:rFonts w:ascii="Times New Roman" w:hAnsi="Times New Roman" w:cs="Times New Roman" w:hint="eastAsia"/>
          <w:sz w:val="24"/>
          <w:szCs w:val="24"/>
        </w:rPr>
        <w:t>e</w:t>
      </w:r>
      <w:r w:rsidRPr="00316568">
        <w:rPr>
          <w:rFonts w:ascii="Times New Roman" w:hAnsi="Times New Roman" w:cs="Times New Roman" w:hint="eastAsia"/>
          <w:sz w:val="24"/>
          <w:szCs w:val="24"/>
        </w:rPr>
        <w:t>．投标人之间存在控股、管理关系或者负责人为同一人的不得同时参加同一合同段的投标；</w:t>
      </w:r>
    </w:p>
    <w:p w14:paraId="401AC9B6" w14:textId="77777777" w:rsidR="00316568" w:rsidRPr="00316568" w:rsidRDefault="00316568" w:rsidP="00316568">
      <w:pPr>
        <w:widowControl w:val="0"/>
        <w:spacing w:line="400" w:lineRule="atLeast"/>
        <w:ind w:firstLine="480"/>
        <w:rPr>
          <w:rFonts w:ascii="Times New Roman" w:hAnsi="Times New Roman" w:cs="Times New Roman"/>
          <w:sz w:val="24"/>
          <w:szCs w:val="24"/>
        </w:rPr>
      </w:pPr>
      <w:r w:rsidRPr="00316568">
        <w:rPr>
          <w:rFonts w:ascii="Times New Roman" w:hAnsi="Times New Roman" w:cs="Times New Roman" w:hint="eastAsia"/>
          <w:sz w:val="24"/>
          <w:szCs w:val="24"/>
        </w:rPr>
        <w:t>f</w:t>
      </w:r>
      <w:r w:rsidRPr="00316568">
        <w:rPr>
          <w:rFonts w:ascii="Times New Roman" w:hAnsi="Times New Roman" w:cs="Times New Roman" w:hint="eastAsia"/>
          <w:sz w:val="24"/>
          <w:szCs w:val="24"/>
        </w:rPr>
        <w:t>．法律、法规规定的其他投标无效的情形。</w:t>
      </w:r>
    </w:p>
    <w:p w14:paraId="5EB93058" w14:textId="77777777" w:rsidR="00316568" w:rsidRPr="00316568" w:rsidRDefault="00316568" w:rsidP="00316568">
      <w:pPr>
        <w:widowControl w:val="0"/>
        <w:spacing w:line="400" w:lineRule="atLeast"/>
        <w:ind w:firstLine="480"/>
        <w:rPr>
          <w:rFonts w:ascii="Times New Roman" w:hAnsi="Times New Roman" w:cs="Times New Roman"/>
          <w:sz w:val="24"/>
          <w:szCs w:val="24"/>
        </w:rPr>
      </w:pPr>
      <w:r w:rsidRPr="00316568">
        <w:rPr>
          <w:rFonts w:ascii="Times New Roman" w:hAnsi="Times New Roman" w:cs="Times New Roman"/>
          <w:sz w:val="24"/>
          <w:szCs w:val="24"/>
        </w:rPr>
        <w:t xml:space="preserve">4.4 </w:t>
      </w:r>
      <w:r w:rsidRPr="00316568">
        <w:rPr>
          <w:rFonts w:ascii="Times New Roman" w:hAnsi="Times New Roman" w:cs="Times New Roman"/>
          <w:sz w:val="24"/>
          <w:szCs w:val="24"/>
        </w:rPr>
        <w:t>每个投标人最多可对</w:t>
      </w:r>
      <w:r w:rsidRPr="00316568">
        <w:rPr>
          <w:rFonts w:ascii="Times New Roman" w:hAnsi="Times New Roman" w:cs="Times New Roman" w:hint="eastAsia"/>
          <w:sz w:val="24"/>
          <w:szCs w:val="24"/>
        </w:rPr>
        <w:t>任意</w:t>
      </w:r>
      <w:r w:rsidRPr="00316568">
        <w:rPr>
          <w:rFonts w:ascii="Times New Roman" w:hAnsi="Times New Roman" w:cs="Times New Roman"/>
          <w:sz w:val="24"/>
          <w:szCs w:val="24"/>
          <w:u w:val="single"/>
        </w:rPr>
        <w:t>5</w:t>
      </w:r>
      <w:r w:rsidRPr="00316568">
        <w:rPr>
          <w:rFonts w:ascii="Times New Roman" w:hAnsi="Times New Roman" w:cs="Times New Roman" w:hint="eastAsia"/>
          <w:sz w:val="24"/>
          <w:szCs w:val="24"/>
        </w:rPr>
        <w:t>个合同段进行投标，且最多只能中</w:t>
      </w:r>
      <w:r w:rsidRPr="00316568">
        <w:rPr>
          <w:rFonts w:ascii="Times New Roman" w:hAnsi="Times New Roman" w:cs="Times New Roman"/>
          <w:sz w:val="24"/>
          <w:szCs w:val="24"/>
          <w:u w:val="single"/>
        </w:rPr>
        <w:t>1</w:t>
      </w:r>
      <w:r w:rsidRPr="00316568">
        <w:rPr>
          <w:rFonts w:ascii="Times New Roman" w:hAnsi="Times New Roman" w:cs="Times New Roman" w:hint="eastAsia"/>
          <w:sz w:val="24"/>
          <w:szCs w:val="24"/>
        </w:rPr>
        <w:t>个标。</w:t>
      </w:r>
    </w:p>
    <w:p w14:paraId="01808906" w14:textId="77777777" w:rsidR="00316568" w:rsidRPr="00316568" w:rsidRDefault="00316568" w:rsidP="00316568">
      <w:pPr>
        <w:keepNext/>
        <w:widowControl w:val="0"/>
        <w:adjustRightInd w:val="0"/>
        <w:spacing w:line="420" w:lineRule="atLeast"/>
        <w:ind w:firstLineChars="0" w:firstLine="0"/>
        <w:jc w:val="left"/>
        <w:textAlignment w:val="baseline"/>
        <w:outlineLvl w:val="3"/>
        <w:rPr>
          <w:rFonts w:ascii="Times New Roman" w:eastAsia="黑体" w:hAnsi="Times New Roman" w:cs="Times New Roman"/>
          <w:kern w:val="0"/>
          <w:szCs w:val="20"/>
        </w:rPr>
      </w:pPr>
      <w:bookmarkStart w:id="16" w:name="_Toc66180501"/>
      <w:bookmarkStart w:id="17" w:name="_Toc133064685"/>
      <w:bookmarkStart w:id="18" w:name="_Toc447046979"/>
      <w:r w:rsidRPr="00316568">
        <w:rPr>
          <w:rFonts w:ascii="Times New Roman" w:eastAsia="黑体" w:hAnsi="Times New Roman" w:cs="Times New Roman"/>
          <w:kern w:val="0"/>
          <w:szCs w:val="20"/>
        </w:rPr>
        <w:t xml:space="preserve">5. </w:t>
      </w:r>
      <w:r w:rsidRPr="00316568">
        <w:rPr>
          <w:rFonts w:ascii="Times New Roman" w:eastAsia="黑体" w:hAnsi="Times New Roman" w:cs="Times New Roman" w:hint="eastAsia"/>
          <w:kern w:val="0"/>
          <w:szCs w:val="20"/>
        </w:rPr>
        <w:t>招标文件的获取</w:t>
      </w:r>
      <w:bookmarkEnd w:id="16"/>
      <w:bookmarkEnd w:id="17"/>
      <w:bookmarkEnd w:id="18"/>
    </w:p>
    <w:p w14:paraId="3B15519E" w14:textId="77777777" w:rsidR="00316568" w:rsidRPr="00316568" w:rsidRDefault="00316568" w:rsidP="00316568">
      <w:pPr>
        <w:widowControl w:val="0"/>
        <w:tabs>
          <w:tab w:val="left" w:pos="360"/>
        </w:tabs>
        <w:spacing w:line="400" w:lineRule="atLeast"/>
        <w:ind w:firstLine="480"/>
        <w:rPr>
          <w:rFonts w:ascii="Times New Roman" w:hAnsi="Times New Roman" w:cs="Times New Roman"/>
          <w:sz w:val="24"/>
          <w:szCs w:val="24"/>
        </w:rPr>
      </w:pPr>
      <w:r w:rsidRPr="00316568">
        <w:rPr>
          <w:rFonts w:ascii="Times New Roman" w:hAnsi="Times New Roman" w:cs="Times New Roman" w:hint="eastAsia"/>
          <w:sz w:val="24"/>
          <w:szCs w:val="24"/>
        </w:rPr>
        <w:t>凡有意参加投标者，请于</w:t>
      </w:r>
      <w:r w:rsidRPr="00316568">
        <w:rPr>
          <w:rFonts w:ascii="Times New Roman" w:hAnsi="Times New Roman" w:cs="Times New Roman"/>
          <w:sz w:val="24"/>
          <w:szCs w:val="24"/>
          <w:u w:val="single"/>
        </w:rPr>
        <w:t>2023</w:t>
      </w:r>
      <w:r w:rsidRPr="00316568">
        <w:rPr>
          <w:rFonts w:ascii="Times New Roman" w:hAnsi="Times New Roman" w:cs="Times New Roman"/>
          <w:sz w:val="24"/>
          <w:szCs w:val="24"/>
          <w:u w:val="single"/>
        </w:rPr>
        <w:t>年</w:t>
      </w:r>
      <w:r w:rsidRPr="00316568">
        <w:rPr>
          <w:rFonts w:ascii="Times New Roman" w:hAnsi="Times New Roman" w:cs="Times New Roman"/>
          <w:sz w:val="24"/>
          <w:szCs w:val="24"/>
          <w:u w:val="single"/>
        </w:rPr>
        <w:t>4</w:t>
      </w:r>
      <w:r w:rsidRPr="00316568">
        <w:rPr>
          <w:rFonts w:ascii="Times New Roman" w:hAnsi="Times New Roman" w:cs="Times New Roman" w:hint="eastAsia"/>
          <w:sz w:val="24"/>
          <w:szCs w:val="24"/>
        </w:rPr>
        <w:t>月</w:t>
      </w:r>
      <w:r w:rsidRPr="00316568">
        <w:rPr>
          <w:rFonts w:ascii="Times New Roman" w:hAnsi="Times New Roman" w:cs="Times New Roman"/>
          <w:sz w:val="24"/>
          <w:szCs w:val="24"/>
          <w:u w:val="single"/>
        </w:rPr>
        <w:t>24</w:t>
      </w:r>
      <w:r w:rsidRPr="00316568">
        <w:rPr>
          <w:rFonts w:ascii="Times New Roman" w:hAnsi="Times New Roman" w:cs="Times New Roman" w:hint="eastAsia"/>
          <w:sz w:val="24"/>
          <w:szCs w:val="24"/>
        </w:rPr>
        <w:t>日</w:t>
      </w:r>
      <w:r w:rsidRPr="00316568">
        <w:rPr>
          <w:rFonts w:ascii="Times New Roman" w:hAnsi="Times New Roman" w:cs="Times New Roman"/>
          <w:sz w:val="24"/>
          <w:szCs w:val="24"/>
        </w:rPr>
        <w:t>9:00</w:t>
      </w:r>
      <w:r w:rsidRPr="00316568">
        <w:rPr>
          <w:rFonts w:ascii="Times New Roman" w:hAnsi="Times New Roman" w:cs="Times New Roman" w:hint="eastAsia"/>
          <w:sz w:val="24"/>
          <w:szCs w:val="24"/>
        </w:rPr>
        <w:t>至</w:t>
      </w:r>
      <w:r w:rsidRPr="00316568">
        <w:rPr>
          <w:rFonts w:ascii="Times New Roman" w:hAnsi="Times New Roman" w:cs="Times New Roman"/>
          <w:sz w:val="24"/>
          <w:szCs w:val="24"/>
          <w:u w:val="single"/>
        </w:rPr>
        <w:t>2023</w:t>
      </w:r>
      <w:r w:rsidRPr="00316568">
        <w:rPr>
          <w:rFonts w:ascii="Times New Roman" w:hAnsi="Times New Roman" w:cs="Times New Roman"/>
          <w:sz w:val="24"/>
          <w:szCs w:val="24"/>
          <w:u w:val="single"/>
        </w:rPr>
        <w:t>年</w:t>
      </w:r>
      <w:r w:rsidRPr="00316568">
        <w:rPr>
          <w:rFonts w:ascii="Times New Roman" w:hAnsi="Times New Roman" w:cs="Times New Roman"/>
          <w:sz w:val="24"/>
          <w:szCs w:val="24"/>
          <w:u w:val="single"/>
        </w:rPr>
        <w:t>4</w:t>
      </w:r>
      <w:r w:rsidRPr="00316568">
        <w:rPr>
          <w:rFonts w:ascii="Times New Roman" w:hAnsi="Times New Roman" w:cs="Times New Roman" w:hint="eastAsia"/>
          <w:sz w:val="24"/>
          <w:szCs w:val="24"/>
        </w:rPr>
        <w:t>月</w:t>
      </w:r>
      <w:r w:rsidRPr="00316568">
        <w:rPr>
          <w:rFonts w:ascii="Times New Roman" w:hAnsi="Times New Roman" w:cs="Times New Roman"/>
          <w:sz w:val="24"/>
          <w:szCs w:val="24"/>
          <w:u w:val="single"/>
        </w:rPr>
        <w:t>28</w:t>
      </w:r>
      <w:r w:rsidRPr="00316568">
        <w:rPr>
          <w:rFonts w:ascii="Times New Roman" w:hAnsi="Times New Roman" w:cs="Times New Roman" w:hint="eastAsia"/>
          <w:sz w:val="24"/>
          <w:szCs w:val="24"/>
        </w:rPr>
        <w:t>日</w:t>
      </w:r>
      <w:r w:rsidRPr="00316568">
        <w:rPr>
          <w:rFonts w:ascii="Times New Roman" w:hAnsi="Times New Roman" w:cs="Times New Roman"/>
          <w:sz w:val="24"/>
          <w:szCs w:val="24"/>
        </w:rPr>
        <w:t>17:00</w:t>
      </w:r>
      <w:r w:rsidRPr="00316568">
        <w:rPr>
          <w:rFonts w:ascii="Times New Roman" w:hAnsi="Times New Roman" w:cs="Times New Roman" w:hint="eastAsia"/>
          <w:sz w:val="24"/>
          <w:szCs w:val="24"/>
        </w:rPr>
        <w:t>将报名邮件发送至：</w:t>
      </w:r>
      <w:r w:rsidRPr="00316568">
        <w:rPr>
          <w:rFonts w:ascii="Times New Roman" w:hAnsi="Times New Roman" w:cs="Times New Roman"/>
          <w:sz w:val="21"/>
          <w:szCs w:val="24"/>
        </w:rPr>
        <w:t>bjztc3@163.com</w:t>
      </w:r>
      <w:r w:rsidRPr="00316568">
        <w:rPr>
          <w:rFonts w:ascii="Times New Roman" w:hAnsi="Times New Roman" w:cs="Times New Roman" w:hint="eastAsia"/>
          <w:sz w:val="24"/>
          <w:szCs w:val="24"/>
        </w:rPr>
        <w:t>，报名邮件格式详见《招标公告》附件。报名</w:t>
      </w:r>
      <w:r w:rsidRPr="00316568">
        <w:rPr>
          <w:rFonts w:ascii="Times New Roman" w:hAnsi="Times New Roman" w:cs="Times New Roman" w:hint="eastAsia"/>
          <w:sz w:val="24"/>
          <w:szCs w:val="24"/>
        </w:rPr>
        <w:lastRenderedPageBreak/>
        <w:t>截止时间为</w:t>
      </w:r>
      <w:r w:rsidRPr="00316568">
        <w:rPr>
          <w:rFonts w:ascii="Times New Roman" w:hAnsi="Times New Roman" w:cs="Times New Roman"/>
          <w:sz w:val="24"/>
          <w:szCs w:val="24"/>
        </w:rPr>
        <w:t>2023</w:t>
      </w:r>
      <w:r w:rsidRPr="00316568">
        <w:rPr>
          <w:rFonts w:ascii="Times New Roman" w:hAnsi="Times New Roman" w:cs="Times New Roman"/>
          <w:sz w:val="24"/>
          <w:szCs w:val="24"/>
        </w:rPr>
        <w:t>年</w:t>
      </w:r>
      <w:r w:rsidRPr="00316568">
        <w:rPr>
          <w:rFonts w:ascii="Times New Roman" w:hAnsi="Times New Roman" w:cs="Times New Roman"/>
          <w:sz w:val="24"/>
          <w:szCs w:val="24"/>
        </w:rPr>
        <w:t>4</w:t>
      </w:r>
      <w:r w:rsidRPr="00316568">
        <w:rPr>
          <w:rFonts w:ascii="Times New Roman" w:hAnsi="Times New Roman" w:cs="Times New Roman" w:hint="eastAsia"/>
          <w:sz w:val="24"/>
          <w:szCs w:val="24"/>
        </w:rPr>
        <w:t>月</w:t>
      </w:r>
      <w:r w:rsidRPr="00316568">
        <w:rPr>
          <w:rFonts w:ascii="Times New Roman" w:hAnsi="Times New Roman" w:cs="Times New Roman"/>
          <w:sz w:val="24"/>
          <w:szCs w:val="24"/>
        </w:rPr>
        <w:t>28</w:t>
      </w:r>
      <w:r w:rsidRPr="00316568">
        <w:rPr>
          <w:rFonts w:ascii="Times New Roman" w:hAnsi="Times New Roman" w:cs="Times New Roman" w:hint="eastAsia"/>
          <w:sz w:val="24"/>
          <w:szCs w:val="24"/>
        </w:rPr>
        <w:t>日</w:t>
      </w:r>
      <w:r w:rsidRPr="00316568">
        <w:rPr>
          <w:rFonts w:ascii="Times New Roman" w:hAnsi="Times New Roman" w:cs="Times New Roman"/>
          <w:sz w:val="24"/>
          <w:szCs w:val="24"/>
        </w:rPr>
        <w:t>17:00</w:t>
      </w:r>
      <w:r w:rsidRPr="00316568">
        <w:rPr>
          <w:rFonts w:ascii="Times New Roman" w:hAnsi="Times New Roman" w:cs="Times New Roman" w:hint="eastAsia"/>
          <w:sz w:val="24"/>
          <w:szCs w:val="24"/>
        </w:rPr>
        <w:t>（以收到报名邮件的时间为准），未按规定时间报名的，将不予受理。招标代理收到投标人的报名邮件后将以电子邮件方式确认投标人报名是否成功，同时向投标人发送招标文件电子版。</w:t>
      </w:r>
    </w:p>
    <w:p w14:paraId="3BE8FB35" w14:textId="77777777" w:rsidR="00316568" w:rsidRPr="00316568" w:rsidRDefault="00316568" w:rsidP="00316568">
      <w:pPr>
        <w:widowControl w:val="0"/>
        <w:tabs>
          <w:tab w:val="left" w:pos="360"/>
        </w:tabs>
        <w:spacing w:line="400" w:lineRule="atLeast"/>
        <w:ind w:firstLine="480"/>
        <w:rPr>
          <w:rFonts w:ascii="Times New Roman" w:hAnsi="Times New Roman" w:cs="Times New Roman"/>
          <w:sz w:val="24"/>
          <w:szCs w:val="24"/>
        </w:rPr>
      </w:pPr>
      <w:r w:rsidRPr="00316568">
        <w:rPr>
          <w:rFonts w:ascii="Times New Roman" w:hAnsi="Times New Roman" w:cs="Times New Roman" w:hint="eastAsia"/>
          <w:sz w:val="24"/>
          <w:szCs w:val="24"/>
        </w:rPr>
        <w:t>投标人报名后请将投标报名表原件邮寄至招标代理机构地址。</w:t>
      </w:r>
    </w:p>
    <w:p w14:paraId="73F9F944" w14:textId="77777777" w:rsidR="00316568" w:rsidRPr="00316568" w:rsidRDefault="00316568" w:rsidP="00316568">
      <w:pPr>
        <w:keepNext/>
        <w:widowControl w:val="0"/>
        <w:adjustRightInd w:val="0"/>
        <w:spacing w:line="420" w:lineRule="atLeast"/>
        <w:ind w:firstLineChars="0" w:firstLine="0"/>
        <w:jc w:val="left"/>
        <w:textAlignment w:val="baseline"/>
        <w:outlineLvl w:val="3"/>
        <w:rPr>
          <w:rFonts w:ascii="Times New Roman" w:eastAsia="黑体" w:hAnsi="Times New Roman" w:cs="Times New Roman"/>
          <w:kern w:val="0"/>
          <w:szCs w:val="20"/>
        </w:rPr>
      </w:pPr>
      <w:bookmarkStart w:id="19" w:name="_Toc66180502"/>
      <w:bookmarkStart w:id="20" w:name="_Toc447046980"/>
      <w:bookmarkStart w:id="21" w:name="_Toc133064686"/>
      <w:r w:rsidRPr="00316568">
        <w:rPr>
          <w:rFonts w:ascii="Times New Roman" w:eastAsia="黑体" w:hAnsi="Times New Roman" w:cs="Times New Roman"/>
          <w:kern w:val="0"/>
          <w:szCs w:val="20"/>
        </w:rPr>
        <w:t xml:space="preserve">6. </w:t>
      </w:r>
      <w:r w:rsidRPr="00316568">
        <w:rPr>
          <w:rFonts w:ascii="Times New Roman" w:eastAsia="黑体" w:hAnsi="Times New Roman" w:cs="Times New Roman" w:hint="eastAsia"/>
          <w:kern w:val="0"/>
          <w:szCs w:val="20"/>
        </w:rPr>
        <w:t>投标文件的递交及相关事宜</w:t>
      </w:r>
      <w:bookmarkEnd w:id="19"/>
      <w:bookmarkEnd w:id="20"/>
      <w:bookmarkEnd w:id="21"/>
    </w:p>
    <w:p w14:paraId="57DC9DD0" w14:textId="77777777" w:rsidR="00316568" w:rsidRPr="00316568" w:rsidRDefault="00316568" w:rsidP="00316568">
      <w:pPr>
        <w:widowControl w:val="0"/>
        <w:spacing w:line="400" w:lineRule="atLeast"/>
        <w:ind w:firstLine="480"/>
        <w:rPr>
          <w:rFonts w:ascii="Times New Roman" w:hAnsi="Times New Roman" w:cs="Times New Roman"/>
          <w:sz w:val="24"/>
          <w:szCs w:val="24"/>
        </w:rPr>
      </w:pPr>
      <w:r w:rsidRPr="00316568">
        <w:rPr>
          <w:rFonts w:ascii="Times New Roman" w:hAnsi="Times New Roman" w:cs="Times New Roman"/>
          <w:sz w:val="24"/>
          <w:szCs w:val="24"/>
        </w:rPr>
        <w:t xml:space="preserve">6.1 </w:t>
      </w:r>
      <w:r w:rsidRPr="00316568">
        <w:rPr>
          <w:rFonts w:ascii="Times New Roman" w:hAnsi="Times New Roman" w:cs="Times New Roman" w:hint="eastAsia"/>
          <w:sz w:val="24"/>
          <w:szCs w:val="24"/>
        </w:rPr>
        <w:t>招标人将不统一组织工程现场踏勘，不统一召开投标预备会。在查阅招标文件后如有问题，投标人可传真或发电子邮件至招标代理机构（传真号码：</w:t>
      </w:r>
      <w:r w:rsidRPr="00316568">
        <w:rPr>
          <w:rFonts w:ascii="Times New Roman" w:hAnsi="Times New Roman" w:cs="Times New Roman"/>
          <w:sz w:val="24"/>
          <w:szCs w:val="24"/>
        </w:rPr>
        <w:t>010-59273266</w:t>
      </w:r>
      <w:r w:rsidRPr="00316568">
        <w:rPr>
          <w:rFonts w:ascii="Times New Roman" w:hAnsi="Times New Roman" w:cs="Times New Roman" w:hint="eastAsia"/>
          <w:sz w:val="24"/>
          <w:szCs w:val="24"/>
        </w:rPr>
        <w:t>，电子邮件：</w:t>
      </w:r>
      <w:r w:rsidRPr="00316568">
        <w:rPr>
          <w:rFonts w:ascii="Times New Roman" w:hAnsi="Times New Roman" w:cs="Times New Roman"/>
          <w:sz w:val="21"/>
          <w:szCs w:val="24"/>
        </w:rPr>
        <w:t>bjztc3@163.com</w:t>
      </w:r>
      <w:r w:rsidRPr="00316568">
        <w:rPr>
          <w:rFonts w:ascii="Times New Roman" w:hAnsi="Times New Roman" w:cs="Times New Roman" w:hint="eastAsia"/>
          <w:sz w:val="24"/>
          <w:szCs w:val="24"/>
        </w:rPr>
        <w:t>），由招标代理机构统一解答。</w:t>
      </w:r>
    </w:p>
    <w:p w14:paraId="459F14FF" w14:textId="77777777" w:rsidR="00316568" w:rsidRPr="00316568" w:rsidRDefault="00316568" w:rsidP="00316568">
      <w:pPr>
        <w:widowControl w:val="0"/>
        <w:spacing w:line="400" w:lineRule="atLeast"/>
        <w:ind w:firstLine="480"/>
        <w:rPr>
          <w:rFonts w:ascii="Times New Roman" w:hAnsi="Times New Roman" w:cs="Times New Roman"/>
          <w:sz w:val="24"/>
          <w:szCs w:val="24"/>
        </w:rPr>
      </w:pPr>
      <w:r w:rsidRPr="00316568">
        <w:rPr>
          <w:rFonts w:ascii="Times New Roman" w:hAnsi="Times New Roman" w:cs="Times New Roman"/>
          <w:sz w:val="24"/>
          <w:szCs w:val="24"/>
        </w:rPr>
        <w:t xml:space="preserve">6.2 </w:t>
      </w:r>
      <w:r w:rsidRPr="00316568">
        <w:rPr>
          <w:rFonts w:ascii="Times New Roman" w:hAnsi="Times New Roman" w:cs="Times New Roman" w:hint="eastAsia"/>
          <w:sz w:val="24"/>
          <w:szCs w:val="24"/>
        </w:rPr>
        <w:t>投标文件递交的截止时间（投标截止时间，下同）为</w:t>
      </w:r>
      <w:r w:rsidRPr="00316568">
        <w:rPr>
          <w:rFonts w:ascii="Times New Roman" w:hAnsi="Times New Roman" w:cs="Times New Roman"/>
          <w:sz w:val="24"/>
          <w:szCs w:val="24"/>
          <w:u w:val="single"/>
        </w:rPr>
        <w:t>2023</w:t>
      </w:r>
      <w:r w:rsidRPr="00316568">
        <w:rPr>
          <w:rFonts w:ascii="Times New Roman" w:hAnsi="Times New Roman" w:cs="Times New Roman"/>
          <w:sz w:val="24"/>
          <w:szCs w:val="24"/>
          <w:u w:val="single"/>
        </w:rPr>
        <w:t>年</w:t>
      </w:r>
      <w:r w:rsidRPr="00316568">
        <w:rPr>
          <w:rFonts w:ascii="Times New Roman" w:hAnsi="Times New Roman" w:cs="Times New Roman"/>
          <w:sz w:val="24"/>
          <w:szCs w:val="24"/>
          <w:u w:val="single"/>
        </w:rPr>
        <w:t>5</w:t>
      </w:r>
      <w:r w:rsidRPr="00316568">
        <w:rPr>
          <w:rFonts w:ascii="Times New Roman" w:hAnsi="Times New Roman" w:cs="Times New Roman" w:hint="eastAsia"/>
          <w:sz w:val="24"/>
          <w:szCs w:val="24"/>
        </w:rPr>
        <w:t>月</w:t>
      </w:r>
      <w:r w:rsidRPr="00316568">
        <w:rPr>
          <w:rFonts w:ascii="Times New Roman" w:hAnsi="Times New Roman" w:cs="Times New Roman"/>
          <w:sz w:val="24"/>
          <w:szCs w:val="24"/>
          <w:u w:val="single"/>
        </w:rPr>
        <w:t>15</w:t>
      </w:r>
      <w:r w:rsidRPr="00316568">
        <w:rPr>
          <w:rFonts w:ascii="Times New Roman" w:hAnsi="Times New Roman" w:cs="Times New Roman" w:hint="eastAsia"/>
          <w:sz w:val="24"/>
          <w:szCs w:val="24"/>
        </w:rPr>
        <w:t>日</w:t>
      </w:r>
      <w:r w:rsidRPr="00316568">
        <w:rPr>
          <w:rFonts w:ascii="Times New Roman" w:hAnsi="Times New Roman" w:cs="Times New Roman"/>
          <w:sz w:val="24"/>
          <w:szCs w:val="24"/>
          <w:u w:val="single"/>
        </w:rPr>
        <w:t>9</w:t>
      </w:r>
      <w:r w:rsidRPr="00316568">
        <w:rPr>
          <w:rFonts w:ascii="Times New Roman" w:hAnsi="Times New Roman" w:cs="Times New Roman" w:hint="eastAsia"/>
          <w:sz w:val="24"/>
          <w:szCs w:val="24"/>
        </w:rPr>
        <w:t>时</w:t>
      </w:r>
      <w:r w:rsidRPr="00316568">
        <w:rPr>
          <w:rFonts w:ascii="Times New Roman" w:hAnsi="Times New Roman" w:cs="Times New Roman"/>
          <w:sz w:val="24"/>
          <w:szCs w:val="24"/>
          <w:u w:val="single"/>
        </w:rPr>
        <w:t>00</w:t>
      </w:r>
      <w:r w:rsidRPr="00316568">
        <w:rPr>
          <w:rFonts w:ascii="Times New Roman" w:hAnsi="Times New Roman" w:cs="Times New Roman" w:hint="eastAsia"/>
          <w:sz w:val="24"/>
          <w:szCs w:val="24"/>
        </w:rPr>
        <w:t>分，投标人应于当日</w:t>
      </w:r>
      <w:r w:rsidRPr="00316568">
        <w:rPr>
          <w:rFonts w:ascii="Times New Roman" w:hAnsi="Times New Roman" w:cs="Times New Roman"/>
          <w:sz w:val="24"/>
          <w:szCs w:val="24"/>
          <w:u w:val="single"/>
        </w:rPr>
        <w:t>9</w:t>
      </w:r>
      <w:r w:rsidRPr="00316568">
        <w:rPr>
          <w:rFonts w:ascii="Times New Roman" w:hAnsi="Times New Roman" w:cs="Times New Roman" w:hint="eastAsia"/>
          <w:sz w:val="24"/>
          <w:szCs w:val="24"/>
        </w:rPr>
        <w:t>时</w:t>
      </w:r>
      <w:r w:rsidRPr="00316568">
        <w:rPr>
          <w:rFonts w:ascii="Times New Roman" w:hAnsi="Times New Roman" w:cs="Times New Roman"/>
          <w:sz w:val="24"/>
          <w:szCs w:val="24"/>
          <w:u w:val="single"/>
        </w:rPr>
        <w:t>00</w:t>
      </w:r>
      <w:r w:rsidRPr="00316568">
        <w:rPr>
          <w:rFonts w:ascii="Times New Roman" w:hAnsi="Times New Roman" w:cs="Times New Roman" w:hint="eastAsia"/>
          <w:sz w:val="24"/>
          <w:szCs w:val="24"/>
        </w:rPr>
        <w:t>分前将投标文件当面递交至</w:t>
      </w:r>
      <w:bookmarkStart w:id="22" w:name="_Hlk66653717"/>
      <w:r w:rsidRPr="00316568">
        <w:rPr>
          <w:rFonts w:ascii="Times New Roman" w:hAnsi="Times New Roman" w:cs="Times New Roman" w:hint="eastAsia"/>
          <w:sz w:val="24"/>
          <w:szCs w:val="24"/>
        </w:rPr>
        <w:t>北京中交建设工程咨询有限公司（北京市朝阳区北苑路</w:t>
      </w:r>
      <w:r w:rsidRPr="00316568">
        <w:rPr>
          <w:rFonts w:ascii="Times New Roman" w:hAnsi="Times New Roman" w:cs="Times New Roman" w:hint="eastAsia"/>
          <w:sz w:val="24"/>
          <w:szCs w:val="24"/>
        </w:rPr>
        <w:t>170</w:t>
      </w:r>
      <w:r w:rsidRPr="00316568">
        <w:rPr>
          <w:rFonts w:ascii="Times New Roman" w:hAnsi="Times New Roman" w:cs="Times New Roman" w:hint="eastAsia"/>
          <w:sz w:val="24"/>
          <w:szCs w:val="24"/>
        </w:rPr>
        <w:t>号凯旋城</w:t>
      </w:r>
      <w:r w:rsidRPr="00316568">
        <w:rPr>
          <w:rFonts w:ascii="Times New Roman" w:hAnsi="Times New Roman" w:cs="Times New Roman" w:hint="eastAsia"/>
          <w:sz w:val="24"/>
          <w:szCs w:val="24"/>
        </w:rPr>
        <w:t>3</w:t>
      </w:r>
      <w:r w:rsidRPr="00316568">
        <w:rPr>
          <w:rFonts w:ascii="Times New Roman" w:hAnsi="Times New Roman" w:cs="Times New Roman" w:hint="eastAsia"/>
          <w:sz w:val="24"/>
          <w:szCs w:val="24"/>
        </w:rPr>
        <w:t>号楼</w:t>
      </w:r>
      <w:r w:rsidRPr="00316568">
        <w:rPr>
          <w:rFonts w:ascii="Times New Roman" w:hAnsi="Times New Roman" w:cs="Times New Roman" w:hint="eastAsia"/>
          <w:sz w:val="24"/>
          <w:szCs w:val="24"/>
        </w:rPr>
        <w:t>5</w:t>
      </w:r>
      <w:r w:rsidRPr="00316568">
        <w:rPr>
          <w:rFonts w:ascii="Times New Roman" w:hAnsi="Times New Roman" w:cs="Times New Roman" w:hint="eastAsia"/>
          <w:sz w:val="24"/>
          <w:szCs w:val="24"/>
        </w:rPr>
        <w:t>层）会议室</w:t>
      </w:r>
      <w:bookmarkEnd w:id="22"/>
      <w:r w:rsidRPr="00316568">
        <w:rPr>
          <w:rFonts w:ascii="Times New Roman" w:hAnsi="Times New Roman" w:cs="Times New Roman" w:hint="eastAsia"/>
          <w:sz w:val="24"/>
          <w:szCs w:val="24"/>
        </w:rPr>
        <w:t>由招标代理签收。投标人递交投标文件时应携带营业执照（或事业单位法人证书）副本原件或授权委托书以供核验，否则不予受理。</w:t>
      </w:r>
    </w:p>
    <w:p w14:paraId="02F54BB7" w14:textId="77777777" w:rsidR="00316568" w:rsidRPr="00316568" w:rsidRDefault="00316568" w:rsidP="00316568">
      <w:pPr>
        <w:widowControl w:val="0"/>
        <w:tabs>
          <w:tab w:val="left" w:pos="360"/>
        </w:tabs>
        <w:spacing w:line="400" w:lineRule="atLeast"/>
        <w:ind w:firstLine="480"/>
        <w:rPr>
          <w:rFonts w:ascii="Times New Roman" w:hAnsi="Times New Roman" w:cs="Times New Roman"/>
          <w:sz w:val="24"/>
          <w:szCs w:val="24"/>
        </w:rPr>
      </w:pPr>
      <w:r w:rsidRPr="00316568">
        <w:rPr>
          <w:rFonts w:ascii="Times New Roman" w:hAnsi="Times New Roman" w:cs="Times New Roman" w:hint="eastAsia"/>
          <w:sz w:val="24"/>
          <w:szCs w:val="24"/>
        </w:rPr>
        <w:t>投标人</w:t>
      </w:r>
      <w:r w:rsidRPr="00316568">
        <w:rPr>
          <w:rFonts w:ascii="Times New Roman" w:hAnsi="Times New Roman" w:cs="Times New Roman"/>
          <w:sz w:val="24"/>
          <w:szCs w:val="24"/>
        </w:rPr>
        <w:t>未按上述规定办理或其他非</w:t>
      </w:r>
      <w:r w:rsidRPr="00316568">
        <w:rPr>
          <w:rFonts w:ascii="Times New Roman" w:hAnsi="Times New Roman" w:cs="Times New Roman" w:hint="eastAsia"/>
          <w:sz w:val="24"/>
          <w:szCs w:val="24"/>
        </w:rPr>
        <w:t>招标人</w:t>
      </w:r>
      <w:r w:rsidRPr="00316568">
        <w:rPr>
          <w:rFonts w:ascii="Times New Roman" w:hAnsi="Times New Roman" w:cs="Times New Roman"/>
          <w:sz w:val="24"/>
          <w:szCs w:val="24"/>
        </w:rPr>
        <w:t>（招标代理）原因造成的投标文件不能及时送达，后果由投标人自行承担。</w:t>
      </w:r>
    </w:p>
    <w:p w14:paraId="17664D20" w14:textId="77777777" w:rsidR="00316568" w:rsidRPr="00316568" w:rsidRDefault="00316568" w:rsidP="00316568">
      <w:pPr>
        <w:widowControl w:val="0"/>
        <w:tabs>
          <w:tab w:val="left" w:pos="360"/>
        </w:tabs>
        <w:spacing w:line="400" w:lineRule="atLeast"/>
        <w:ind w:firstLine="480"/>
        <w:rPr>
          <w:rFonts w:ascii="Times New Roman" w:hAnsi="Times New Roman" w:cs="Times New Roman"/>
          <w:sz w:val="24"/>
          <w:szCs w:val="24"/>
        </w:rPr>
      </w:pPr>
      <w:r w:rsidRPr="00316568">
        <w:rPr>
          <w:rFonts w:ascii="Times New Roman" w:hAnsi="Times New Roman" w:cs="Times New Roman"/>
          <w:sz w:val="24"/>
          <w:szCs w:val="24"/>
        </w:rPr>
        <w:t xml:space="preserve">6.3 </w:t>
      </w:r>
      <w:r w:rsidRPr="00316568">
        <w:rPr>
          <w:rFonts w:ascii="Times New Roman" w:hAnsi="Times New Roman" w:cs="Times New Roman" w:hint="eastAsia"/>
          <w:sz w:val="24"/>
          <w:szCs w:val="24"/>
        </w:rPr>
        <w:t>逾期送达的或者未送达指定地点的或者不按照招标文件要求密封的投标文件，招标人不予受理。</w:t>
      </w:r>
    </w:p>
    <w:p w14:paraId="4AA98D75" w14:textId="77777777" w:rsidR="00316568" w:rsidRPr="00316568" w:rsidRDefault="00316568" w:rsidP="00316568">
      <w:pPr>
        <w:widowControl w:val="0"/>
        <w:tabs>
          <w:tab w:val="left" w:pos="360"/>
        </w:tabs>
        <w:spacing w:line="400" w:lineRule="atLeast"/>
        <w:ind w:firstLine="480"/>
        <w:rPr>
          <w:rFonts w:ascii="Times New Roman" w:hAnsi="Times New Roman" w:cs="Times New Roman"/>
          <w:sz w:val="24"/>
          <w:szCs w:val="24"/>
        </w:rPr>
      </w:pPr>
      <w:r w:rsidRPr="00316568">
        <w:rPr>
          <w:rFonts w:ascii="Times New Roman" w:hAnsi="Times New Roman" w:cs="Times New Roman" w:hint="eastAsia"/>
          <w:sz w:val="24"/>
          <w:szCs w:val="24"/>
        </w:rPr>
        <w:t>本项目投标文件第一个信封（商务及技术文件）开标将于</w:t>
      </w:r>
      <w:r w:rsidRPr="00316568">
        <w:rPr>
          <w:rFonts w:ascii="Times New Roman" w:hAnsi="Times New Roman" w:cs="Times New Roman" w:hint="eastAsia"/>
          <w:sz w:val="24"/>
          <w:szCs w:val="24"/>
        </w:rPr>
        <w:t>202</w:t>
      </w:r>
      <w:r w:rsidRPr="00316568">
        <w:rPr>
          <w:rFonts w:ascii="Times New Roman" w:hAnsi="Times New Roman" w:cs="Times New Roman"/>
          <w:sz w:val="24"/>
          <w:szCs w:val="24"/>
        </w:rPr>
        <w:t>3</w:t>
      </w:r>
      <w:r w:rsidRPr="00316568">
        <w:rPr>
          <w:rFonts w:ascii="Times New Roman" w:hAnsi="Times New Roman" w:cs="Times New Roman" w:hint="eastAsia"/>
          <w:sz w:val="24"/>
          <w:szCs w:val="24"/>
        </w:rPr>
        <w:t>年</w:t>
      </w:r>
      <w:r w:rsidRPr="00316568">
        <w:rPr>
          <w:rFonts w:ascii="Times New Roman" w:hAnsi="Times New Roman" w:cs="Times New Roman"/>
          <w:sz w:val="24"/>
          <w:szCs w:val="24"/>
        </w:rPr>
        <w:t>5</w:t>
      </w:r>
      <w:r w:rsidRPr="00316568">
        <w:rPr>
          <w:rFonts w:ascii="Times New Roman" w:hAnsi="Times New Roman" w:cs="Times New Roman" w:hint="eastAsia"/>
          <w:sz w:val="24"/>
          <w:szCs w:val="24"/>
        </w:rPr>
        <w:t xml:space="preserve"> </w:t>
      </w:r>
      <w:r w:rsidRPr="00316568">
        <w:rPr>
          <w:rFonts w:ascii="Times New Roman" w:hAnsi="Times New Roman" w:cs="Times New Roman" w:hint="eastAsia"/>
          <w:sz w:val="24"/>
          <w:szCs w:val="24"/>
        </w:rPr>
        <w:t>月</w:t>
      </w:r>
      <w:r w:rsidRPr="00316568">
        <w:rPr>
          <w:rFonts w:ascii="Times New Roman" w:hAnsi="Times New Roman" w:cs="Times New Roman"/>
          <w:sz w:val="24"/>
          <w:szCs w:val="24"/>
        </w:rPr>
        <w:t>15</w:t>
      </w:r>
      <w:r w:rsidRPr="00316568">
        <w:rPr>
          <w:rFonts w:ascii="Times New Roman" w:hAnsi="Times New Roman" w:cs="Times New Roman" w:hint="eastAsia"/>
          <w:sz w:val="24"/>
          <w:szCs w:val="24"/>
        </w:rPr>
        <w:t>日</w:t>
      </w:r>
      <w:r w:rsidRPr="00316568">
        <w:rPr>
          <w:rFonts w:ascii="Times New Roman" w:hAnsi="Times New Roman" w:cs="Times New Roman" w:hint="eastAsia"/>
          <w:sz w:val="24"/>
          <w:szCs w:val="24"/>
        </w:rPr>
        <w:t xml:space="preserve">9 </w:t>
      </w:r>
      <w:r w:rsidRPr="00316568">
        <w:rPr>
          <w:rFonts w:ascii="Times New Roman" w:hAnsi="Times New Roman" w:cs="Times New Roman" w:hint="eastAsia"/>
          <w:sz w:val="24"/>
          <w:szCs w:val="24"/>
        </w:rPr>
        <w:t>时</w:t>
      </w:r>
      <w:r w:rsidRPr="00316568">
        <w:rPr>
          <w:rFonts w:ascii="Times New Roman" w:hAnsi="Times New Roman" w:cs="Times New Roman" w:hint="eastAsia"/>
          <w:sz w:val="24"/>
          <w:szCs w:val="24"/>
        </w:rPr>
        <w:t>00</w:t>
      </w:r>
      <w:r w:rsidRPr="00316568">
        <w:rPr>
          <w:rFonts w:ascii="Times New Roman" w:hAnsi="Times New Roman" w:cs="Times New Roman" w:hint="eastAsia"/>
          <w:sz w:val="24"/>
          <w:szCs w:val="24"/>
        </w:rPr>
        <w:t>分在北京中交建设工程咨询有限公司会议室公开举行；投标文件第二个信封（报价文件）预计开标将于</w:t>
      </w:r>
      <w:r w:rsidRPr="00316568">
        <w:rPr>
          <w:rFonts w:ascii="Times New Roman" w:hAnsi="Times New Roman" w:cs="Times New Roman" w:hint="eastAsia"/>
          <w:sz w:val="24"/>
          <w:szCs w:val="24"/>
        </w:rPr>
        <w:t>202</w:t>
      </w:r>
      <w:r w:rsidRPr="00316568">
        <w:rPr>
          <w:rFonts w:ascii="Times New Roman" w:hAnsi="Times New Roman" w:cs="Times New Roman"/>
          <w:sz w:val="24"/>
          <w:szCs w:val="24"/>
        </w:rPr>
        <w:t>3</w:t>
      </w:r>
      <w:r w:rsidRPr="00316568">
        <w:rPr>
          <w:rFonts w:ascii="Times New Roman" w:hAnsi="Times New Roman" w:cs="Times New Roman" w:hint="eastAsia"/>
          <w:sz w:val="24"/>
          <w:szCs w:val="24"/>
        </w:rPr>
        <w:t>年</w:t>
      </w:r>
      <w:r w:rsidRPr="00316568">
        <w:rPr>
          <w:rFonts w:ascii="Times New Roman" w:hAnsi="Times New Roman" w:cs="Times New Roman"/>
          <w:sz w:val="24"/>
          <w:szCs w:val="24"/>
        </w:rPr>
        <w:t>5</w:t>
      </w:r>
      <w:r w:rsidRPr="00316568">
        <w:rPr>
          <w:rFonts w:ascii="Times New Roman" w:hAnsi="Times New Roman" w:cs="Times New Roman" w:hint="eastAsia"/>
          <w:sz w:val="24"/>
          <w:szCs w:val="24"/>
        </w:rPr>
        <w:t>月</w:t>
      </w:r>
      <w:r w:rsidRPr="00316568">
        <w:rPr>
          <w:rFonts w:ascii="Times New Roman" w:hAnsi="Times New Roman" w:cs="Times New Roman"/>
          <w:sz w:val="24"/>
          <w:szCs w:val="24"/>
        </w:rPr>
        <w:t>18</w:t>
      </w:r>
      <w:r w:rsidRPr="00316568">
        <w:rPr>
          <w:rFonts w:ascii="Times New Roman" w:hAnsi="Times New Roman" w:cs="Times New Roman" w:hint="eastAsia"/>
          <w:sz w:val="24"/>
          <w:szCs w:val="24"/>
        </w:rPr>
        <w:t>日</w:t>
      </w:r>
      <w:r w:rsidRPr="00316568">
        <w:rPr>
          <w:rFonts w:ascii="Times New Roman" w:hAnsi="Times New Roman" w:cs="Times New Roman" w:hint="eastAsia"/>
          <w:sz w:val="24"/>
          <w:szCs w:val="24"/>
        </w:rPr>
        <w:t>14</w:t>
      </w:r>
      <w:r w:rsidRPr="00316568">
        <w:rPr>
          <w:rFonts w:ascii="Times New Roman" w:hAnsi="Times New Roman" w:cs="Times New Roman" w:hint="eastAsia"/>
          <w:sz w:val="24"/>
          <w:szCs w:val="24"/>
        </w:rPr>
        <w:t>时</w:t>
      </w:r>
      <w:r w:rsidRPr="00316568">
        <w:rPr>
          <w:rFonts w:ascii="Times New Roman" w:hAnsi="Times New Roman" w:cs="Times New Roman" w:hint="eastAsia"/>
          <w:sz w:val="24"/>
          <w:szCs w:val="24"/>
        </w:rPr>
        <w:t>00</w:t>
      </w:r>
      <w:r w:rsidRPr="00316568">
        <w:rPr>
          <w:rFonts w:ascii="Times New Roman" w:hAnsi="Times New Roman" w:cs="Times New Roman" w:hint="eastAsia"/>
          <w:sz w:val="24"/>
          <w:szCs w:val="24"/>
        </w:rPr>
        <w:t>分在北京中交建设工程咨询有限公司会议室公开举行，并邀请所有投标人的法定代表人或其委托代理人准时参加。</w:t>
      </w:r>
    </w:p>
    <w:p w14:paraId="65A4A143" w14:textId="77777777" w:rsidR="00316568" w:rsidRPr="00316568" w:rsidRDefault="00316568" w:rsidP="00316568">
      <w:pPr>
        <w:widowControl w:val="0"/>
        <w:tabs>
          <w:tab w:val="left" w:pos="360"/>
        </w:tabs>
        <w:spacing w:line="400" w:lineRule="atLeast"/>
        <w:ind w:firstLine="480"/>
        <w:rPr>
          <w:rFonts w:ascii="Times New Roman" w:hAnsi="Times New Roman" w:cs="Times New Roman"/>
          <w:sz w:val="24"/>
          <w:szCs w:val="24"/>
        </w:rPr>
      </w:pPr>
      <w:r w:rsidRPr="00316568">
        <w:rPr>
          <w:rFonts w:ascii="Times New Roman" w:hAnsi="Times New Roman" w:cs="Times New Roman" w:hint="eastAsia"/>
          <w:sz w:val="24"/>
          <w:szCs w:val="24"/>
        </w:rPr>
        <w:t>投标人若未派法定代表人或委托代理人出席开标活动，或未在开标记录上签字，视为该投标人默认开标结果。</w:t>
      </w:r>
    </w:p>
    <w:p w14:paraId="77CB666C" w14:textId="77777777" w:rsidR="00316568" w:rsidRPr="00316568" w:rsidRDefault="00316568" w:rsidP="00316568">
      <w:pPr>
        <w:widowControl w:val="0"/>
        <w:tabs>
          <w:tab w:val="left" w:pos="360"/>
        </w:tabs>
        <w:spacing w:line="400" w:lineRule="atLeast"/>
        <w:ind w:firstLine="480"/>
        <w:rPr>
          <w:rFonts w:ascii="Times New Roman" w:hAnsi="Times New Roman" w:cs="Times New Roman"/>
          <w:sz w:val="24"/>
          <w:szCs w:val="24"/>
        </w:rPr>
      </w:pPr>
      <w:r w:rsidRPr="00316568">
        <w:rPr>
          <w:rFonts w:ascii="Times New Roman" w:hAnsi="Times New Roman" w:cs="Times New Roman"/>
          <w:sz w:val="24"/>
          <w:szCs w:val="24"/>
        </w:rPr>
        <w:t xml:space="preserve">6.4 </w:t>
      </w:r>
      <w:r w:rsidRPr="00316568">
        <w:rPr>
          <w:rFonts w:ascii="Times New Roman" w:hAnsi="Times New Roman" w:cs="Times New Roman" w:hint="eastAsia"/>
          <w:sz w:val="24"/>
          <w:szCs w:val="24"/>
        </w:rPr>
        <w:t>投标人如报名后</w:t>
      </w:r>
      <w:proofErr w:type="gramStart"/>
      <w:r w:rsidRPr="00316568">
        <w:rPr>
          <w:rFonts w:ascii="Times New Roman" w:hAnsi="Times New Roman" w:cs="Times New Roman" w:hint="eastAsia"/>
          <w:sz w:val="24"/>
          <w:szCs w:val="24"/>
        </w:rPr>
        <w:t>拟放弃</w:t>
      </w:r>
      <w:proofErr w:type="gramEnd"/>
      <w:r w:rsidRPr="00316568">
        <w:rPr>
          <w:rFonts w:ascii="Times New Roman" w:hAnsi="Times New Roman" w:cs="Times New Roman" w:hint="eastAsia"/>
          <w:sz w:val="24"/>
          <w:szCs w:val="24"/>
        </w:rPr>
        <w:t>投标，应在</w:t>
      </w:r>
      <w:r w:rsidRPr="00316568">
        <w:rPr>
          <w:rFonts w:ascii="Times New Roman" w:hAnsi="Times New Roman" w:cs="Times New Roman"/>
          <w:sz w:val="24"/>
          <w:szCs w:val="24"/>
        </w:rPr>
        <w:t>2023</w:t>
      </w:r>
      <w:r w:rsidRPr="00316568">
        <w:rPr>
          <w:rFonts w:ascii="Times New Roman" w:hAnsi="Times New Roman" w:cs="Times New Roman"/>
          <w:sz w:val="24"/>
          <w:szCs w:val="24"/>
        </w:rPr>
        <w:t>年</w:t>
      </w:r>
      <w:r w:rsidRPr="00316568">
        <w:rPr>
          <w:rFonts w:ascii="Times New Roman" w:hAnsi="Times New Roman" w:cs="Times New Roman"/>
          <w:sz w:val="24"/>
          <w:szCs w:val="24"/>
        </w:rPr>
        <w:t>4</w:t>
      </w:r>
      <w:r w:rsidRPr="00316568">
        <w:rPr>
          <w:rFonts w:ascii="Times New Roman" w:hAnsi="Times New Roman" w:cs="Times New Roman" w:hint="eastAsia"/>
          <w:sz w:val="24"/>
          <w:szCs w:val="24"/>
        </w:rPr>
        <w:t>月</w:t>
      </w:r>
      <w:r w:rsidRPr="00316568">
        <w:rPr>
          <w:rFonts w:ascii="Times New Roman" w:hAnsi="Times New Roman" w:cs="Times New Roman"/>
          <w:sz w:val="24"/>
          <w:szCs w:val="24"/>
        </w:rPr>
        <w:t>29</w:t>
      </w:r>
      <w:r w:rsidRPr="00316568">
        <w:rPr>
          <w:rFonts w:ascii="Times New Roman" w:hAnsi="Times New Roman" w:cs="Times New Roman" w:hint="eastAsia"/>
          <w:sz w:val="24"/>
          <w:szCs w:val="24"/>
        </w:rPr>
        <w:t>日前书面告知招标代理机构，并说明理由。</w:t>
      </w:r>
    </w:p>
    <w:p w14:paraId="51252A54" w14:textId="77777777" w:rsidR="00316568" w:rsidRPr="00316568" w:rsidRDefault="00316568" w:rsidP="00316568">
      <w:pPr>
        <w:keepNext/>
        <w:widowControl w:val="0"/>
        <w:adjustRightInd w:val="0"/>
        <w:spacing w:line="420" w:lineRule="atLeast"/>
        <w:ind w:firstLineChars="0" w:firstLine="0"/>
        <w:jc w:val="left"/>
        <w:textAlignment w:val="baseline"/>
        <w:outlineLvl w:val="3"/>
        <w:rPr>
          <w:rFonts w:ascii="Times New Roman" w:eastAsia="黑体" w:hAnsi="Times New Roman" w:cs="Times New Roman"/>
          <w:kern w:val="0"/>
          <w:szCs w:val="20"/>
        </w:rPr>
      </w:pPr>
      <w:bookmarkStart w:id="23" w:name="_Toc66180503"/>
      <w:bookmarkStart w:id="24" w:name="_Toc133064687"/>
      <w:bookmarkStart w:id="25" w:name="_Toc447046981"/>
      <w:r w:rsidRPr="00316568">
        <w:rPr>
          <w:rFonts w:ascii="Times New Roman" w:eastAsia="黑体" w:hAnsi="Times New Roman" w:cs="Times New Roman"/>
          <w:kern w:val="0"/>
          <w:szCs w:val="20"/>
        </w:rPr>
        <w:t xml:space="preserve">7. </w:t>
      </w:r>
      <w:r w:rsidRPr="00316568">
        <w:rPr>
          <w:rFonts w:ascii="Times New Roman" w:eastAsia="黑体" w:hAnsi="Times New Roman" w:cs="Times New Roman" w:hint="eastAsia"/>
          <w:kern w:val="0"/>
          <w:szCs w:val="20"/>
        </w:rPr>
        <w:t>发布公告的媒介</w:t>
      </w:r>
      <w:bookmarkEnd w:id="23"/>
      <w:bookmarkEnd w:id="24"/>
      <w:bookmarkEnd w:id="25"/>
    </w:p>
    <w:p w14:paraId="19D5C457" w14:textId="77777777" w:rsidR="00316568" w:rsidRPr="00316568" w:rsidRDefault="00316568" w:rsidP="00316568">
      <w:pPr>
        <w:widowControl w:val="0"/>
        <w:topLinePunct/>
        <w:spacing w:line="400" w:lineRule="atLeast"/>
        <w:ind w:firstLine="480"/>
        <w:rPr>
          <w:rFonts w:ascii="Times New Roman" w:hAnsi="Times New Roman" w:cs="Times New Roman"/>
          <w:sz w:val="24"/>
          <w:szCs w:val="24"/>
        </w:rPr>
      </w:pPr>
      <w:r w:rsidRPr="00316568">
        <w:rPr>
          <w:rFonts w:ascii="Times New Roman" w:hAnsi="Times New Roman" w:cs="Times New Roman" w:hint="eastAsia"/>
          <w:sz w:val="24"/>
          <w:szCs w:val="24"/>
        </w:rPr>
        <w:t>本次招标公告同时在</w:t>
      </w:r>
      <w:r w:rsidRPr="00316568">
        <w:rPr>
          <w:rFonts w:ascii="Times New Roman" w:hAnsi="Times New Roman" w:cs="Times New Roman" w:hint="eastAsia"/>
          <w:sz w:val="24"/>
          <w:szCs w:val="24"/>
          <w:u w:val="single"/>
        </w:rPr>
        <w:t>中国政府采购网（</w:t>
      </w:r>
      <w:hyperlink r:id="rId9" w:history="1">
        <w:r w:rsidRPr="00316568">
          <w:rPr>
            <w:rFonts w:hAnsi="Times New Roman" w:cs="Times New Roman"/>
            <w:sz w:val="24"/>
            <w:szCs w:val="20"/>
            <w:u w:val="single"/>
          </w:rPr>
          <w:t>www.ccgp.gov.cn</w:t>
        </w:r>
      </w:hyperlink>
      <w:r w:rsidRPr="00316568">
        <w:rPr>
          <w:rFonts w:ascii="Times New Roman" w:hAnsi="Times New Roman" w:cs="Times New Roman" w:hint="eastAsia"/>
          <w:sz w:val="24"/>
          <w:szCs w:val="24"/>
          <w:u w:val="single"/>
        </w:rPr>
        <w:t>）、中国招标投标公共服务平</w:t>
      </w:r>
      <w:r w:rsidRPr="00316568">
        <w:rPr>
          <w:rFonts w:hAnsi="Times New Roman" w:cs="Times New Roman" w:hint="eastAsia"/>
          <w:sz w:val="24"/>
          <w:szCs w:val="20"/>
          <w:u w:val="single"/>
        </w:rPr>
        <w:t>台（</w:t>
      </w:r>
      <w:hyperlink r:id="rId10" w:history="1">
        <w:r w:rsidRPr="00316568">
          <w:rPr>
            <w:rFonts w:hAnsi="Times New Roman" w:cs="Times New Roman"/>
            <w:sz w:val="24"/>
            <w:szCs w:val="20"/>
            <w:u w:val="single"/>
          </w:rPr>
          <w:t>www.cebpubservice.com</w:t>
        </w:r>
      </w:hyperlink>
      <w:r w:rsidRPr="00316568">
        <w:rPr>
          <w:rFonts w:hAnsi="Times New Roman" w:cs="Times New Roman" w:hint="eastAsia"/>
          <w:sz w:val="24"/>
          <w:szCs w:val="20"/>
          <w:u w:val="single"/>
        </w:rPr>
        <w:t>）和</w:t>
      </w:r>
      <w:r w:rsidRPr="00316568">
        <w:rPr>
          <w:rFonts w:ascii="Times New Roman" w:hAnsi="Times New Roman" w:cs="Times New Roman" w:hint="eastAsia"/>
          <w:sz w:val="24"/>
          <w:szCs w:val="24"/>
          <w:u w:val="single"/>
        </w:rPr>
        <w:t>交通运输部网站（</w:t>
      </w:r>
      <w:hyperlink r:id="rId11" w:history="1">
        <w:r w:rsidRPr="00316568">
          <w:rPr>
            <w:rFonts w:ascii="Times New Roman" w:hAnsi="Times New Roman" w:cs="Times New Roman"/>
            <w:sz w:val="24"/>
            <w:szCs w:val="24"/>
            <w:u w:val="single"/>
          </w:rPr>
          <w:t>ww</w:t>
        </w:r>
        <w:r w:rsidRPr="00316568">
          <w:rPr>
            <w:rFonts w:ascii="Times New Roman" w:hAnsi="Times New Roman" w:cs="Times New Roman"/>
            <w:sz w:val="24"/>
            <w:szCs w:val="20"/>
            <w:u w:val="single"/>
          </w:rPr>
          <w:t>w.mot.gov.cn</w:t>
        </w:r>
      </w:hyperlink>
      <w:r w:rsidRPr="00316568">
        <w:rPr>
          <w:rFonts w:ascii="Times New Roman" w:hAnsi="Times New Roman" w:cs="Times New Roman" w:hint="eastAsia"/>
          <w:sz w:val="24"/>
          <w:szCs w:val="20"/>
          <w:u w:val="single"/>
        </w:rPr>
        <w:t>）</w:t>
      </w:r>
      <w:r w:rsidRPr="00316568">
        <w:rPr>
          <w:rFonts w:ascii="Times New Roman" w:hAnsi="Times New Roman" w:cs="Times New Roman" w:hint="eastAsia"/>
          <w:sz w:val="24"/>
          <w:szCs w:val="24"/>
        </w:rPr>
        <w:t>上发布。</w:t>
      </w:r>
    </w:p>
    <w:p w14:paraId="38D9FFB1" w14:textId="77777777" w:rsidR="00316568" w:rsidRPr="00316568" w:rsidRDefault="00316568" w:rsidP="00316568">
      <w:pPr>
        <w:keepNext/>
        <w:widowControl w:val="0"/>
        <w:adjustRightInd w:val="0"/>
        <w:spacing w:line="420" w:lineRule="atLeast"/>
        <w:ind w:firstLineChars="0" w:firstLine="0"/>
        <w:jc w:val="left"/>
        <w:textAlignment w:val="baseline"/>
        <w:outlineLvl w:val="3"/>
        <w:rPr>
          <w:rFonts w:ascii="Times New Roman" w:eastAsia="黑体" w:hAnsi="Times New Roman" w:cs="Times New Roman"/>
          <w:kern w:val="0"/>
          <w:szCs w:val="20"/>
        </w:rPr>
      </w:pPr>
      <w:bookmarkStart w:id="26" w:name="_Toc133064688"/>
      <w:bookmarkStart w:id="27" w:name="_Toc66180504"/>
      <w:bookmarkStart w:id="28" w:name="_Toc447046982"/>
      <w:r w:rsidRPr="00316568">
        <w:rPr>
          <w:rFonts w:ascii="Times New Roman" w:eastAsia="黑体" w:hAnsi="Times New Roman" w:cs="Times New Roman"/>
          <w:kern w:val="0"/>
          <w:szCs w:val="20"/>
        </w:rPr>
        <w:t xml:space="preserve">8. </w:t>
      </w:r>
      <w:r w:rsidRPr="00316568">
        <w:rPr>
          <w:rFonts w:ascii="Times New Roman" w:eastAsia="黑体" w:hAnsi="Times New Roman" w:cs="Times New Roman" w:hint="eastAsia"/>
          <w:kern w:val="0"/>
          <w:szCs w:val="20"/>
        </w:rPr>
        <w:t>联系方式</w:t>
      </w:r>
      <w:bookmarkEnd w:id="26"/>
      <w:bookmarkEnd w:id="27"/>
      <w:bookmarkEnd w:id="28"/>
    </w:p>
    <w:p w14:paraId="1E330B16" w14:textId="77777777" w:rsidR="00316568" w:rsidRPr="00316568" w:rsidRDefault="00316568" w:rsidP="00316568">
      <w:pPr>
        <w:widowControl w:val="0"/>
        <w:topLinePunct/>
        <w:spacing w:line="400" w:lineRule="atLeast"/>
        <w:ind w:firstLine="480"/>
        <w:rPr>
          <w:rFonts w:ascii="Times New Roman" w:hAnsi="Times New Roman" w:cs="Times New Roman"/>
          <w:sz w:val="24"/>
          <w:szCs w:val="24"/>
        </w:rPr>
      </w:pPr>
      <w:r w:rsidRPr="00316568">
        <w:rPr>
          <w:rFonts w:ascii="Times New Roman" w:hAnsi="Times New Roman" w:cs="Times New Roman" w:hint="eastAsia"/>
          <w:sz w:val="24"/>
          <w:szCs w:val="24"/>
        </w:rPr>
        <w:t>招标人：交通运输部公路局</w:t>
      </w:r>
    </w:p>
    <w:p w14:paraId="273D000B" w14:textId="77777777" w:rsidR="00316568" w:rsidRPr="00316568" w:rsidRDefault="00316568" w:rsidP="00316568">
      <w:pPr>
        <w:widowControl w:val="0"/>
        <w:topLinePunct/>
        <w:spacing w:line="400" w:lineRule="atLeast"/>
        <w:ind w:firstLine="480"/>
        <w:rPr>
          <w:rFonts w:ascii="Times New Roman" w:hAnsi="Times New Roman" w:cs="Times New Roman"/>
          <w:sz w:val="24"/>
          <w:szCs w:val="24"/>
        </w:rPr>
      </w:pPr>
      <w:r w:rsidRPr="00316568">
        <w:rPr>
          <w:rFonts w:ascii="Times New Roman" w:hAnsi="Times New Roman" w:cs="Times New Roman" w:hint="eastAsia"/>
          <w:sz w:val="24"/>
          <w:szCs w:val="24"/>
        </w:rPr>
        <w:t>地址：北京市建国门内大街</w:t>
      </w:r>
      <w:r w:rsidRPr="00316568">
        <w:rPr>
          <w:rFonts w:ascii="Times New Roman" w:hAnsi="Times New Roman" w:cs="Times New Roman"/>
          <w:sz w:val="24"/>
          <w:szCs w:val="24"/>
        </w:rPr>
        <w:t>11</w:t>
      </w:r>
      <w:r w:rsidRPr="00316568">
        <w:rPr>
          <w:rFonts w:ascii="Times New Roman" w:hAnsi="Times New Roman" w:cs="Times New Roman" w:hint="eastAsia"/>
          <w:sz w:val="24"/>
          <w:szCs w:val="24"/>
        </w:rPr>
        <w:t>号</w:t>
      </w:r>
    </w:p>
    <w:p w14:paraId="6A37708C" w14:textId="77777777" w:rsidR="00316568" w:rsidRPr="00316568" w:rsidRDefault="00316568" w:rsidP="00316568">
      <w:pPr>
        <w:widowControl w:val="0"/>
        <w:topLinePunct/>
        <w:spacing w:line="400" w:lineRule="atLeast"/>
        <w:ind w:firstLine="480"/>
        <w:rPr>
          <w:rFonts w:ascii="Times New Roman" w:hAnsi="Times New Roman" w:cs="Times New Roman"/>
          <w:sz w:val="24"/>
          <w:szCs w:val="24"/>
        </w:rPr>
      </w:pPr>
      <w:r w:rsidRPr="00316568">
        <w:rPr>
          <w:rFonts w:ascii="Times New Roman" w:hAnsi="Times New Roman" w:cs="Times New Roman" w:hint="eastAsia"/>
          <w:sz w:val="24"/>
          <w:szCs w:val="24"/>
        </w:rPr>
        <w:lastRenderedPageBreak/>
        <w:t>邮政编码：</w:t>
      </w:r>
      <w:r w:rsidRPr="00316568">
        <w:rPr>
          <w:rFonts w:ascii="Times New Roman" w:hAnsi="Times New Roman" w:cs="Times New Roman"/>
          <w:sz w:val="24"/>
          <w:szCs w:val="24"/>
        </w:rPr>
        <w:t>100736</w:t>
      </w:r>
    </w:p>
    <w:p w14:paraId="6BE5A0CB" w14:textId="77777777" w:rsidR="00316568" w:rsidRPr="00316568" w:rsidRDefault="00316568" w:rsidP="00316568">
      <w:pPr>
        <w:widowControl w:val="0"/>
        <w:topLinePunct/>
        <w:spacing w:line="400" w:lineRule="atLeast"/>
        <w:ind w:firstLine="480"/>
        <w:rPr>
          <w:rFonts w:ascii="Times New Roman" w:hAnsi="Times New Roman" w:cs="Times New Roman"/>
          <w:sz w:val="24"/>
          <w:szCs w:val="24"/>
        </w:rPr>
      </w:pPr>
      <w:r w:rsidRPr="00316568">
        <w:rPr>
          <w:rFonts w:ascii="Times New Roman" w:hAnsi="Times New Roman" w:cs="Times New Roman" w:hint="eastAsia"/>
          <w:sz w:val="24"/>
          <w:szCs w:val="24"/>
        </w:rPr>
        <w:t>联系人：</w:t>
      </w:r>
      <w:proofErr w:type="gramStart"/>
      <w:r w:rsidRPr="00316568">
        <w:rPr>
          <w:rFonts w:ascii="Times New Roman" w:hAnsi="Times New Roman" w:cs="Times New Roman" w:hint="eastAsia"/>
          <w:sz w:val="24"/>
          <w:szCs w:val="24"/>
        </w:rPr>
        <w:t>宾</w:t>
      </w:r>
      <w:proofErr w:type="gramEnd"/>
      <w:r w:rsidRPr="00316568">
        <w:rPr>
          <w:rFonts w:ascii="Times New Roman" w:hAnsi="Times New Roman" w:cs="Times New Roman" w:hint="eastAsia"/>
          <w:sz w:val="24"/>
          <w:szCs w:val="24"/>
        </w:rPr>
        <w:t>先生</w:t>
      </w:r>
    </w:p>
    <w:p w14:paraId="63568833" w14:textId="77777777" w:rsidR="00316568" w:rsidRPr="00316568" w:rsidRDefault="00316568" w:rsidP="00316568">
      <w:pPr>
        <w:widowControl w:val="0"/>
        <w:topLinePunct/>
        <w:spacing w:line="400" w:lineRule="atLeast"/>
        <w:ind w:firstLine="480"/>
        <w:rPr>
          <w:rFonts w:ascii="Times New Roman" w:hAnsi="Times New Roman" w:cs="Times New Roman"/>
          <w:sz w:val="24"/>
          <w:szCs w:val="24"/>
        </w:rPr>
      </w:pPr>
      <w:r w:rsidRPr="00316568">
        <w:rPr>
          <w:rFonts w:ascii="Times New Roman" w:hAnsi="Times New Roman" w:cs="Times New Roman" w:hint="eastAsia"/>
          <w:sz w:val="24"/>
          <w:szCs w:val="24"/>
        </w:rPr>
        <w:t>电话：</w:t>
      </w:r>
      <w:r w:rsidRPr="00316568">
        <w:rPr>
          <w:rFonts w:ascii="Times New Roman" w:hAnsi="Times New Roman" w:cs="Times New Roman"/>
          <w:sz w:val="24"/>
          <w:szCs w:val="24"/>
        </w:rPr>
        <w:t>010-65292742</w:t>
      </w:r>
    </w:p>
    <w:p w14:paraId="09B4017E" w14:textId="77777777" w:rsidR="00316568" w:rsidRPr="00316568" w:rsidRDefault="00316568" w:rsidP="00316568">
      <w:pPr>
        <w:widowControl w:val="0"/>
        <w:topLinePunct/>
        <w:spacing w:line="400" w:lineRule="atLeast"/>
        <w:ind w:firstLine="480"/>
        <w:rPr>
          <w:rFonts w:ascii="Times New Roman" w:hAnsi="Times New Roman" w:cs="Times New Roman"/>
          <w:sz w:val="24"/>
          <w:szCs w:val="24"/>
        </w:rPr>
      </w:pPr>
      <w:r w:rsidRPr="00316568">
        <w:rPr>
          <w:rFonts w:ascii="Times New Roman" w:hAnsi="Times New Roman" w:cs="Times New Roman" w:hint="eastAsia"/>
          <w:sz w:val="24"/>
          <w:szCs w:val="24"/>
        </w:rPr>
        <w:t>传真：</w:t>
      </w:r>
      <w:r w:rsidRPr="00316568">
        <w:rPr>
          <w:rFonts w:ascii="Times New Roman" w:hAnsi="Times New Roman" w:cs="Times New Roman"/>
          <w:sz w:val="24"/>
          <w:szCs w:val="24"/>
        </w:rPr>
        <w:t>010-65292734</w:t>
      </w:r>
    </w:p>
    <w:p w14:paraId="59AA0701" w14:textId="77777777" w:rsidR="00316568" w:rsidRPr="00316568" w:rsidRDefault="00316568" w:rsidP="00316568">
      <w:pPr>
        <w:widowControl w:val="0"/>
        <w:topLinePunct/>
        <w:spacing w:line="400" w:lineRule="atLeast"/>
        <w:ind w:firstLine="480"/>
        <w:rPr>
          <w:rFonts w:ascii="Times New Roman" w:hAnsi="Times New Roman" w:cs="Times New Roman"/>
          <w:sz w:val="24"/>
          <w:szCs w:val="24"/>
        </w:rPr>
      </w:pPr>
      <w:r w:rsidRPr="00316568">
        <w:rPr>
          <w:rFonts w:ascii="Times New Roman" w:hAnsi="Times New Roman" w:cs="Times New Roman" w:hint="eastAsia"/>
          <w:sz w:val="24"/>
          <w:szCs w:val="24"/>
        </w:rPr>
        <w:t>招标代理：北京中交建设工程咨询有限公司</w:t>
      </w:r>
    </w:p>
    <w:p w14:paraId="6ADB8F19" w14:textId="77777777" w:rsidR="00316568" w:rsidRPr="00316568" w:rsidRDefault="00316568" w:rsidP="00316568">
      <w:pPr>
        <w:widowControl w:val="0"/>
        <w:topLinePunct/>
        <w:spacing w:line="400" w:lineRule="atLeast"/>
        <w:ind w:firstLine="480"/>
        <w:rPr>
          <w:rFonts w:ascii="Times New Roman" w:hAnsi="Times New Roman" w:cs="Times New Roman"/>
          <w:sz w:val="24"/>
          <w:szCs w:val="24"/>
        </w:rPr>
      </w:pPr>
      <w:r w:rsidRPr="00316568">
        <w:rPr>
          <w:rFonts w:ascii="Times New Roman" w:hAnsi="Times New Roman" w:cs="Times New Roman" w:hint="eastAsia"/>
          <w:sz w:val="24"/>
          <w:szCs w:val="24"/>
        </w:rPr>
        <w:t>地址：北京市朝阳区北苑路</w:t>
      </w:r>
      <w:r w:rsidRPr="00316568">
        <w:rPr>
          <w:rFonts w:ascii="Times New Roman" w:hAnsi="Times New Roman" w:cs="Times New Roman"/>
          <w:sz w:val="24"/>
          <w:szCs w:val="24"/>
        </w:rPr>
        <w:t>170</w:t>
      </w:r>
      <w:r w:rsidRPr="00316568">
        <w:rPr>
          <w:rFonts w:ascii="Times New Roman" w:hAnsi="Times New Roman" w:cs="Times New Roman" w:hint="eastAsia"/>
          <w:sz w:val="24"/>
          <w:szCs w:val="24"/>
        </w:rPr>
        <w:t>号凯旋城</w:t>
      </w:r>
      <w:r w:rsidRPr="00316568">
        <w:rPr>
          <w:rFonts w:ascii="Times New Roman" w:hAnsi="Times New Roman" w:cs="Times New Roman"/>
          <w:sz w:val="24"/>
          <w:szCs w:val="24"/>
        </w:rPr>
        <w:t>3</w:t>
      </w:r>
      <w:r w:rsidRPr="00316568">
        <w:rPr>
          <w:rFonts w:ascii="Times New Roman" w:hAnsi="Times New Roman" w:cs="Times New Roman" w:hint="eastAsia"/>
          <w:sz w:val="24"/>
          <w:szCs w:val="24"/>
        </w:rPr>
        <w:t>号楼</w:t>
      </w:r>
      <w:r w:rsidRPr="00316568">
        <w:rPr>
          <w:rFonts w:ascii="Times New Roman" w:hAnsi="Times New Roman" w:cs="Times New Roman"/>
          <w:sz w:val="24"/>
          <w:szCs w:val="24"/>
        </w:rPr>
        <w:t>5</w:t>
      </w:r>
      <w:r w:rsidRPr="00316568">
        <w:rPr>
          <w:rFonts w:ascii="Times New Roman" w:hAnsi="Times New Roman" w:cs="Times New Roman" w:hint="eastAsia"/>
          <w:sz w:val="24"/>
          <w:szCs w:val="24"/>
        </w:rPr>
        <w:t>层</w:t>
      </w:r>
    </w:p>
    <w:p w14:paraId="040D94D7" w14:textId="77777777" w:rsidR="00316568" w:rsidRPr="00316568" w:rsidRDefault="00316568" w:rsidP="00316568">
      <w:pPr>
        <w:widowControl w:val="0"/>
        <w:topLinePunct/>
        <w:spacing w:line="400" w:lineRule="atLeast"/>
        <w:ind w:firstLine="480"/>
        <w:rPr>
          <w:rFonts w:ascii="Times New Roman" w:hAnsi="Times New Roman" w:cs="Times New Roman"/>
          <w:sz w:val="24"/>
          <w:szCs w:val="24"/>
        </w:rPr>
      </w:pPr>
      <w:r w:rsidRPr="00316568">
        <w:rPr>
          <w:rFonts w:ascii="Times New Roman" w:hAnsi="Times New Roman" w:cs="Times New Roman" w:hint="eastAsia"/>
          <w:sz w:val="24"/>
          <w:szCs w:val="24"/>
        </w:rPr>
        <w:t>邮政编码：</w:t>
      </w:r>
      <w:r w:rsidRPr="00316568">
        <w:rPr>
          <w:rFonts w:ascii="Times New Roman" w:hAnsi="Times New Roman" w:cs="Times New Roman"/>
          <w:sz w:val="24"/>
          <w:szCs w:val="24"/>
        </w:rPr>
        <w:t>100101</w:t>
      </w:r>
    </w:p>
    <w:p w14:paraId="1813BF2B" w14:textId="77777777" w:rsidR="00316568" w:rsidRPr="00316568" w:rsidRDefault="00316568" w:rsidP="00316568">
      <w:pPr>
        <w:widowControl w:val="0"/>
        <w:topLinePunct/>
        <w:spacing w:line="400" w:lineRule="atLeast"/>
        <w:ind w:firstLine="480"/>
        <w:rPr>
          <w:rFonts w:ascii="Times New Roman" w:hAnsi="Times New Roman" w:cs="Times New Roman"/>
          <w:sz w:val="24"/>
          <w:szCs w:val="24"/>
        </w:rPr>
      </w:pPr>
      <w:r w:rsidRPr="00316568">
        <w:rPr>
          <w:rFonts w:ascii="Times New Roman" w:hAnsi="Times New Roman" w:cs="Times New Roman" w:hint="eastAsia"/>
          <w:sz w:val="24"/>
          <w:szCs w:val="24"/>
        </w:rPr>
        <w:t>联系人：魏先生、高先生</w:t>
      </w:r>
    </w:p>
    <w:p w14:paraId="48999DE7" w14:textId="77777777" w:rsidR="00316568" w:rsidRPr="00316568" w:rsidRDefault="00316568" w:rsidP="00316568">
      <w:pPr>
        <w:widowControl w:val="0"/>
        <w:topLinePunct/>
        <w:spacing w:line="400" w:lineRule="atLeast"/>
        <w:ind w:firstLine="480"/>
        <w:rPr>
          <w:rFonts w:ascii="Times New Roman" w:hAnsi="Times New Roman" w:cs="Times New Roman"/>
          <w:sz w:val="24"/>
          <w:szCs w:val="24"/>
        </w:rPr>
      </w:pPr>
      <w:r w:rsidRPr="00316568">
        <w:rPr>
          <w:rFonts w:ascii="Times New Roman" w:hAnsi="Times New Roman" w:cs="Times New Roman" w:hint="eastAsia"/>
          <w:sz w:val="24"/>
          <w:szCs w:val="24"/>
        </w:rPr>
        <w:t>电话：</w:t>
      </w:r>
      <w:r w:rsidRPr="00316568">
        <w:rPr>
          <w:rFonts w:ascii="Times New Roman" w:hAnsi="Times New Roman" w:cs="Times New Roman"/>
          <w:sz w:val="24"/>
          <w:szCs w:val="24"/>
        </w:rPr>
        <w:t>010-51656899-836</w:t>
      </w:r>
      <w:r w:rsidRPr="00316568">
        <w:rPr>
          <w:rFonts w:ascii="Times New Roman" w:hAnsi="Times New Roman" w:cs="Times New Roman" w:hint="eastAsia"/>
          <w:sz w:val="24"/>
          <w:szCs w:val="24"/>
        </w:rPr>
        <w:t>，</w:t>
      </w:r>
      <w:r w:rsidRPr="00316568">
        <w:rPr>
          <w:rFonts w:ascii="Times New Roman" w:hAnsi="Times New Roman" w:cs="Times New Roman" w:hint="eastAsia"/>
          <w:sz w:val="24"/>
          <w:szCs w:val="24"/>
        </w:rPr>
        <w:t>1</w:t>
      </w:r>
      <w:r w:rsidRPr="00316568">
        <w:rPr>
          <w:rFonts w:ascii="Times New Roman" w:hAnsi="Times New Roman" w:cs="Times New Roman"/>
          <w:sz w:val="24"/>
          <w:szCs w:val="24"/>
        </w:rPr>
        <w:t>7636662545</w:t>
      </w:r>
    </w:p>
    <w:p w14:paraId="484B731F" w14:textId="77777777" w:rsidR="00316568" w:rsidRPr="00316568" w:rsidRDefault="00316568" w:rsidP="00316568">
      <w:pPr>
        <w:widowControl w:val="0"/>
        <w:topLinePunct/>
        <w:spacing w:line="400" w:lineRule="atLeast"/>
        <w:ind w:firstLine="480"/>
        <w:rPr>
          <w:rFonts w:hAnsi="Times New Roman" w:cs="Times New Roman"/>
          <w:sz w:val="24"/>
          <w:szCs w:val="20"/>
        </w:rPr>
      </w:pPr>
      <w:r w:rsidRPr="00316568">
        <w:rPr>
          <w:rFonts w:ascii="Times New Roman" w:hAnsi="Times New Roman" w:cs="Times New Roman" w:hint="eastAsia"/>
          <w:sz w:val="24"/>
          <w:szCs w:val="24"/>
        </w:rPr>
        <w:t>传真：</w:t>
      </w:r>
      <w:r w:rsidRPr="00316568">
        <w:rPr>
          <w:rFonts w:ascii="Times New Roman" w:hAnsi="Times New Roman" w:cs="Times New Roman"/>
          <w:sz w:val="24"/>
          <w:szCs w:val="24"/>
        </w:rPr>
        <w:t>010-59273266</w:t>
      </w:r>
    </w:p>
    <w:p w14:paraId="118C3BB0" w14:textId="77777777" w:rsidR="00316568" w:rsidRPr="00316568" w:rsidRDefault="00316568" w:rsidP="00316568">
      <w:pPr>
        <w:widowControl w:val="0"/>
        <w:topLinePunct/>
        <w:spacing w:line="400" w:lineRule="atLeast"/>
        <w:ind w:firstLine="480"/>
        <w:rPr>
          <w:rFonts w:ascii="Times New Roman" w:hAnsi="Times New Roman" w:cs="Times New Roman"/>
          <w:sz w:val="24"/>
          <w:szCs w:val="24"/>
        </w:rPr>
      </w:pPr>
      <w:r w:rsidRPr="00316568">
        <w:rPr>
          <w:rFonts w:hAnsi="Times New Roman" w:cs="Times New Roman" w:hint="eastAsia"/>
          <w:sz w:val="24"/>
          <w:szCs w:val="20"/>
        </w:rPr>
        <w:t>电子邮件：</w:t>
      </w:r>
      <w:r w:rsidRPr="00316568">
        <w:rPr>
          <w:rFonts w:hAnsi="Times New Roman" w:cs="Times New Roman"/>
          <w:sz w:val="24"/>
          <w:szCs w:val="20"/>
        </w:rPr>
        <w:t>bjztc3@163.com</w:t>
      </w:r>
    </w:p>
    <w:bookmarkEnd w:id="0"/>
    <w:p w14:paraId="4BDA9718" w14:textId="77777777" w:rsidR="00316568" w:rsidRPr="00316568" w:rsidRDefault="00316568" w:rsidP="00316568">
      <w:pPr>
        <w:widowControl w:val="0"/>
        <w:spacing w:line="240" w:lineRule="auto"/>
        <w:ind w:firstLineChars="0" w:firstLine="0"/>
        <w:jc w:val="right"/>
        <w:rPr>
          <w:rFonts w:ascii="Times New Roman" w:hAnsi="Times New Roman" w:cs="Times New Roman"/>
          <w:sz w:val="24"/>
          <w:szCs w:val="24"/>
        </w:rPr>
      </w:pPr>
      <w:r w:rsidRPr="00316568">
        <w:rPr>
          <w:rFonts w:ascii="Times New Roman" w:hAnsi="Times New Roman" w:cs="Times New Roman"/>
          <w:sz w:val="24"/>
          <w:szCs w:val="24"/>
        </w:rPr>
        <w:br w:type="page"/>
      </w:r>
    </w:p>
    <w:p w14:paraId="1BE34A7D" w14:textId="77777777" w:rsidR="00316568" w:rsidRPr="00316568" w:rsidRDefault="00316568" w:rsidP="00316568">
      <w:pPr>
        <w:widowControl w:val="0"/>
        <w:spacing w:line="400" w:lineRule="atLeast"/>
        <w:ind w:firstLineChars="0" w:firstLine="0"/>
        <w:jc w:val="left"/>
        <w:rPr>
          <w:rFonts w:ascii="华文细黑" w:eastAsia="华文细黑" w:hAnsi="华文细黑" w:cs="Times New Roman"/>
          <w:sz w:val="24"/>
          <w:szCs w:val="24"/>
        </w:rPr>
      </w:pPr>
      <w:r w:rsidRPr="00316568">
        <w:rPr>
          <w:rFonts w:ascii="华文细黑" w:eastAsia="华文细黑" w:hAnsi="华文细黑" w:cs="Times New Roman"/>
          <w:sz w:val="24"/>
          <w:szCs w:val="24"/>
        </w:rPr>
        <w:lastRenderedPageBreak/>
        <w:t>招标公告附件</w:t>
      </w:r>
      <w:r w:rsidRPr="00316568">
        <w:rPr>
          <w:rFonts w:ascii="华文细黑" w:eastAsia="华文细黑" w:hAnsi="华文细黑" w:cs="Times New Roman" w:hint="eastAsia"/>
          <w:sz w:val="24"/>
          <w:szCs w:val="24"/>
        </w:rPr>
        <w:t>：</w:t>
      </w:r>
    </w:p>
    <w:p w14:paraId="79AD5DEC" w14:textId="77777777" w:rsidR="00316568" w:rsidRPr="00316568" w:rsidRDefault="00316568" w:rsidP="00316568">
      <w:pPr>
        <w:widowControl w:val="0"/>
        <w:spacing w:line="440" w:lineRule="exact"/>
        <w:ind w:firstLineChars="0" w:firstLine="0"/>
        <w:jc w:val="center"/>
        <w:rPr>
          <w:rFonts w:ascii="Times New Roman" w:eastAsia="黑体" w:hAnsi="Times New Roman" w:cs="Times New Roman"/>
          <w:szCs w:val="28"/>
        </w:rPr>
      </w:pPr>
      <w:r w:rsidRPr="00316568">
        <w:rPr>
          <w:rFonts w:ascii="Times New Roman" w:eastAsia="黑体" w:hAnsi="Times New Roman" w:cs="Times New Roman" w:hint="eastAsia"/>
          <w:szCs w:val="28"/>
        </w:rPr>
        <w:t>国家重点公路建设项目</w:t>
      </w:r>
    </w:p>
    <w:p w14:paraId="0AF90FA3" w14:textId="77777777" w:rsidR="00316568" w:rsidRPr="00316568" w:rsidRDefault="00316568" w:rsidP="00316568">
      <w:pPr>
        <w:widowControl w:val="0"/>
        <w:spacing w:line="400" w:lineRule="atLeast"/>
        <w:ind w:firstLineChars="0" w:firstLine="0"/>
        <w:jc w:val="center"/>
        <w:rPr>
          <w:rFonts w:ascii="Times New Roman" w:eastAsia="黑体" w:hAnsi="Times New Roman" w:cs="Times New Roman"/>
          <w:szCs w:val="29"/>
        </w:rPr>
      </w:pPr>
      <w:r w:rsidRPr="00316568">
        <w:rPr>
          <w:rFonts w:ascii="Times New Roman" w:eastAsia="黑体" w:hAnsi="Times New Roman" w:cs="Times New Roman" w:hint="eastAsia"/>
          <w:szCs w:val="28"/>
        </w:rPr>
        <w:t>初步设计审批技术咨询服务（</w:t>
      </w:r>
      <w:r w:rsidRPr="00316568">
        <w:rPr>
          <w:rFonts w:ascii="Times New Roman" w:eastAsia="黑体" w:hAnsi="Times New Roman" w:cs="Times New Roman" w:hint="eastAsia"/>
          <w:szCs w:val="28"/>
        </w:rPr>
        <w:t>2023</w:t>
      </w:r>
      <w:r w:rsidRPr="00316568">
        <w:rPr>
          <w:rFonts w:ascii="Times New Roman" w:eastAsia="黑体" w:hAnsi="Times New Roman" w:cs="Times New Roman" w:hint="eastAsia"/>
          <w:szCs w:val="28"/>
        </w:rPr>
        <w:t>年度第一批）招标</w:t>
      </w:r>
    </w:p>
    <w:p w14:paraId="0FD99F15" w14:textId="77777777" w:rsidR="00316568" w:rsidRPr="00316568" w:rsidRDefault="00316568" w:rsidP="00316568">
      <w:pPr>
        <w:widowControl w:val="0"/>
        <w:spacing w:line="440" w:lineRule="exact"/>
        <w:ind w:firstLineChars="0" w:firstLine="0"/>
        <w:jc w:val="center"/>
        <w:rPr>
          <w:rFonts w:ascii="Times New Roman" w:eastAsia="黑体" w:hAnsi="Times New Roman" w:cs="Times New Roman"/>
          <w:szCs w:val="28"/>
        </w:rPr>
      </w:pPr>
      <w:r w:rsidRPr="00316568">
        <w:rPr>
          <w:rFonts w:ascii="Times New Roman" w:eastAsia="黑体" w:hAnsi="Times New Roman" w:cs="Times New Roman" w:hint="eastAsia"/>
          <w:szCs w:val="28"/>
        </w:rPr>
        <w:t>投标报名表</w:t>
      </w:r>
    </w:p>
    <w:tbl>
      <w:tblPr>
        <w:tblW w:w="86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77"/>
        <w:gridCol w:w="1250"/>
        <w:gridCol w:w="6033"/>
      </w:tblGrid>
      <w:tr w:rsidR="00316568" w:rsidRPr="00316568" w14:paraId="1D0204E1" w14:textId="77777777" w:rsidTr="00244A86">
        <w:trPr>
          <w:trHeight w:val="845"/>
        </w:trPr>
        <w:tc>
          <w:tcPr>
            <w:tcW w:w="2627" w:type="dxa"/>
            <w:gridSpan w:val="2"/>
            <w:vAlign w:val="center"/>
          </w:tcPr>
          <w:p w14:paraId="2AB8AB51" w14:textId="77777777" w:rsidR="00316568" w:rsidRPr="00316568" w:rsidRDefault="00316568" w:rsidP="00316568">
            <w:pPr>
              <w:widowControl w:val="0"/>
              <w:spacing w:line="276" w:lineRule="auto"/>
              <w:ind w:firstLineChars="0" w:firstLine="0"/>
              <w:jc w:val="center"/>
              <w:rPr>
                <w:rFonts w:ascii="Times New Roman" w:hAnsi="Times New Roman" w:cs="Times New Roman"/>
                <w:b/>
                <w:sz w:val="24"/>
                <w:szCs w:val="24"/>
              </w:rPr>
            </w:pPr>
            <w:r w:rsidRPr="00316568">
              <w:rPr>
                <w:rFonts w:ascii="Times New Roman" w:hAnsi="Times New Roman" w:cs="Times New Roman" w:hint="eastAsia"/>
                <w:b/>
                <w:sz w:val="24"/>
                <w:szCs w:val="24"/>
              </w:rPr>
              <w:t>报名合同段</w:t>
            </w:r>
          </w:p>
        </w:tc>
        <w:tc>
          <w:tcPr>
            <w:tcW w:w="6033" w:type="dxa"/>
            <w:vAlign w:val="center"/>
          </w:tcPr>
          <w:p w14:paraId="09910F3B" w14:textId="77777777" w:rsidR="00316568" w:rsidRPr="00316568" w:rsidRDefault="00316568" w:rsidP="00316568">
            <w:pPr>
              <w:widowControl w:val="0"/>
              <w:spacing w:line="276" w:lineRule="auto"/>
              <w:ind w:firstLineChars="0" w:firstLine="0"/>
              <w:jc w:val="center"/>
              <w:rPr>
                <w:rFonts w:ascii="Times New Roman" w:hAnsi="Times New Roman" w:cs="Times New Roman"/>
                <w:b/>
                <w:sz w:val="24"/>
                <w:szCs w:val="24"/>
              </w:rPr>
            </w:pPr>
          </w:p>
        </w:tc>
      </w:tr>
      <w:tr w:rsidR="00316568" w:rsidRPr="00316568" w14:paraId="0E3155FB" w14:textId="77777777" w:rsidTr="00244A86">
        <w:trPr>
          <w:trHeight w:val="737"/>
        </w:trPr>
        <w:tc>
          <w:tcPr>
            <w:tcW w:w="2627" w:type="dxa"/>
            <w:gridSpan w:val="2"/>
            <w:vAlign w:val="center"/>
          </w:tcPr>
          <w:p w14:paraId="7181F949" w14:textId="77777777" w:rsidR="00316568" w:rsidRPr="00316568" w:rsidRDefault="00316568" w:rsidP="00316568">
            <w:pPr>
              <w:widowControl w:val="0"/>
              <w:spacing w:line="276" w:lineRule="auto"/>
              <w:ind w:firstLineChars="0" w:firstLine="0"/>
              <w:jc w:val="center"/>
              <w:rPr>
                <w:rFonts w:ascii="Times New Roman" w:hAnsi="Times New Roman" w:cs="Times New Roman"/>
                <w:b/>
                <w:sz w:val="24"/>
                <w:szCs w:val="24"/>
              </w:rPr>
            </w:pPr>
            <w:r w:rsidRPr="00316568">
              <w:rPr>
                <w:rFonts w:ascii="Times New Roman" w:hAnsi="Times New Roman" w:cs="Times New Roman" w:hint="eastAsia"/>
                <w:b/>
                <w:sz w:val="24"/>
                <w:szCs w:val="24"/>
              </w:rPr>
              <w:t>投标单位名称</w:t>
            </w:r>
          </w:p>
          <w:p w14:paraId="224565A6" w14:textId="77777777" w:rsidR="00316568" w:rsidRPr="00316568" w:rsidRDefault="00316568" w:rsidP="00316568">
            <w:pPr>
              <w:widowControl w:val="0"/>
              <w:spacing w:line="276" w:lineRule="auto"/>
              <w:ind w:firstLineChars="0" w:firstLine="0"/>
              <w:jc w:val="center"/>
              <w:rPr>
                <w:rFonts w:ascii="Times New Roman" w:hAnsi="Times New Roman" w:cs="Times New Roman"/>
                <w:b/>
                <w:sz w:val="24"/>
                <w:szCs w:val="24"/>
              </w:rPr>
            </w:pPr>
            <w:r w:rsidRPr="00316568">
              <w:rPr>
                <w:rFonts w:ascii="Times New Roman" w:hAnsi="Times New Roman" w:cs="Times New Roman" w:hint="eastAsia"/>
                <w:b/>
                <w:sz w:val="24"/>
                <w:szCs w:val="24"/>
              </w:rPr>
              <w:t>（盖章）</w:t>
            </w:r>
          </w:p>
        </w:tc>
        <w:tc>
          <w:tcPr>
            <w:tcW w:w="6033" w:type="dxa"/>
            <w:vAlign w:val="center"/>
          </w:tcPr>
          <w:p w14:paraId="5B595C28" w14:textId="77777777" w:rsidR="00316568" w:rsidRPr="00316568" w:rsidRDefault="00316568" w:rsidP="00316568">
            <w:pPr>
              <w:widowControl w:val="0"/>
              <w:spacing w:line="276" w:lineRule="auto"/>
              <w:ind w:firstLineChars="0" w:firstLine="0"/>
              <w:jc w:val="center"/>
              <w:rPr>
                <w:rFonts w:ascii="Times New Roman" w:hAnsi="Times New Roman" w:cs="Times New Roman"/>
                <w:b/>
                <w:sz w:val="24"/>
                <w:szCs w:val="24"/>
              </w:rPr>
            </w:pPr>
          </w:p>
        </w:tc>
      </w:tr>
      <w:tr w:rsidR="00316568" w:rsidRPr="00316568" w14:paraId="6FE8691A" w14:textId="77777777" w:rsidTr="00244A86">
        <w:trPr>
          <w:trHeight w:val="737"/>
        </w:trPr>
        <w:tc>
          <w:tcPr>
            <w:tcW w:w="2627" w:type="dxa"/>
            <w:gridSpan w:val="2"/>
            <w:vAlign w:val="center"/>
          </w:tcPr>
          <w:p w14:paraId="15BC43CB" w14:textId="77777777" w:rsidR="00316568" w:rsidRPr="00316568" w:rsidRDefault="00316568" w:rsidP="00316568">
            <w:pPr>
              <w:widowControl w:val="0"/>
              <w:spacing w:line="276" w:lineRule="auto"/>
              <w:ind w:firstLineChars="0" w:firstLine="0"/>
              <w:jc w:val="center"/>
              <w:rPr>
                <w:rFonts w:ascii="Times New Roman" w:hAnsi="Times New Roman" w:cs="Times New Roman"/>
                <w:b/>
                <w:sz w:val="24"/>
                <w:szCs w:val="24"/>
              </w:rPr>
            </w:pPr>
            <w:r w:rsidRPr="00316568">
              <w:rPr>
                <w:rFonts w:ascii="Times New Roman" w:hAnsi="Times New Roman" w:cs="Times New Roman" w:hint="eastAsia"/>
                <w:b/>
                <w:sz w:val="24"/>
                <w:szCs w:val="24"/>
              </w:rPr>
              <w:t>联系人</w:t>
            </w:r>
          </w:p>
        </w:tc>
        <w:tc>
          <w:tcPr>
            <w:tcW w:w="6033" w:type="dxa"/>
            <w:vAlign w:val="center"/>
          </w:tcPr>
          <w:p w14:paraId="728192C4" w14:textId="77777777" w:rsidR="00316568" w:rsidRPr="00316568" w:rsidRDefault="00316568" w:rsidP="00316568">
            <w:pPr>
              <w:widowControl w:val="0"/>
              <w:spacing w:line="276" w:lineRule="auto"/>
              <w:ind w:firstLineChars="0" w:firstLine="0"/>
              <w:rPr>
                <w:rFonts w:ascii="Times New Roman" w:hAnsi="Times New Roman" w:cs="Times New Roman"/>
                <w:b/>
                <w:sz w:val="24"/>
                <w:szCs w:val="24"/>
              </w:rPr>
            </w:pPr>
          </w:p>
        </w:tc>
      </w:tr>
      <w:tr w:rsidR="00316568" w:rsidRPr="00316568" w14:paraId="778A9138" w14:textId="77777777" w:rsidTr="00244A86">
        <w:trPr>
          <w:trHeight w:val="737"/>
        </w:trPr>
        <w:tc>
          <w:tcPr>
            <w:tcW w:w="1377" w:type="dxa"/>
            <w:vMerge w:val="restart"/>
            <w:vAlign w:val="center"/>
          </w:tcPr>
          <w:p w14:paraId="42150D0C" w14:textId="77777777" w:rsidR="00316568" w:rsidRPr="00316568" w:rsidRDefault="00316568" w:rsidP="00316568">
            <w:pPr>
              <w:widowControl w:val="0"/>
              <w:spacing w:line="276" w:lineRule="auto"/>
              <w:ind w:firstLineChars="0" w:firstLine="0"/>
              <w:jc w:val="center"/>
              <w:rPr>
                <w:rFonts w:ascii="Times New Roman" w:hAnsi="Times New Roman" w:cs="Times New Roman"/>
                <w:b/>
                <w:sz w:val="24"/>
                <w:szCs w:val="24"/>
              </w:rPr>
            </w:pPr>
            <w:r w:rsidRPr="00316568">
              <w:rPr>
                <w:rFonts w:ascii="Times New Roman" w:hAnsi="Times New Roman" w:cs="Times New Roman" w:hint="eastAsia"/>
                <w:b/>
                <w:sz w:val="24"/>
                <w:szCs w:val="24"/>
              </w:rPr>
              <w:t>联系电话</w:t>
            </w:r>
          </w:p>
        </w:tc>
        <w:tc>
          <w:tcPr>
            <w:tcW w:w="1250" w:type="dxa"/>
            <w:vAlign w:val="center"/>
          </w:tcPr>
          <w:p w14:paraId="3CA24FEA" w14:textId="77777777" w:rsidR="00316568" w:rsidRPr="00316568" w:rsidRDefault="00316568" w:rsidP="00316568">
            <w:pPr>
              <w:widowControl w:val="0"/>
              <w:spacing w:line="276" w:lineRule="auto"/>
              <w:ind w:firstLineChars="0" w:firstLine="0"/>
              <w:jc w:val="center"/>
              <w:rPr>
                <w:rFonts w:ascii="Times New Roman" w:hAnsi="Times New Roman" w:cs="Times New Roman"/>
                <w:b/>
                <w:sz w:val="24"/>
                <w:szCs w:val="24"/>
              </w:rPr>
            </w:pPr>
            <w:r w:rsidRPr="00316568">
              <w:rPr>
                <w:rFonts w:ascii="Times New Roman" w:hAnsi="Times New Roman" w:cs="Times New Roman" w:hint="eastAsia"/>
                <w:b/>
                <w:sz w:val="24"/>
                <w:szCs w:val="24"/>
              </w:rPr>
              <w:t>手机</w:t>
            </w:r>
          </w:p>
        </w:tc>
        <w:tc>
          <w:tcPr>
            <w:tcW w:w="6033" w:type="dxa"/>
            <w:vAlign w:val="center"/>
          </w:tcPr>
          <w:p w14:paraId="39E09395" w14:textId="77777777" w:rsidR="00316568" w:rsidRPr="00316568" w:rsidRDefault="00316568" w:rsidP="00316568">
            <w:pPr>
              <w:widowControl w:val="0"/>
              <w:spacing w:line="276" w:lineRule="auto"/>
              <w:ind w:firstLineChars="0" w:firstLine="0"/>
              <w:rPr>
                <w:rFonts w:ascii="Times New Roman" w:hAnsi="Times New Roman" w:cs="Times New Roman"/>
                <w:b/>
                <w:sz w:val="24"/>
                <w:szCs w:val="24"/>
              </w:rPr>
            </w:pPr>
          </w:p>
        </w:tc>
      </w:tr>
      <w:tr w:rsidR="00316568" w:rsidRPr="00316568" w14:paraId="09FDA4DF" w14:textId="77777777" w:rsidTr="00244A86">
        <w:trPr>
          <w:trHeight w:val="737"/>
        </w:trPr>
        <w:tc>
          <w:tcPr>
            <w:tcW w:w="1377" w:type="dxa"/>
            <w:vMerge/>
            <w:vAlign w:val="center"/>
          </w:tcPr>
          <w:p w14:paraId="19F2063C" w14:textId="77777777" w:rsidR="00316568" w:rsidRPr="00316568" w:rsidRDefault="00316568" w:rsidP="00316568">
            <w:pPr>
              <w:widowControl w:val="0"/>
              <w:spacing w:line="276" w:lineRule="auto"/>
              <w:ind w:firstLineChars="0" w:firstLine="0"/>
              <w:jc w:val="center"/>
              <w:rPr>
                <w:rFonts w:ascii="Times New Roman" w:hAnsi="Times New Roman" w:cs="Times New Roman"/>
                <w:b/>
                <w:sz w:val="24"/>
                <w:szCs w:val="24"/>
              </w:rPr>
            </w:pPr>
          </w:p>
        </w:tc>
        <w:tc>
          <w:tcPr>
            <w:tcW w:w="1250" w:type="dxa"/>
            <w:vAlign w:val="center"/>
          </w:tcPr>
          <w:p w14:paraId="74E5ED0E" w14:textId="77777777" w:rsidR="00316568" w:rsidRPr="00316568" w:rsidRDefault="00316568" w:rsidP="00316568">
            <w:pPr>
              <w:widowControl w:val="0"/>
              <w:spacing w:line="276" w:lineRule="auto"/>
              <w:ind w:firstLineChars="0" w:firstLine="0"/>
              <w:jc w:val="center"/>
              <w:rPr>
                <w:rFonts w:ascii="Times New Roman" w:hAnsi="Times New Roman" w:cs="Times New Roman"/>
                <w:b/>
                <w:sz w:val="24"/>
                <w:szCs w:val="24"/>
              </w:rPr>
            </w:pPr>
            <w:r w:rsidRPr="00316568">
              <w:rPr>
                <w:rFonts w:ascii="Times New Roman" w:hAnsi="Times New Roman" w:cs="Times New Roman" w:hint="eastAsia"/>
                <w:b/>
                <w:sz w:val="24"/>
                <w:szCs w:val="24"/>
              </w:rPr>
              <w:t>座机</w:t>
            </w:r>
          </w:p>
        </w:tc>
        <w:tc>
          <w:tcPr>
            <w:tcW w:w="6033" w:type="dxa"/>
            <w:vAlign w:val="center"/>
          </w:tcPr>
          <w:p w14:paraId="33C43A4F" w14:textId="77777777" w:rsidR="00316568" w:rsidRPr="00316568" w:rsidRDefault="00316568" w:rsidP="00316568">
            <w:pPr>
              <w:widowControl w:val="0"/>
              <w:spacing w:line="276" w:lineRule="auto"/>
              <w:ind w:firstLineChars="0" w:firstLine="0"/>
              <w:rPr>
                <w:rFonts w:ascii="Times New Roman" w:hAnsi="Times New Roman" w:cs="Times New Roman"/>
                <w:b/>
                <w:sz w:val="24"/>
                <w:szCs w:val="24"/>
              </w:rPr>
            </w:pPr>
          </w:p>
        </w:tc>
      </w:tr>
      <w:tr w:rsidR="00316568" w:rsidRPr="00316568" w14:paraId="2738813E" w14:textId="77777777" w:rsidTr="00244A86">
        <w:trPr>
          <w:trHeight w:val="737"/>
        </w:trPr>
        <w:tc>
          <w:tcPr>
            <w:tcW w:w="1377" w:type="dxa"/>
            <w:vMerge/>
            <w:vAlign w:val="center"/>
          </w:tcPr>
          <w:p w14:paraId="62AAAD04" w14:textId="77777777" w:rsidR="00316568" w:rsidRPr="00316568" w:rsidRDefault="00316568" w:rsidP="00316568">
            <w:pPr>
              <w:widowControl w:val="0"/>
              <w:spacing w:line="276" w:lineRule="auto"/>
              <w:ind w:firstLineChars="0" w:firstLine="0"/>
              <w:jc w:val="center"/>
              <w:rPr>
                <w:rFonts w:ascii="Times New Roman" w:hAnsi="Times New Roman" w:cs="Times New Roman"/>
                <w:b/>
                <w:sz w:val="24"/>
                <w:szCs w:val="24"/>
              </w:rPr>
            </w:pPr>
          </w:p>
        </w:tc>
        <w:tc>
          <w:tcPr>
            <w:tcW w:w="1250" w:type="dxa"/>
            <w:vAlign w:val="center"/>
          </w:tcPr>
          <w:p w14:paraId="48BC6086" w14:textId="77777777" w:rsidR="00316568" w:rsidRPr="00316568" w:rsidRDefault="00316568" w:rsidP="00316568">
            <w:pPr>
              <w:widowControl w:val="0"/>
              <w:spacing w:line="276" w:lineRule="auto"/>
              <w:ind w:firstLineChars="0" w:firstLine="0"/>
              <w:jc w:val="center"/>
              <w:rPr>
                <w:rFonts w:ascii="Times New Roman" w:hAnsi="Times New Roman" w:cs="Times New Roman"/>
                <w:b/>
                <w:sz w:val="24"/>
                <w:szCs w:val="24"/>
              </w:rPr>
            </w:pPr>
            <w:r w:rsidRPr="00316568">
              <w:rPr>
                <w:rFonts w:ascii="Times New Roman" w:hAnsi="Times New Roman" w:cs="Times New Roman" w:hint="eastAsia"/>
                <w:b/>
                <w:sz w:val="24"/>
                <w:szCs w:val="24"/>
              </w:rPr>
              <w:t>传真</w:t>
            </w:r>
          </w:p>
        </w:tc>
        <w:tc>
          <w:tcPr>
            <w:tcW w:w="6033" w:type="dxa"/>
            <w:vAlign w:val="center"/>
          </w:tcPr>
          <w:p w14:paraId="7DCFC7FF" w14:textId="77777777" w:rsidR="00316568" w:rsidRPr="00316568" w:rsidRDefault="00316568" w:rsidP="00316568">
            <w:pPr>
              <w:widowControl w:val="0"/>
              <w:spacing w:line="276" w:lineRule="auto"/>
              <w:ind w:firstLineChars="0" w:firstLine="0"/>
              <w:rPr>
                <w:rFonts w:ascii="Times New Roman" w:hAnsi="Times New Roman" w:cs="Times New Roman"/>
                <w:b/>
                <w:sz w:val="24"/>
                <w:szCs w:val="24"/>
              </w:rPr>
            </w:pPr>
          </w:p>
        </w:tc>
      </w:tr>
      <w:tr w:rsidR="00316568" w:rsidRPr="00316568" w14:paraId="7E59658C" w14:textId="77777777" w:rsidTr="00244A86">
        <w:trPr>
          <w:trHeight w:val="737"/>
        </w:trPr>
        <w:tc>
          <w:tcPr>
            <w:tcW w:w="1377" w:type="dxa"/>
            <w:vMerge/>
            <w:vAlign w:val="center"/>
          </w:tcPr>
          <w:p w14:paraId="3DC2E7E3" w14:textId="77777777" w:rsidR="00316568" w:rsidRPr="00316568" w:rsidRDefault="00316568" w:rsidP="00316568">
            <w:pPr>
              <w:widowControl w:val="0"/>
              <w:spacing w:line="240" w:lineRule="auto"/>
              <w:ind w:firstLineChars="0" w:firstLine="0"/>
              <w:rPr>
                <w:rFonts w:ascii="Times New Roman" w:hAnsi="Times New Roman" w:cs="Times New Roman"/>
                <w:b/>
                <w:sz w:val="24"/>
                <w:szCs w:val="24"/>
              </w:rPr>
            </w:pPr>
          </w:p>
        </w:tc>
        <w:tc>
          <w:tcPr>
            <w:tcW w:w="1250" w:type="dxa"/>
            <w:vAlign w:val="center"/>
          </w:tcPr>
          <w:p w14:paraId="7946CA6D" w14:textId="77777777" w:rsidR="00316568" w:rsidRPr="00316568" w:rsidRDefault="00316568" w:rsidP="00316568">
            <w:pPr>
              <w:widowControl w:val="0"/>
              <w:spacing w:line="240" w:lineRule="auto"/>
              <w:ind w:firstLineChars="0" w:firstLine="0"/>
              <w:rPr>
                <w:rFonts w:ascii="Times New Roman" w:hAnsi="Times New Roman" w:cs="Times New Roman"/>
                <w:b/>
                <w:sz w:val="24"/>
                <w:szCs w:val="24"/>
              </w:rPr>
            </w:pPr>
            <w:r w:rsidRPr="00316568">
              <w:rPr>
                <w:rFonts w:ascii="Times New Roman" w:hAnsi="Times New Roman" w:cs="Times New Roman" w:hint="eastAsia"/>
                <w:b/>
                <w:sz w:val="24"/>
                <w:szCs w:val="24"/>
              </w:rPr>
              <w:t>电子邮箱</w:t>
            </w:r>
          </w:p>
        </w:tc>
        <w:tc>
          <w:tcPr>
            <w:tcW w:w="6033" w:type="dxa"/>
            <w:vAlign w:val="center"/>
          </w:tcPr>
          <w:p w14:paraId="2BD0A512" w14:textId="77777777" w:rsidR="00316568" w:rsidRPr="00316568" w:rsidRDefault="00316568" w:rsidP="00316568">
            <w:pPr>
              <w:widowControl w:val="0"/>
              <w:spacing w:line="276" w:lineRule="auto"/>
              <w:ind w:firstLineChars="0" w:firstLine="0"/>
              <w:rPr>
                <w:rFonts w:ascii="Times New Roman" w:hAnsi="Times New Roman" w:cs="Times New Roman"/>
                <w:b/>
                <w:sz w:val="24"/>
                <w:szCs w:val="24"/>
              </w:rPr>
            </w:pPr>
          </w:p>
        </w:tc>
      </w:tr>
      <w:tr w:rsidR="00316568" w:rsidRPr="00316568" w14:paraId="0207D605" w14:textId="77777777" w:rsidTr="00244A86">
        <w:trPr>
          <w:trHeight w:val="737"/>
        </w:trPr>
        <w:tc>
          <w:tcPr>
            <w:tcW w:w="2627" w:type="dxa"/>
            <w:gridSpan w:val="2"/>
            <w:vAlign w:val="center"/>
          </w:tcPr>
          <w:p w14:paraId="4699AD09" w14:textId="77777777" w:rsidR="00316568" w:rsidRPr="00316568" w:rsidRDefault="00316568" w:rsidP="00316568">
            <w:pPr>
              <w:widowControl w:val="0"/>
              <w:spacing w:line="240" w:lineRule="auto"/>
              <w:ind w:firstLineChars="0" w:firstLine="0"/>
              <w:jc w:val="center"/>
              <w:rPr>
                <w:rFonts w:ascii="Times New Roman" w:hAnsi="Times New Roman" w:cs="Times New Roman"/>
                <w:b/>
                <w:sz w:val="24"/>
                <w:szCs w:val="24"/>
              </w:rPr>
            </w:pPr>
            <w:r w:rsidRPr="00316568">
              <w:rPr>
                <w:rFonts w:ascii="Times New Roman" w:hAnsi="Times New Roman" w:cs="Times New Roman" w:hint="eastAsia"/>
                <w:b/>
                <w:sz w:val="24"/>
                <w:szCs w:val="24"/>
              </w:rPr>
              <w:t>报名时间</w:t>
            </w:r>
          </w:p>
        </w:tc>
        <w:tc>
          <w:tcPr>
            <w:tcW w:w="6033" w:type="dxa"/>
            <w:vAlign w:val="center"/>
          </w:tcPr>
          <w:p w14:paraId="109011CE" w14:textId="77777777" w:rsidR="00316568" w:rsidRPr="00316568" w:rsidRDefault="00316568" w:rsidP="00316568">
            <w:pPr>
              <w:widowControl w:val="0"/>
              <w:spacing w:line="276" w:lineRule="auto"/>
              <w:ind w:firstLineChars="0" w:firstLine="0"/>
              <w:rPr>
                <w:rFonts w:ascii="Times New Roman" w:hAnsi="Times New Roman" w:cs="Times New Roman"/>
                <w:b/>
                <w:sz w:val="24"/>
                <w:szCs w:val="24"/>
              </w:rPr>
            </w:pPr>
          </w:p>
        </w:tc>
      </w:tr>
    </w:tbl>
    <w:p w14:paraId="01AA2A8D" w14:textId="77777777" w:rsidR="00316568" w:rsidRPr="00316568" w:rsidRDefault="00316568" w:rsidP="00316568">
      <w:pPr>
        <w:widowControl w:val="0"/>
        <w:tabs>
          <w:tab w:val="left" w:pos="360"/>
        </w:tabs>
        <w:spacing w:line="400" w:lineRule="atLeast"/>
        <w:ind w:firstLine="480"/>
        <w:rPr>
          <w:rFonts w:ascii="Times New Roman" w:hAnsi="Times New Roman" w:cs="Times New Roman"/>
          <w:sz w:val="24"/>
          <w:szCs w:val="24"/>
        </w:rPr>
      </w:pPr>
      <w:r w:rsidRPr="00316568">
        <w:rPr>
          <w:rFonts w:ascii="Times New Roman" w:hAnsi="Times New Roman" w:cs="Times New Roman" w:hint="eastAsia"/>
          <w:sz w:val="24"/>
          <w:szCs w:val="24"/>
        </w:rPr>
        <w:t>注：</w:t>
      </w:r>
    </w:p>
    <w:p w14:paraId="782F278E" w14:textId="77777777" w:rsidR="00316568" w:rsidRPr="00316568" w:rsidRDefault="00316568" w:rsidP="00316568">
      <w:pPr>
        <w:widowControl w:val="0"/>
        <w:tabs>
          <w:tab w:val="left" w:pos="360"/>
        </w:tabs>
        <w:spacing w:line="400" w:lineRule="atLeast"/>
        <w:ind w:firstLine="480"/>
        <w:rPr>
          <w:rFonts w:ascii="Times New Roman" w:hAnsi="Times New Roman" w:cs="Times New Roman"/>
          <w:sz w:val="24"/>
          <w:szCs w:val="24"/>
        </w:rPr>
      </w:pPr>
      <w:r w:rsidRPr="00316568">
        <w:rPr>
          <w:rFonts w:ascii="Times New Roman" w:hAnsi="Times New Roman" w:cs="Times New Roman"/>
          <w:sz w:val="24"/>
          <w:szCs w:val="24"/>
        </w:rPr>
        <w:t>1</w:t>
      </w:r>
      <w:r w:rsidRPr="00316568">
        <w:rPr>
          <w:rFonts w:ascii="Times New Roman" w:hAnsi="Times New Roman" w:cs="Times New Roman" w:hint="eastAsia"/>
          <w:sz w:val="24"/>
          <w:szCs w:val="24"/>
        </w:rPr>
        <w:t>、投标人报名邮件主题格式：国家重点公路建设项目初步设计审批技术咨询服务（</w:t>
      </w:r>
      <w:r w:rsidRPr="00316568">
        <w:rPr>
          <w:rFonts w:ascii="Times New Roman" w:hAnsi="Times New Roman" w:cs="Times New Roman"/>
          <w:sz w:val="24"/>
          <w:szCs w:val="24"/>
        </w:rPr>
        <w:t>2023</w:t>
      </w:r>
      <w:r w:rsidRPr="00316568">
        <w:rPr>
          <w:rFonts w:ascii="Times New Roman" w:hAnsi="Times New Roman" w:cs="Times New Roman"/>
          <w:sz w:val="24"/>
          <w:szCs w:val="24"/>
        </w:rPr>
        <w:t>年度第一批</w:t>
      </w:r>
      <w:r w:rsidRPr="00316568">
        <w:rPr>
          <w:rFonts w:ascii="Times New Roman" w:hAnsi="Times New Roman" w:cs="Times New Roman" w:hint="eastAsia"/>
          <w:sz w:val="24"/>
          <w:szCs w:val="24"/>
        </w:rPr>
        <w:t>）招标投标报名，投标人名称。</w:t>
      </w:r>
    </w:p>
    <w:p w14:paraId="440D7C99" w14:textId="77777777" w:rsidR="00316568" w:rsidRPr="00316568" w:rsidRDefault="00316568" w:rsidP="00316568">
      <w:pPr>
        <w:widowControl w:val="0"/>
        <w:tabs>
          <w:tab w:val="left" w:pos="360"/>
        </w:tabs>
        <w:spacing w:line="400" w:lineRule="atLeast"/>
        <w:ind w:firstLine="480"/>
        <w:rPr>
          <w:rFonts w:ascii="Times New Roman" w:hAnsi="Times New Roman" w:cs="Times New Roman"/>
          <w:sz w:val="24"/>
          <w:szCs w:val="24"/>
        </w:rPr>
      </w:pPr>
      <w:r w:rsidRPr="00316568">
        <w:rPr>
          <w:rFonts w:ascii="Times New Roman" w:hAnsi="Times New Roman" w:cs="Times New Roman"/>
          <w:sz w:val="24"/>
          <w:szCs w:val="24"/>
        </w:rPr>
        <w:t>2</w:t>
      </w:r>
      <w:r w:rsidRPr="00316568">
        <w:rPr>
          <w:rFonts w:ascii="Times New Roman" w:hAnsi="Times New Roman" w:cs="Times New Roman" w:hint="eastAsia"/>
          <w:sz w:val="24"/>
          <w:szCs w:val="24"/>
        </w:rPr>
        <w:t>、投标人应将本表加盖公章的彩色扫描件发送至报名邮箱。</w:t>
      </w:r>
    </w:p>
    <w:bookmarkEnd w:id="1"/>
    <w:bookmarkEnd w:id="2"/>
    <w:p w14:paraId="6CDD7AA1" w14:textId="77777777" w:rsidR="00C9518B" w:rsidRPr="00316568" w:rsidRDefault="00C9518B">
      <w:pPr>
        <w:ind w:firstLine="560"/>
      </w:pPr>
    </w:p>
    <w:sectPr w:rsidR="00C9518B" w:rsidRPr="00316568">
      <w:headerReference w:type="even" r:id="rId12"/>
      <w:headerReference w:type="default" r:id="rId13"/>
      <w:footerReference w:type="even" r:id="rId14"/>
      <w:footerReference w:type="default" r:id="rId15"/>
      <w:headerReference w:type="first" r:id="rId16"/>
      <w:footerReference w:type="first" r:id="rId17"/>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A7ECD32" w14:textId="77777777" w:rsidR="00BD44BF" w:rsidRDefault="00BD44BF" w:rsidP="00316568">
      <w:pPr>
        <w:spacing w:line="240" w:lineRule="auto"/>
        <w:ind w:firstLine="560"/>
      </w:pPr>
      <w:r>
        <w:separator/>
      </w:r>
    </w:p>
  </w:endnote>
  <w:endnote w:type="continuationSeparator" w:id="0">
    <w:p w14:paraId="18E3D170" w14:textId="77777777" w:rsidR="00BD44BF" w:rsidRDefault="00BD44BF" w:rsidP="00316568">
      <w:pPr>
        <w:spacing w:line="240" w:lineRule="auto"/>
        <w:ind w:firstLine="56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细黑">
    <w:panose1 w:val="02010600040101010101"/>
    <w:charset w:val="86"/>
    <w:family w:val="auto"/>
    <w:pitch w:val="variable"/>
    <w:sig w:usb0="00000287" w:usb1="080F0000" w:usb2="00000010" w:usb3="00000000" w:csb0="0004009F" w:csb1="00000000"/>
  </w:font>
  <w:font w:name="等线 Light">
    <w:panose1 w:val="02010600030101010101"/>
    <w:charset w:val="86"/>
    <w:family w:val="auto"/>
    <w:pitch w:val="variable"/>
    <w:sig w:usb0="A00002BF" w:usb1="38CF7CFA" w:usb2="00000016" w:usb3="00000000" w:csb0="0004000F" w:csb1="00000000"/>
  </w:font>
  <w:font w:name="等线">
    <w:altName w:val="DengXian"/>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0B0465" w14:textId="77777777" w:rsidR="00316568" w:rsidRDefault="00316568">
    <w:pPr>
      <w:pStyle w:val="a5"/>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C414CC" w14:textId="77777777" w:rsidR="00316568" w:rsidRDefault="00316568">
    <w:pPr>
      <w:pStyle w:val="a5"/>
      <w:ind w:firstLine="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C24BB9" w14:textId="77777777" w:rsidR="00316568" w:rsidRDefault="00316568">
    <w:pPr>
      <w:pStyle w:val="a5"/>
      <w:ind w:firstLine="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7F0EC27" w14:textId="77777777" w:rsidR="00BD44BF" w:rsidRDefault="00BD44BF" w:rsidP="00316568">
      <w:pPr>
        <w:spacing w:line="240" w:lineRule="auto"/>
        <w:ind w:firstLine="560"/>
      </w:pPr>
      <w:r>
        <w:separator/>
      </w:r>
    </w:p>
  </w:footnote>
  <w:footnote w:type="continuationSeparator" w:id="0">
    <w:p w14:paraId="6F343EC2" w14:textId="77777777" w:rsidR="00BD44BF" w:rsidRDefault="00BD44BF" w:rsidP="00316568">
      <w:pPr>
        <w:spacing w:line="240" w:lineRule="auto"/>
        <w:ind w:firstLine="56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B647CC" w14:textId="77777777" w:rsidR="00316568" w:rsidRDefault="00316568">
    <w:pPr>
      <w:pStyle w:val="a3"/>
      <w:ind w:firstLine="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451B3D" w14:textId="77777777" w:rsidR="00316568" w:rsidRDefault="00316568" w:rsidP="00316568">
    <w:pPr>
      <w:pStyle w:val="a3"/>
      <w:pBdr>
        <w:bottom w:val="none" w:sz="0" w:space="0" w:color="auto"/>
      </w:pBdr>
      <w:ind w:firstLine="36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DEC27B" w14:textId="77777777" w:rsidR="00316568" w:rsidRDefault="00316568">
    <w:pPr>
      <w:pStyle w:val="a3"/>
      <w:ind w:firstLine="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67DB0"/>
    <w:rsid w:val="00316568"/>
    <w:rsid w:val="00B67DB0"/>
    <w:rsid w:val="00BD44BF"/>
    <w:rsid w:val="00C9518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chartTrackingRefBased/>
  <w15:docId w15:val="{B04DDBE4-AFFE-47B2-8222-309ECC5069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宋体" w:eastAsia="宋体" w:hAnsi="宋体" w:cstheme="minorBidi"/>
        <w:kern w:val="2"/>
        <w:sz w:val="28"/>
        <w:szCs w:val="22"/>
        <w:lang w:val="en-US" w:eastAsia="zh-CN" w:bidi="ar-SA"/>
      </w:rPr>
    </w:rPrDefault>
    <w:pPrDefault>
      <w:pPr>
        <w:spacing w:line="360" w:lineRule="auto"/>
        <w:ind w:firstLineChars="200" w:firstLine="200"/>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316568"/>
    <w:pPr>
      <w:pBdr>
        <w:bottom w:val="single" w:sz="6" w:space="1" w:color="auto"/>
      </w:pBdr>
      <w:tabs>
        <w:tab w:val="center" w:pos="4153"/>
        <w:tab w:val="right" w:pos="8306"/>
      </w:tabs>
      <w:snapToGrid w:val="0"/>
      <w:spacing w:line="240" w:lineRule="auto"/>
      <w:jc w:val="center"/>
    </w:pPr>
    <w:rPr>
      <w:sz w:val="18"/>
      <w:szCs w:val="18"/>
    </w:rPr>
  </w:style>
  <w:style w:type="character" w:customStyle="1" w:styleId="a4">
    <w:name w:val="页眉 字符"/>
    <w:basedOn w:val="a0"/>
    <w:link w:val="a3"/>
    <w:uiPriority w:val="99"/>
    <w:rsid w:val="00316568"/>
    <w:rPr>
      <w:sz w:val="18"/>
      <w:szCs w:val="18"/>
    </w:rPr>
  </w:style>
  <w:style w:type="paragraph" w:styleId="a5">
    <w:name w:val="footer"/>
    <w:basedOn w:val="a"/>
    <w:link w:val="a6"/>
    <w:uiPriority w:val="99"/>
    <w:unhideWhenUsed/>
    <w:rsid w:val="00316568"/>
    <w:pPr>
      <w:tabs>
        <w:tab w:val="center" w:pos="4153"/>
        <w:tab w:val="right" w:pos="8306"/>
      </w:tabs>
      <w:snapToGrid w:val="0"/>
      <w:spacing w:line="240" w:lineRule="auto"/>
      <w:jc w:val="left"/>
    </w:pPr>
    <w:rPr>
      <w:sz w:val="18"/>
      <w:szCs w:val="18"/>
    </w:rPr>
  </w:style>
  <w:style w:type="character" w:customStyle="1" w:styleId="a6">
    <w:name w:val="页脚 字符"/>
    <w:basedOn w:val="a0"/>
    <w:link w:val="a5"/>
    <w:uiPriority w:val="99"/>
    <w:rsid w:val="00316568"/>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gsxt.gov.cn/" TargetMode="Externa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creditchina.gov.cn/" TargetMode="Externa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settings" Target="settings.xml"/><Relationship Id="rId16" Type="http://schemas.openxmlformats.org/officeDocument/2006/relationships/header" Target="header3.xml"/><Relationship Id="rId1" Type="http://schemas.openxmlformats.org/officeDocument/2006/relationships/styles" Target="styles.xml"/><Relationship Id="rId6" Type="http://schemas.openxmlformats.org/officeDocument/2006/relationships/hyperlink" Target="http://www.creditchina.gov.cn/" TargetMode="External"/><Relationship Id="rId11" Type="http://schemas.openxmlformats.org/officeDocument/2006/relationships/hyperlink" Target="http://www.mot.gov.cn/" TargetMode="External"/><Relationship Id="rId5" Type="http://schemas.openxmlformats.org/officeDocument/2006/relationships/endnotes" Target="endnotes.xml"/><Relationship Id="rId15" Type="http://schemas.openxmlformats.org/officeDocument/2006/relationships/footer" Target="footer2.xml"/><Relationship Id="rId10" Type="http://schemas.openxmlformats.org/officeDocument/2006/relationships/hyperlink" Target="http://www.cebpubservice.com/" TargetMode="External"/><Relationship Id="rId19"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hyperlink" Target="http://www.ccgp.gov.cn/" TargetMode="External"/><Relationship Id="rId14"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8</Pages>
  <Words>1029</Words>
  <Characters>5866</Characters>
  <Application>Microsoft Office Word</Application>
  <DocSecurity>0</DocSecurity>
  <Lines>48</Lines>
  <Paragraphs>13</Paragraphs>
  <ScaleCrop>false</ScaleCrop>
  <Company/>
  <LinksUpToDate>false</LinksUpToDate>
  <CharactersWithSpaces>6882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魏 超</dc:creator>
  <cp:keywords/>
  <dc:description/>
  <cp:lastModifiedBy>魏 超</cp:lastModifiedBy>
  <cp:revision>2</cp:revision>
  <dcterms:created xsi:type="dcterms:W3CDTF">2023-04-24T05:29:00Z</dcterms:created>
  <dcterms:modified xsi:type="dcterms:W3CDTF">2023-04-24T05:30:00Z</dcterms:modified>
</cp:coreProperties>
</file>