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675A" w:rsidRDefault="00BD675A">
      <w:pPr>
        <w:pStyle w:val="a4"/>
        <w:jc w:val="center"/>
        <w:outlineLvl w:val="0"/>
        <w:rPr>
          <w:rFonts w:ascii="宋体" w:hAnsi="宋体" w:cs="宋体"/>
          <w:b/>
          <w:bCs/>
          <w:sz w:val="44"/>
          <w:szCs w:val="44"/>
          <w:u w:val="single"/>
        </w:rPr>
      </w:pPr>
      <w:bookmarkStart w:id="0" w:name="_Toc17327"/>
      <w:bookmarkStart w:id="1" w:name="_Toc5280"/>
      <w:bookmarkStart w:id="2" w:name="_Toc16733"/>
    </w:p>
    <w:p w:rsidR="00BD675A" w:rsidRPr="00CC362D" w:rsidRDefault="00864B40">
      <w:pPr>
        <w:pStyle w:val="a4"/>
        <w:jc w:val="center"/>
        <w:outlineLvl w:val="0"/>
        <w:rPr>
          <w:rFonts w:ascii="宋体" w:hAnsi="宋体" w:cs="宋体"/>
          <w:b/>
          <w:bCs/>
          <w:sz w:val="44"/>
          <w:szCs w:val="44"/>
          <w:u w:val="single"/>
        </w:rPr>
      </w:pPr>
      <w:r w:rsidRPr="00CC362D">
        <w:rPr>
          <w:rFonts w:ascii="宋体" w:hAnsi="宋体" w:cs="宋体" w:hint="eastAsia"/>
          <w:b/>
          <w:bCs/>
          <w:sz w:val="44"/>
          <w:szCs w:val="44"/>
          <w:u w:val="single"/>
        </w:rPr>
        <w:t>2022</w:t>
      </w:r>
      <w:r w:rsidRPr="00CC362D">
        <w:rPr>
          <w:rFonts w:ascii="宋体" w:hAnsi="宋体" w:cs="宋体" w:hint="eastAsia"/>
          <w:b/>
          <w:bCs/>
          <w:sz w:val="44"/>
          <w:szCs w:val="44"/>
          <w:u w:val="single"/>
        </w:rPr>
        <w:t>年农村公路技术状况检评抽查项目</w:t>
      </w:r>
    </w:p>
    <w:p w:rsidR="00BD675A" w:rsidRPr="00CC362D" w:rsidRDefault="00864B40">
      <w:pPr>
        <w:pStyle w:val="a4"/>
        <w:jc w:val="center"/>
        <w:outlineLvl w:val="0"/>
        <w:rPr>
          <w:rFonts w:ascii="宋体" w:hAnsi="宋体" w:cs="宋体"/>
          <w:b/>
          <w:bCs/>
          <w:sz w:val="44"/>
          <w:szCs w:val="44"/>
          <w:u w:val="single"/>
        </w:rPr>
      </w:pPr>
      <w:r w:rsidRPr="00CC362D">
        <w:rPr>
          <w:rFonts w:ascii="宋体" w:hAnsi="宋体" w:cs="宋体" w:hint="eastAsia"/>
          <w:b/>
          <w:bCs/>
          <w:sz w:val="44"/>
          <w:szCs w:val="44"/>
          <w:u w:val="single"/>
        </w:rPr>
        <w:t>比选</w:t>
      </w:r>
      <w:bookmarkEnd w:id="0"/>
      <w:bookmarkEnd w:id="1"/>
      <w:r w:rsidRPr="00CC362D">
        <w:rPr>
          <w:rFonts w:ascii="宋体" w:hAnsi="宋体" w:cs="宋体" w:hint="eastAsia"/>
          <w:b/>
          <w:bCs/>
          <w:sz w:val="44"/>
          <w:szCs w:val="44"/>
          <w:u w:val="single"/>
        </w:rPr>
        <w:t>公告</w:t>
      </w:r>
      <w:bookmarkEnd w:id="2"/>
    </w:p>
    <w:p w:rsidR="00BD675A" w:rsidRPr="00CC362D" w:rsidRDefault="00864B40">
      <w:pPr>
        <w:widowControl/>
        <w:ind w:firstLineChars="200" w:firstLine="560"/>
        <w:jc w:val="left"/>
        <w:rPr>
          <w:rFonts w:ascii="宋体" w:hAnsi="宋体" w:cs="宋体"/>
          <w:color w:val="000000"/>
          <w:kern w:val="0"/>
          <w:sz w:val="28"/>
          <w:szCs w:val="28"/>
          <w:lang w:bidi="ar"/>
        </w:rPr>
      </w:pPr>
      <w:bookmarkStart w:id="3" w:name="_Hlk46937520"/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交通运输部公路局（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“比选人”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）对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“</w:t>
      </w:r>
      <w:r w:rsidRPr="00CC362D">
        <w:rPr>
          <w:rFonts w:cs="新宋体" w:hint="eastAsia"/>
          <w:color w:val="000000"/>
          <w:sz w:val="28"/>
          <w:szCs w:val="28"/>
        </w:rPr>
        <w:t>2022</w:t>
      </w:r>
      <w:r w:rsidRPr="00CC362D">
        <w:rPr>
          <w:rFonts w:cs="新宋体" w:hint="eastAsia"/>
          <w:color w:val="000000"/>
          <w:sz w:val="28"/>
          <w:szCs w:val="28"/>
        </w:rPr>
        <w:t>年农村公路技术状况检评抽查项目</w:t>
      </w:r>
      <w:r w:rsidRPr="00CC362D">
        <w:rPr>
          <w:rFonts w:cs="新宋体" w:hint="eastAsia"/>
          <w:color w:val="000000"/>
          <w:sz w:val="28"/>
          <w:szCs w:val="28"/>
        </w:rPr>
        <w:t>”</w:t>
      </w:r>
      <w:r w:rsidRPr="00CC362D">
        <w:rPr>
          <w:rFonts w:cs="新宋体" w:hint="eastAsia"/>
          <w:color w:val="000000"/>
          <w:sz w:val="28"/>
          <w:szCs w:val="28"/>
        </w:rPr>
        <w:t>进行国内公开比选采购，并委托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交通运输部路网监测与应急处置中心（简称“委托人”）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进行比选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，项目</w:t>
      </w:r>
      <w:bookmarkStart w:id="4" w:name="_GoBack"/>
      <w:bookmarkEnd w:id="4"/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资金来源为交通运输部年度财政预算。</w:t>
      </w:r>
      <w:bookmarkEnd w:id="3"/>
    </w:p>
    <w:p w:rsidR="00BD675A" w:rsidRPr="00CC362D" w:rsidRDefault="00864B40">
      <w:pPr>
        <w:widowControl/>
        <w:ind w:firstLineChars="200" w:firstLine="560"/>
        <w:jc w:val="left"/>
        <w:outlineLvl w:val="1"/>
        <w:rPr>
          <w:rFonts w:ascii="宋体" w:hAnsi="宋体" w:cs="宋体"/>
          <w:color w:val="000000"/>
          <w:kern w:val="0"/>
          <w:sz w:val="28"/>
          <w:szCs w:val="28"/>
          <w:lang w:bidi="ar"/>
        </w:rPr>
      </w:pP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1.</w:t>
      </w:r>
      <w:r w:rsidRPr="00CC362D">
        <w:rPr>
          <w:rFonts w:ascii="宋体" w:hAnsi="宋体" w:cs="宋体" w:hint="eastAsia"/>
          <w:color w:val="000000"/>
          <w:kern w:val="0"/>
          <w:sz w:val="28"/>
          <w:szCs w:val="28"/>
          <w:lang w:bidi="ar"/>
        </w:rPr>
        <w:t>比选内容：</w:t>
      </w:r>
    </w:p>
    <w:tbl>
      <w:tblPr>
        <w:tblStyle w:val="a6"/>
        <w:tblW w:w="0" w:type="auto"/>
        <w:jc w:val="center"/>
        <w:tblLook w:val="04A0" w:firstRow="1" w:lastRow="0" w:firstColumn="1" w:lastColumn="0" w:noHBand="0" w:noVBand="1"/>
      </w:tblPr>
      <w:tblGrid>
        <w:gridCol w:w="726"/>
        <w:gridCol w:w="2985"/>
        <w:gridCol w:w="2039"/>
        <w:gridCol w:w="1239"/>
        <w:gridCol w:w="1533"/>
      </w:tblGrid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  <w:rPr>
                <w:b/>
                <w:bCs/>
              </w:rPr>
            </w:pPr>
            <w:r w:rsidRPr="00CC362D">
              <w:rPr>
                <w:rFonts w:hint="eastAsia"/>
                <w:b/>
                <w:bCs/>
              </w:rPr>
              <w:t>包号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  <w:rPr>
                <w:b/>
                <w:bCs/>
                <w:szCs w:val="21"/>
              </w:rPr>
            </w:pPr>
            <w:r w:rsidRPr="00CC362D">
              <w:rPr>
                <w:rFonts w:hint="eastAsia"/>
                <w:b/>
                <w:bCs/>
                <w:szCs w:val="21"/>
              </w:rPr>
              <w:t>服务主要内容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  <w:rPr>
                <w:b/>
                <w:bCs/>
              </w:rPr>
            </w:pPr>
            <w:r w:rsidRPr="00CC362D">
              <w:rPr>
                <w:rFonts w:hint="eastAsia"/>
                <w:b/>
                <w:bCs/>
              </w:rPr>
              <w:t>服务时间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  <w:rPr>
                <w:b/>
                <w:bCs/>
              </w:rPr>
            </w:pPr>
            <w:r w:rsidRPr="00CC362D">
              <w:rPr>
                <w:rFonts w:hint="eastAsia"/>
                <w:b/>
                <w:bCs/>
              </w:rPr>
              <w:t>服务地点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  <w:rPr>
                <w:b/>
                <w:bCs/>
              </w:rPr>
            </w:pPr>
            <w:r w:rsidRPr="00CC362D">
              <w:rPr>
                <w:rFonts w:hint="eastAsia"/>
                <w:b/>
                <w:bCs/>
              </w:rPr>
              <w:t>分包预算金额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</w:pPr>
            <w:r w:rsidRPr="00CC362D">
              <w:rPr>
                <w:rFonts w:hint="eastAsia"/>
              </w:rPr>
              <w:t>01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02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03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04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05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</w:t>
            </w:r>
            <w:r w:rsidRPr="00CC362D">
              <w:rPr>
                <w:rFonts w:hint="eastAsia"/>
                <w:szCs w:val="21"/>
              </w:rPr>
              <w:t>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06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</w:t>
            </w:r>
            <w:r w:rsidRPr="00CC362D">
              <w:rPr>
                <w:rFonts w:hint="eastAsia"/>
                <w:szCs w:val="21"/>
              </w:rPr>
              <w:lastRenderedPageBreak/>
              <w:t>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lastRenderedPageBreak/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</w:t>
            </w:r>
            <w:r w:rsidRPr="00CC362D">
              <w:rPr>
                <w:rFonts w:hint="eastAsia"/>
              </w:rPr>
              <w:lastRenderedPageBreak/>
              <w:t>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lastRenderedPageBreak/>
              <w:t>比选人指</w:t>
            </w:r>
            <w:r w:rsidRPr="00CC362D">
              <w:rPr>
                <w:rFonts w:hint="eastAsia"/>
              </w:rPr>
              <w:lastRenderedPageBreak/>
              <w:t>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lastRenderedPageBreak/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lastRenderedPageBreak/>
              <w:t>07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08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09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  <w:tr w:rsidR="00BD675A" w:rsidRPr="00CC362D">
        <w:trPr>
          <w:jc w:val="center"/>
        </w:trPr>
        <w:tc>
          <w:tcPr>
            <w:tcW w:w="727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包</w:t>
            </w:r>
          </w:p>
        </w:tc>
        <w:tc>
          <w:tcPr>
            <w:tcW w:w="2987" w:type="dxa"/>
            <w:vAlign w:val="center"/>
          </w:tcPr>
          <w:p w:rsidR="00BD675A" w:rsidRPr="00CC362D" w:rsidRDefault="00864B40">
            <w:pPr>
              <w:jc w:val="left"/>
              <w:rPr>
                <w:szCs w:val="21"/>
              </w:rPr>
            </w:pPr>
            <w:r w:rsidRPr="00CC362D">
              <w:rPr>
                <w:rFonts w:hint="eastAsia"/>
                <w:szCs w:val="21"/>
              </w:rPr>
              <w:t>负责完成抽检省份农村公路技术状况检评抽查报告，完成不少于</w:t>
            </w:r>
            <w:r w:rsidRPr="00CC362D">
              <w:rPr>
                <w:rFonts w:hint="eastAsia"/>
                <w:szCs w:val="21"/>
              </w:rPr>
              <w:t>5000</w:t>
            </w:r>
            <w:r w:rsidRPr="00CC362D">
              <w:rPr>
                <w:rFonts w:hint="eastAsia"/>
                <w:szCs w:val="21"/>
              </w:rPr>
              <w:t>公里农村公路路况检测原始数据进行抽检复核。</w:t>
            </w:r>
          </w:p>
        </w:tc>
        <w:tc>
          <w:tcPr>
            <w:tcW w:w="2040" w:type="dxa"/>
            <w:vAlign w:val="center"/>
          </w:tcPr>
          <w:p w:rsidR="00BD675A" w:rsidRPr="00CC362D" w:rsidRDefault="00864B40">
            <w:pPr>
              <w:pStyle w:val="2"/>
              <w:spacing w:after="0"/>
              <w:ind w:leftChars="0" w:left="0"/>
              <w:jc w:val="left"/>
            </w:pP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10</w:t>
            </w:r>
            <w:r w:rsidRPr="00CC362D">
              <w:rPr>
                <w:rFonts w:hint="eastAsia"/>
              </w:rPr>
              <w:t>月完成数据抽检复核</w:t>
            </w:r>
            <w:r w:rsidRPr="00CC362D">
              <w:rPr>
                <w:rFonts w:hint="eastAsia"/>
              </w:rPr>
              <w:t>和复核报告编制</w:t>
            </w:r>
            <w:r w:rsidRPr="00CC362D">
              <w:rPr>
                <w:rFonts w:hint="eastAsia"/>
              </w:rPr>
              <w:t>；</w:t>
            </w:r>
            <w:r w:rsidRPr="00CC362D">
              <w:rPr>
                <w:rFonts w:hint="eastAsia"/>
              </w:rPr>
              <w:t>2022</w:t>
            </w:r>
            <w:r w:rsidRPr="00CC362D">
              <w:rPr>
                <w:rFonts w:hint="eastAsia"/>
              </w:rPr>
              <w:t>年</w:t>
            </w:r>
            <w:r w:rsidRPr="00CC362D">
              <w:rPr>
                <w:rFonts w:hint="eastAsia"/>
              </w:rPr>
              <w:t>11</w:t>
            </w:r>
            <w:r w:rsidRPr="00CC362D">
              <w:rPr>
                <w:rFonts w:hint="eastAsia"/>
              </w:rPr>
              <w:t>月完成</w:t>
            </w:r>
            <w:r w:rsidRPr="00CC362D">
              <w:rPr>
                <w:rFonts w:hint="eastAsia"/>
              </w:rPr>
              <w:t>项目</w:t>
            </w:r>
            <w:r w:rsidRPr="00CC362D">
              <w:rPr>
                <w:rFonts w:hint="eastAsia"/>
              </w:rPr>
              <w:t>验收工作。</w:t>
            </w:r>
          </w:p>
        </w:tc>
        <w:tc>
          <w:tcPr>
            <w:tcW w:w="1240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比选人指定的地点</w:t>
            </w:r>
          </w:p>
        </w:tc>
        <w:tc>
          <w:tcPr>
            <w:tcW w:w="1534" w:type="dxa"/>
            <w:vAlign w:val="center"/>
          </w:tcPr>
          <w:p w:rsidR="00BD675A" w:rsidRPr="00CC362D" w:rsidRDefault="00864B40">
            <w:pPr>
              <w:jc w:val="center"/>
            </w:pPr>
            <w:r w:rsidRPr="00CC362D">
              <w:rPr>
                <w:rFonts w:hint="eastAsia"/>
              </w:rPr>
              <w:t>总价：</w:t>
            </w:r>
            <w:r w:rsidRPr="00CC362D">
              <w:rPr>
                <w:rFonts w:hint="eastAsia"/>
              </w:rPr>
              <w:t>2</w:t>
            </w:r>
            <w:r w:rsidRPr="00CC362D">
              <w:rPr>
                <w:rFonts w:hint="eastAsia"/>
              </w:rPr>
              <w:t>万元</w:t>
            </w:r>
          </w:p>
        </w:tc>
      </w:tr>
    </w:tbl>
    <w:p w:rsidR="00BD675A" w:rsidRPr="00CC362D" w:rsidRDefault="00BD675A">
      <w:pPr>
        <w:pStyle w:val="2"/>
      </w:pP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rPr>
          <w:rFonts w:cs="新宋体"/>
          <w:color w:val="000000"/>
          <w:sz w:val="28"/>
          <w:szCs w:val="28"/>
        </w:rPr>
      </w:pPr>
      <w:bookmarkStart w:id="5" w:name="_Toc32356"/>
      <w:bookmarkStart w:id="6" w:name="_Toc97127109"/>
      <w:bookmarkStart w:id="7" w:name="_Toc5921"/>
      <w:r w:rsidRPr="00CC362D">
        <w:rPr>
          <w:rFonts w:cs="新宋体" w:hint="eastAsia"/>
          <w:color w:val="000000"/>
          <w:sz w:val="28"/>
          <w:szCs w:val="28"/>
        </w:rPr>
        <w:t>项目审批情况：已获得主管部门审批，资金已落实。项目总预算为</w:t>
      </w:r>
      <w:r w:rsidRPr="00CC362D">
        <w:rPr>
          <w:rFonts w:cs="新宋体" w:hint="eastAsia"/>
          <w:color w:val="000000"/>
          <w:sz w:val="28"/>
          <w:szCs w:val="28"/>
        </w:rPr>
        <w:t xml:space="preserve"> 20</w:t>
      </w:r>
      <w:r w:rsidRPr="00CC362D">
        <w:rPr>
          <w:rFonts w:cs="新宋体" w:hint="eastAsia"/>
          <w:color w:val="000000"/>
          <w:sz w:val="28"/>
          <w:szCs w:val="28"/>
        </w:rPr>
        <w:t>万元。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outlineLvl w:val="1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参选人资格要求：</w:t>
      </w:r>
    </w:p>
    <w:p w:rsidR="00BD675A" w:rsidRPr="00CC362D" w:rsidRDefault="00864B40">
      <w:pPr>
        <w:numPr>
          <w:ilvl w:val="0"/>
          <w:numId w:val="2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注册于中华人民共和国境内，能独立承担民事责任能力的法人。</w:t>
      </w:r>
    </w:p>
    <w:p w:rsidR="00BD675A" w:rsidRPr="00CC362D" w:rsidRDefault="00864B40">
      <w:pPr>
        <w:numPr>
          <w:ilvl w:val="0"/>
          <w:numId w:val="2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具有良好的商业信誉和健全的财务会计制度，有依法缴纳税收和社会保障资金的良好记录；近年来公司财务报表状况良好；</w:t>
      </w:r>
    </w:p>
    <w:p w:rsidR="00BD675A" w:rsidRPr="00CC362D" w:rsidRDefault="00864B40">
      <w:pPr>
        <w:numPr>
          <w:ilvl w:val="0"/>
          <w:numId w:val="2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报价人近三年内在中华人民共和国境内无违法违纪、无不良记录、未被列入黑名单、无不良行为事件发生，具有良好的商业信</w:t>
      </w:r>
      <w:r w:rsidRPr="00CC362D">
        <w:rPr>
          <w:rFonts w:cs="新宋体" w:hint="eastAsia"/>
          <w:color w:val="000000"/>
          <w:sz w:val="28"/>
          <w:szCs w:val="28"/>
        </w:rPr>
        <w:lastRenderedPageBreak/>
        <w:t>誉和完善的售后服务体系，并能承担比选项目要求服务的企业；</w:t>
      </w:r>
    </w:p>
    <w:p w:rsidR="00BD675A" w:rsidRPr="00CC362D" w:rsidRDefault="00864B40">
      <w:pPr>
        <w:numPr>
          <w:ilvl w:val="0"/>
          <w:numId w:val="2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被“信用中国”网站（</w:t>
      </w:r>
      <w:r w:rsidRPr="00CC362D">
        <w:rPr>
          <w:rFonts w:cs="新宋体" w:hint="eastAsia"/>
          <w:color w:val="000000"/>
          <w:sz w:val="28"/>
          <w:szCs w:val="28"/>
        </w:rPr>
        <w:t>www.creditchina.gov.cn</w:t>
      </w:r>
      <w:r w:rsidRPr="00CC362D">
        <w:rPr>
          <w:rFonts w:cs="新宋体" w:hint="eastAsia"/>
          <w:color w:val="000000"/>
          <w:sz w:val="28"/>
          <w:szCs w:val="28"/>
        </w:rPr>
        <w:t>）列入失信被执行人和重</w:t>
      </w:r>
      <w:r w:rsidRPr="00CC362D">
        <w:rPr>
          <w:rFonts w:cs="新宋体" w:hint="eastAsia"/>
          <w:color w:val="000000"/>
          <w:sz w:val="28"/>
          <w:szCs w:val="28"/>
        </w:rPr>
        <w:t>大税收违法案件当事人名单的、被</w:t>
      </w:r>
      <w:r w:rsidRPr="00CC362D">
        <w:rPr>
          <w:rFonts w:cs="新宋体" w:hint="eastAsia"/>
          <w:color w:val="000000"/>
          <w:sz w:val="28"/>
          <w:szCs w:val="28"/>
        </w:rPr>
        <w:t>“中国政府采购网”网（</w:t>
      </w:r>
      <w:r w:rsidRPr="00CC362D">
        <w:rPr>
          <w:rFonts w:cs="新宋体" w:hint="eastAsia"/>
          <w:color w:val="000000"/>
          <w:sz w:val="28"/>
          <w:szCs w:val="28"/>
        </w:rPr>
        <w:t>www.ccgp.gov.cn</w:t>
      </w:r>
      <w:r w:rsidRPr="00CC362D">
        <w:rPr>
          <w:rFonts w:cs="新宋体" w:hint="eastAsia"/>
          <w:color w:val="000000"/>
          <w:sz w:val="28"/>
          <w:szCs w:val="28"/>
        </w:rPr>
        <w:t>）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列入政府采购严重违法</w:t>
      </w:r>
      <w:r w:rsidRPr="00CC362D">
        <w:rPr>
          <w:rFonts w:cs="新宋体" w:hint="eastAsia"/>
          <w:color w:val="000000"/>
          <w:sz w:val="28"/>
          <w:szCs w:val="28"/>
        </w:rPr>
        <w:t>失信行为记录名单（处罚期限尚未届满的）的供应商，不得参与本项目的政府采购活动；</w:t>
      </w:r>
    </w:p>
    <w:p w:rsidR="00BD675A" w:rsidRPr="00CC362D" w:rsidRDefault="00864B40">
      <w:pPr>
        <w:numPr>
          <w:ilvl w:val="0"/>
          <w:numId w:val="2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相关法律、法规规定的其他条件；</w:t>
      </w:r>
    </w:p>
    <w:p w:rsidR="00BD675A" w:rsidRPr="00CC362D" w:rsidRDefault="00864B40">
      <w:pPr>
        <w:numPr>
          <w:ilvl w:val="0"/>
          <w:numId w:val="2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本次比选不以最低价中选为原则。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递交参选文件截止时间和地点</w:t>
      </w:r>
      <w:r w:rsidRPr="00CC362D">
        <w:rPr>
          <w:rFonts w:cs="新宋体" w:hint="eastAsia"/>
          <w:color w:val="000000"/>
          <w:sz w:val="28"/>
          <w:szCs w:val="28"/>
        </w:rPr>
        <w:t>：</w:t>
      </w:r>
      <w:r w:rsidRPr="00CC362D">
        <w:rPr>
          <w:rFonts w:cs="新宋体" w:hint="eastAsia"/>
          <w:color w:val="000000"/>
          <w:sz w:val="28"/>
          <w:szCs w:val="28"/>
        </w:rPr>
        <w:t xml:space="preserve">2022 </w:t>
      </w:r>
      <w:r w:rsidRPr="00CC362D">
        <w:rPr>
          <w:rFonts w:cs="新宋体" w:hint="eastAsia"/>
          <w:color w:val="000000"/>
          <w:sz w:val="28"/>
          <w:szCs w:val="28"/>
        </w:rPr>
        <w:t>年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8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月</w:t>
      </w:r>
      <w:r w:rsidRPr="00CC362D">
        <w:rPr>
          <w:rFonts w:cs="新宋体" w:hint="eastAsia"/>
          <w:color w:val="000000"/>
          <w:sz w:val="28"/>
          <w:szCs w:val="28"/>
        </w:rPr>
        <w:t>16</w:t>
      </w:r>
      <w:r w:rsidRPr="00CC362D">
        <w:rPr>
          <w:rFonts w:cs="新宋体" w:hint="eastAsia"/>
          <w:color w:val="000000"/>
          <w:sz w:val="28"/>
          <w:szCs w:val="28"/>
        </w:rPr>
        <w:t>日</w:t>
      </w:r>
      <w:r w:rsidRPr="00CC362D">
        <w:rPr>
          <w:rFonts w:cs="新宋体" w:hint="eastAsia"/>
          <w:color w:val="000000"/>
          <w:sz w:val="28"/>
          <w:szCs w:val="28"/>
        </w:rPr>
        <w:t xml:space="preserve"> 9:30 </w:t>
      </w:r>
      <w:r w:rsidRPr="00CC362D">
        <w:rPr>
          <w:rFonts w:cs="新宋体" w:hint="eastAsia"/>
          <w:color w:val="000000"/>
          <w:sz w:val="28"/>
          <w:szCs w:val="28"/>
        </w:rPr>
        <w:t>分整（北京时间），北京市朝阳区安定路</w:t>
      </w:r>
      <w:r w:rsidRPr="00CC362D">
        <w:rPr>
          <w:rFonts w:cs="新宋体" w:hint="eastAsia"/>
          <w:color w:val="000000"/>
          <w:sz w:val="28"/>
          <w:szCs w:val="28"/>
        </w:rPr>
        <w:t>5</w:t>
      </w:r>
      <w:r w:rsidRPr="00CC362D">
        <w:rPr>
          <w:rFonts w:cs="新宋体" w:hint="eastAsia"/>
          <w:color w:val="000000"/>
          <w:sz w:val="28"/>
          <w:szCs w:val="28"/>
        </w:rPr>
        <w:t>号院外运大厦</w:t>
      </w:r>
      <w:r w:rsidRPr="00CC362D">
        <w:rPr>
          <w:rFonts w:cs="新宋体" w:hint="eastAsia"/>
          <w:color w:val="000000"/>
          <w:sz w:val="28"/>
          <w:szCs w:val="28"/>
        </w:rPr>
        <w:t>A</w:t>
      </w:r>
      <w:r w:rsidRPr="00CC362D">
        <w:rPr>
          <w:rFonts w:cs="新宋体" w:hint="eastAsia"/>
          <w:color w:val="000000"/>
          <w:sz w:val="28"/>
          <w:szCs w:val="28"/>
        </w:rPr>
        <w:t>座</w:t>
      </w:r>
      <w:r w:rsidRPr="00CC362D">
        <w:rPr>
          <w:rFonts w:cs="新宋体" w:hint="eastAsia"/>
          <w:color w:val="000000"/>
          <w:sz w:val="28"/>
          <w:szCs w:val="28"/>
        </w:rPr>
        <w:t>21</w:t>
      </w:r>
      <w:r w:rsidRPr="00CC362D">
        <w:rPr>
          <w:rFonts w:cs="新宋体" w:hint="eastAsia"/>
          <w:color w:val="000000"/>
          <w:sz w:val="28"/>
          <w:szCs w:val="28"/>
        </w:rPr>
        <w:t>层，逾期收到或不符合规定的参选文件恕不接受。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开标时间：</w:t>
      </w:r>
      <w:r w:rsidRPr="00CC362D">
        <w:rPr>
          <w:rFonts w:cs="新宋体" w:hint="eastAsia"/>
          <w:color w:val="000000"/>
          <w:sz w:val="28"/>
          <w:szCs w:val="28"/>
        </w:rPr>
        <w:t xml:space="preserve">2022 </w:t>
      </w:r>
      <w:r w:rsidRPr="00CC362D">
        <w:rPr>
          <w:rFonts w:cs="新宋体" w:hint="eastAsia"/>
          <w:color w:val="000000"/>
          <w:sz w:val="28"/>
          <w:szCs w:val="28"/>
        </w:rPr>
        <w:t>年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8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月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16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日</w:t>
      </w:r>
      <w:r w:rsidRPr="00CC362D">
        <w:rPr>
          <w:rFonts w:cs="新宋体" w:hint="eastAsia"/>
          <w:color w:val="000000"/>
          <w:sz w:val="28"/>
          <w:szCs w:val="28"/>
        </w:rPr>
        <w:t xml:space="preserve"> 9:30 </w:t>
      </w:r>
      <w:r w:rsidRPr="00CC362D">
        <w:rPr>
          <w:rFonts w:cs="新宋体" w:hint="eastAsia"/>
          <w:color w:val="000000"/>
          <w:sz w:val="28"/>
          <w:szCs w:val="28"/>
        </w:rPr>
        <w:t>分整（北京时间）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开标地点：北京市朝阳区安定路</w:t>
      </w:r>
      <w:r w:rsidRPr="00CC362D">
        <w:rPr>
          <w:rFonts w:cs="新宋体" w:hint="eastAsia"/>
          <w:color w:val="000000"/>
          <w:sz w:val="28"/>
          <w:szCs w:val="28"/>
        </w:rPr>
        <w:t>5</w:t>
      </w:r>
      <w:r w:rsidRPr="00CC362D">
        <w:rPr>
          <w:rFonts w:cs="新宋体" w:hint="eastAsia"/>
          <w:color w:val="000000"/>
          <w:sz w:val="28"/>
          <w:szCs w:val="28"/>
        </w:rPr>
        <w:t>号院外运大厦</w:t>
      </w:r>
      <w:r w:rsidRPr="00CC362D">
        <w:rPr>
          <w:rFonts w:cs="新宋体" w:hint="eastAsia"/>
          <w:color w:val="000000"/>
          <w:sz w:val="28"/>
          <w:szCs w:val="28"/>
        </w:rPr>
        <w:t>A</w:t>
      </w:r>
      <w:r w:rsidRPr="00CC362D">
        <w:rPr>
          <w:rFonts w:cs="新宋体" w:hint="eastAsia"/>
          <w:color w:val="000000"/>
          <w:sz w:val="28"/>
          <w:szCs w:val="28"/>
        </w:rPr>
        <w:t>座</w:t>
      </w:r>
      <w:r w:rsidRPr="00CC362D">
        <w:rPr>
          <w:rFonts w:cs="新宋体" w:hint="eastAsia"/>
          <w:color w:val="000000"/>
          <w:sz w:val="28"/>
          <w:szCs w:val="28"/>
        </w:rPr>
        <w:t>21</w:t>
      </w:r>
      <w:r w:rsidRPr="00CC362D">
        <w:rPr>
          <w:rFonts w:cs="新宋体" w:hint="eastAsia"/>
          <w:color w:val="000000"/>
          <w:sz w:val="28"/>
          <w:szCs w:val="28"/>
        </w:rPr>
        <w:t>层。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评标办法和评标标准：本项目评标采用综合评分法，详细的评审办法见比选文件第二章。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比选公告期限：自本公告发布之日</w:t>
      </w:r>
      <w:r w:rsidRPr="00CC362D">
        <w:rPr>
          <w:rFonts w:cs="新宋体" w:hint="eastAsia"/>
          <w:color w:val="000000"/>
          <w:sz w:val="28"/>
          <w:szCs w:val="28"/>
        </w:rPr>
        <w:t>起</w:t>
      </w:r>
      <w:r w:rsidRPr="00CC362D">
        <w:rPr>
          <w:rFonts w:cs="新宋体" w:hint="eastAsia"/>
          <w:color w:val="000000"/>
          <w:sz w:val="28"/>
          <w:szCs w:val="28"/>
        </w:rPr>
        <w:t xml:space="preserve"> 5 </w:t>
      </w:r>
      <w:r w:rsidRPr="00CC362D">
        <w:rPr>
          <w:rFonts w:cs="新宋体" w:hint="eastAsia"/>
          <w:color w:val="000000"/>
          <w:sz w:val="28"/>
          <w:szCs w:val="28"/>
        </w:rPr>
        <w:t>个工作日。本项目比选公告在</w:t>
      </w:r>
      <w:r w:rsidRPr="00CC362D">
        <w:rPr>
          <w:rFonts w:cs="新宋体" w:hint="eastAsia"/>
          <w:color w:val="000000"/>
          <w:sz w:val="28"/>
          <w:szCs w:val="28"/>
        </w:rPr>
        <w:t>交通运输部官网及中国路网微信公众号</w:t>
      </w:r>
      <w:r w:rsidRPr="00CC362D">
        <w:rPr>
          <w:rFonts w:cs="新宋体" w:hint="eastAsia"/>
          <w:color w:val="000000"/>
          <w:sz w:val="28"/>
          <w:szCs w:val="28"/>
        </w:rPr>
        <w:t>上发布。对其他网站转发本公告可能引起的信息误导、造成参选人的</w:t>
      </w:r>
      <w:r w:rsidRPr="00CC362D">
        <w:rPr>
          <w:rFonts w:cs="新宋体" w:hint="eastAsia"/>
          <w:color w:val="000000"/>
          <w:sz w:val="28"/>
          <w:szCs w:val="28"/>
        </w:rPr>
        <w:t>经济或其他损失的，比选人及委托人不负任何责任。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outlineLvl w:val="1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比选人信息：</w:t>
      </w:r>
    </w:p>
    <w:p w:rsidR="00BD675A" w:rsidRPr="00CC362D" w:rsidRDefault="00864B40">
      <w:pPr>
        <w:numPr>
          <w:ilvl w:val="0"/>
          <w:numId w:val="3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名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称：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交通运输部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</w:p>
    <w:p w:rsidR="00BD675A" w:rsidRPr="00CC362D" w:rsidRDefault="00864B40">
      <w:pPr>
        <w:numPr>
          <w:ilvl w:val="0"/>
          <w:numId w:val="3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电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话：</w:t>
      </w:r>
      <w:r w:rsidRPr="00CC362D">
        <w:rPr>
          <w:rFonts w:cs="新宋体" w:hint="eastAsia"/>
          <w:color w:val="000000"/>
          <w:sz w:val="28"/>
          <w:szCs w:val="28"/>
        </w:rPr>
        <w:t xml:space="preserve"> 010-65292</w:t>
      </w:r>
      <w:r w:rsidRPr="00CC362D">
        <w:rPr>
          <w:rFonts w:cs="新宋体" w:hint="eastAsia"/>
          <w:color w:val="000000"/>
          <w:sz w:val="28"/>
          <w:szCs w:val="28"/>
        </w:rPr>
        <w:t>844</w:t>
      </w:r>
    </w:p>
    <w:p w:rsidR="00BD675A" w:rsidRPr="00CC362D" w:rsidRDefault="00864B40">
      <w:pPr>
        <w:numPr>
          <w:ilvl w:val="0"/>
          <w:numId w:val="3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地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址：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北京市建国门内大街</w:t>
      </w:r>
      <w:r w:rsidRPr="00CC362D">
        <w:rPr>
          <w:rFonts w:cs="新宋体" w:hint="eastAsia"/>
          <w:color w:val="000000"/>
          <w:sz w:val="28"/>
          <w:szCs w:val="28"/>
        </w:rPr>
        <w:t>11</w:t>
      </w:r>
      <w:r w:rsidRPr="00CC362D">
        <w:rPr>
          <w:rFonts w:cs="新宋体" w:hint="eastAsia"/>
          <w:color w:val="000000"/>
          <w:sz w:val="28"/>
          <w:szCs w:val="28"/>
        </w:rPr>
        <w:t>号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outlineLvl w:val="1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lastRenderedPageBreak/>
        <w:t>委托人信息：</w:t>
      </w:r>
    </w:p>
    <w:p w:rsidR="00BD675A" w:rsidRPr="00CC362D" w:rsidRDefault="00864B40">
      <w:pPr>
        <w:numPr>
          <w:ilvl w:val="0"/>
          <w:numId w:val="4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名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称：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交通运输部路网监测与应急处置中心</w:t>
      </w:r>
    </w:p>
    <w:p w:rsidR="00BD675A" w:rsidRPr="00CC362D" w:rsidRDefault="00864B40">
      <w:pPr>
        <w:numPr>
          <w:ilvl w:val="0"/>
          <w:numId w:val="4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地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址：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北京市朝阳区安定路</w:t>
      </w:r>
      <w:r w:rsidRPr="00CC362D">
        <w:rPr>
          <w:rFonts w:cs="新宋体" w:hint="eastAsia"/>
          <w:color w:val="000000"/>
          <w:sz w:val="28"/>
          <w:szCs w:val="28"/>
        </w:rPr>
        <w:t>5</w:t>
      </w:r>
      <w:r w:rsidRPr="00CC362D">
        <w:rPr>
          <w:rFonts w:cs="新宋体" w:hint="eastAsia"/>
          <w:color w:val="000000"/>
          <w:sz w:val="28"/>
          <w:szCs w:val="28"/>
        </w:rPr>
        <w:t>号院外运大厦</w:t>
      </w:r>
      <w:r w:rsidRPr="00CC362D">
        <w:rPr>
          <w:rFonts w:cs="新宋体" w:hint="eastAsia"/>
          <w:color w:val="000000"/>
          <w:sz w:val="28"/>
          <w:szCs w:val="28"/>
        </w:rPr>
        <w:t>A</w:t>
      </w:r>
      <w:r w:rsidRPr="00CC362D">
        <w:rPr>
          <w:rFonts w:cs="新宋体" w:hint="eastAsia"/>
          <w:color w:val="000000"/>
          <w:sz w:val="28"/>
          <w:szCs w:val="28"/>
        </w:rPr>
        <w:t>座</w:t>
      </w:r>
      <w:r w:rsidRPr="00CC362D">
        <w:rPr>
          <w:rFonts w:cs="新宋体" w:hint="eastAsia"/>
          <w:color w:val="000000"/>
          <w:sz w:val="28"/>
          <w:szCs w:val="28"/>
        </w:rPr>
        <w:t>21</w:t>
      </w:r>
      <w:r w:rsidRPr="00CC362D">
        <w:rPr>
          <w:rFonts w:cs="新宋体" w:hint="eastAsia"/>
          <w:color w:val="000000"/>
          <w:sz w:val="28"/>
          <w:szCs w:val="28"/>
        </w:rPr>
        <w:t>层（邮政编码：</w:t>
      </w:r>
      <w:r w:rsidRPr="00CC362D">
        <w:rPr>
          <w:rFonts w:cs="新宋体" w:hint="eastAsia"/>
          <w:color w:val="000000"/>
          <w:sz w:val="28"/>
          <w:szCs w:val="28"/>
        </w:rPr>
        <w:t>100029</w:t>
      </w:r>
      <w:r w:rsidRPr="00CC362D">
        <w:rPr>
          <w:rFonts w:cs="新宋体" w:hint="eastAsia"/>
          <w:color w:val="000000"/>
          <w:sz w:val="28"/>
          <w:szCs w:val="28"/>
        </w:rPr>
        <w:t>）</w:t>
      </w:r>
    </w:p>
    <w:p w:rsidR="00BD675A" w:rsidRPr="00CC362D" w:rsidRDefault="00864B40">
      <w:pPr>
        <w:numPr>
          <w:ilvl w:val="0"/>
          <w:numId w:val="4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联系人姓名：王萍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</w:p>
    <w:p w:rsidR="00BD675A" w:rsidRPr="00CC362D" w:rsidRDefault="00864B40">
      <w:pPr>
        <w:numPr>
          <w:ilvl w:val="0"/>
          <w:numId w:val="4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邮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箱：</w:t>
      </w:r>
      <w:r w:rsidRPr="00CC362D">
        <w:rPr>
          <w:rFonts w:cs="新宋体" w:hint="eastAsia"/>
          <w:color w:val="000000"/>
          <w:sz w:val="28"/>
          <w:szCs w:val="28"/>
        </w:rPr>
        <w:t xml:space="preserve"> wangping7875@163.com</w:t>
      </w:r>
    </w:p>
    <w:p w:rsidR="00BD675A" w:rsidRPr="00CC362D" w:rsidRDefault="00864B40">
      <w:pPr>
        <w:numPr>
          <w:ilvl w:val="0"/>
          <w:numId w:val="4"/>
        </w:numPr>
        <w:spacing w:line="360" w:lineRule="auto"/>
        <w:ind w:left="0" w:firstLineChars="200" w:firstLine="560"/>
        <w:jc w:val="left"/>
        <w:rPr>
          <w:rFonts w:cs="新宋体"/>
          <w:color w:val="000000"/>
          <w:sz w:val="28"/>
          <w:szCs w:val="28"/>
        </w:rPr>
      </w:pPr>
      <w:r w:rsidRPr="00CC362D">
        <w:rPr>
          <w:rFonts w:cs="新宋体" w:hint="eastAsia"/>
          <w:color w:val="000000"/>
          <w:sz w:val="28"/>
          <w:szCs w:val="28"/>
        </w:rPr>
        <w:t>电</w:t>
      </w: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话：</w:t>
      </w:r>
      <w:r w:rsidRPr="00CC362D">
        <w:rPr>
          <w:rFonts w:cs="新宋体" w:hint="eastAsia"/>
          <w:color w:val="000000"/>
          <w:sz w:val="28"/>
          <w:szCs w:val="28"/>
        </w:rPr>
        <w:t xml:space="preserve"> 010</w:t>
      </w:r>
      <w:r w:rsidRPr="00CC362D">
        <w:rPr>
          <w:rFonts w:cs="新宋体" w:hint="eastAsia"/>
          <w:color w:val="000000"/>
          <w:sz w:val="28"/>
          <w:szCs w:val="28"/>
        </w:rPr>
        <w:t>－</w:t>
      </w:r>
      <w:r w:rsidRPr="00CC362D">
        <w:rPr>
          <w:rFonts w:cs="新宋体" w:hint="eastAsia"/>
          <w:color w:val="000000"/>
          <w:sz w:val="28"/>
          <w:szCs w:val="28"/>
        </w:rPr>
        <w:t>65299125</w:t>
      </w:r>
    </w:p>
    <w:p w:rsidR="00BD675A" w:rsidRPr="00CC362D" w:rsidRDefault="00864B40">
      <w:pPr>
        <w:numPr>
          <w:ilvl w:val="0"/>
          <w:numId w:val="1"/>
        </w:numPr>
        <w:spacing w:line="360" w:lineRule="auto"/>
        <w:ind w:firstLine="420"/>
        <w:jc w:val="left"/>
        <w:outlineLvl w:val="1"/>
      </w:pPr>
      <w:r w:rsidRPr="00CC362D">
        <w:rPr>
          <w:rFonts w:cs="新宋体" w:hint="eastAsia"/>
          <w:color w:val="000000"/>
          <w:sz w:val="28"/>
          <w:szCs w:val="28"/>
        </w:rPr>
        <w:t xml:space="preserve"> </w:t>
      </w:r>
      <w:r w:rsidRPr="00CC362D">
        <w:rPr>
          <w:rFonts w:cs="新宋体" w:hint="eastAsia"/>
          <w:color w:val="000000"/>
          <w:sz w:val="28"/>
          <w:szCs w:val="28"/>
        </w:rPr>
        <w:t>发布公告的媒介：</w:t>
      </w:r>
      <w:r w:rsidRPr="00CC362D">
        <w:rPr>
          <w:rFonts w:cs="新宋体" w:hint="eastAsia"/>
          <w:color w:val="000000"/>
          <w:sz w:val="28"/>
          <w:szCs w:val="28"/>
        </w:rPr>
        <w:t>交通运输部官网及中国路网微信公众号</w:t>
      </w:r>
      <w:bookmarkEnd w:id="5"/>
      <w:bookmarkEnd w:id="6"/>
      <w:bookmarkEnd w:id="7"/>
    </w:p>
    <w:sectPr w:rsidR="00BD675A" w:rsidRPr="00CC362D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4B40" w:rsidRDefault="00864B40">
      <w:r>
        <w:separator/>
      </w:r>
    </w:p>
  </w:endnote>
  <w:endnote w:type="continuationSeparator" w:id="0">
    <w:p w:rsidR="00864B40" w:rsidRDefault="00864B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675A" w:rsidRDefault="00864B40">
    <w:pPr>
      <w:pStyle w:val="a5"/>
      <w:ind w:right="360"/>
      <w:rPr>
        <w:rFonts w:eastAsia="仿宋_GB2312"/>
        <w:sz w:val="24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3808095</wp:posOffset>
              </wp:positionH>
              <wp:positionV relativeFrom="paragraph">
                <wp:posOffset>-57150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BD675A" w:rsidRDefault="00864B40">
                          <w:pPr>
                            <w:pStyle w:val="a5"/>
                            <w:rPr>
                              <w:rStyle w:val="a7"/>
                            </w:rPr>
                          </w:pPr>
                          <w:r>
                            <w:rPr>
                              <w:rStyle w:val="a7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</w:rPr>
                            <w:instrText xml:space="preserve">PAGE  </w:instrText>
                          </w:r>
                          <w:r>
                            <w:rPr>
                              <w:rStyle w:val="a7"/>
                            </w:rPr>
                            <w:fldChar w:fldCharType="separate"/>
                          </w:r>
                          <w:r w:rsidR="00CC362D">
                            <w:rPr>
                              <w:rStyle w:val="a7"/>
                              <w:noProof/>
                            </w:rPr>
                            <w:t>1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</w:p>
                        <w:p w:rsidR="00BD675A" w:rsidRDefault="00BD675A"/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299.85pt;margin-top:-4.5pt;width:2in;height:2in;z-index:251659264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DgMqwEAAD8DAAAOAAAAZHJzL2Uyb0RvYy54bWysUsGOEzEMvSPxD1HuNNMeUDXqdAVaLUJC&#10;gLTwAWkm6URK4ijOdqY/AH/AiQt3vqvfgZNOuwvcEJfEsZ3n92xvbibv2EEntBA6vlw0nOmgoLdh&#10;3/HPn+5erDnDLEMvHQTd8aNGfrN9/mwzxlavYADX68QIJGA7xo4POcdWCFSD9hIXEHWgoIHkZaZn&#10;2os+yZHQvROrpnkpRkh9TKA0Inlvz0G+rfjGaJU/GIM6M9dx4pbrmeq5K6fYbmS7TzIOVs005D+w&#10;8NIGKnqFupVZsodk/4LyViVAMHmhwAswxipdNZCaZfOHmvtBRl21UHMwXtuE/w9WvT98TMz2NDvO&#10;gvQ0otO3r6fvP08/vrBlac8YsaWs+0h5eXoNU0md/UjOonoyyZeb9DCKU6OP1+bqKTNVPq1X63VD&#10;IUWxy4NwxOP3mDC/0eBZMTqeaHq1qfLwDvM59ZJSqgW4s86RX7Yu/OYgzOIRhfuZY7HytJtm4jvo&#10;j6RnpMF3PNBmcubeBupr2ZGLkS7GbjZKDYyvHjIVrnwK6hlqLkZTqormjSpr8PRdsx73fvsLAAD/&#10;/wMAUEsDBBQABgAIAAAAIQCgWbUq3AAAAAoBAAAPAAAAZHJzL2Rvd25yZXYueG1sTI/LTsMwEEX3&#10;SPyDNUjsWqeVIA/iVKgSG3YUVImdG0/jqPE4st00+XuGFSznztF91LvZDWLCEHtPCjbrDARS601P&#10;nYKvz7dVASImTUYPnlDBghF2zf1drSvjb/SB0yF1gk0oVlqBTWmspIytRafj2o9I/Dv74HTiM3TS&#10;BH1jczfIbZY9S6d74gSrR9xbbC+Hq1OQz0ePY8Q9fp+nNth+KYb3RanHh/n1BUTCOf3B8Fufq0PD&#10;nU7+SiaKQcFTWeaMKliVvImBoshZOCnY5qzIppb/JzQ/AAAA//8DAFBLAQItABQABgAIAAAAIQC2&#10;gziS/gAAAOEBAAATAAAAAAAAAAAAAAAAAAAAAABbQ29udGVudF9UeXBlc10ueG1sUEsBAi0AFAAG&#10;AAgAAAAhADj9If/WAAAAlAEAAAsAAAAAAAAAAAAAAAAALwEAAF9yZWxzLy5yZWxzUEsBAi0AFAAG&#10;AAgAAAAhAOB0OAyrAQAAPwMAAA4AAAAAAAAAAAAAAAAALgIAAGRycy9lMm9Eb2MueG1sUEsBAi0A&#10;FAAGAAgAAAAhAKBZtSrcAAAACgEAAA8AAAAAAAAAAAAAAAAABQQAAGRycy9kb3ducmV2LnhtbFBL&#10;BQYAAAAABAAEAPMAAAAOBQAAAAA=&#10;" filled="f" stroked="f">
              <v:textbox style="mso-fit-shape-to-text:t" inset="0,0,0,0">
                <w:txbxContent>
                  <w:p w:rsidR="00BD675A" w:rsidRDefault="00864B40">
                    <w:pPr>
                      <w:pStyle w:val="a5"/>
                      <w:rPr>
                        <w:rStyle w:val="a7"/>
                      </w:rPr>
                    </w:pPr>
                    <w:r>
                      <w:rPr>
                        <w:rStyle w:val="a7"/>
                      </w:rPr>
                      <w:fldChar w:fldCharType="begin"/>
                    </w:r>
                    <w:r>
                      <w:rPr>
                        <w:rStyle w:val="a7"/>
                      </w:rPr>
                      <w:instrText xml:space="preserve">PAGE  </w:instrText>
                    </w:r>
                    <w:r>
                      <w:rPr>
                        <w:rStyle w:val="a7"/>
                      </w:rPr>
                      <w:fldChar w:fldCharType="separate"/>
                    </w:r>
                    <w:r w:rsidR="00CC362D">
                      <w:rPr>
                        <w:rStyle w:val="a7"/>
                        <w:noProof/>
                      </w:rPr>
                      <w:t>1</w:t>
                    </w:r>
                    <w:r>
                      <w:rPr>
                        <w:rStyle w:val="a7"/>
                      </w:rPr>
                      <w:fldChar w:fldCharType="end"/>
                    </w:r>
                  </w:p>
                  <w:p w:rsidR="00BD675A" w:rsidRDefault="00BD675A"/>
                </w:txbxContent>
              </v:textbox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4B40" w:rsidRDefault="00864B40">
      <w:r>
        <w:separator/>
      </w:r>
    </w:p>
  </w:footnote>
  <w:footnote w:type="continuationSeparator" w:id="0">
    <w:p w:rsidR="00864B40" w:rsidRDefault="00864B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8DED3A4E"/>
    <w:multiLevelType w:val="singleLevel"/>
    <w:tmpl w:val="8DED3A4E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DD43C7B0"/>
    <w:multiLevelType w:val="singleLevel"/>
    <w:tmpl w:val="DD43C7B0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2">
    <w:nsid w:val="E45BE09A"/>
    <w:multiLevelType w:val="singleLevel"/>
    <w:tmpl w:val="E45BE09A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2A2B80A5"/>
    <w:multiLevelType w:val="singleLevel"/>
    <w:tmpl w:val="2A2B80A5"/>
    <w:lvl w:ilvl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jZDQ5ZjUwNjk0NmY2NGMzNDVjZGJkZmZhMDc3N2UifQ=="/>
  </w:docVars>
  <w:rsids>
    <w:rsidRoot w:val="3304683C"/>
    <w:rsid w:val="00864B40"/>
    <w:rsid w:val="00BD675A"/>
    <w:rsid w:val="00CC362D"/>
    <w:rsid w:val="3304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F6A3A0D2-C1D6-42D6-868B-AD42BEF92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/>
    <w:lsdException w:name="Body Text" w:qFormat="1"/>
    <w:lsdException w:name="Body Text Indent" w:qFormat="1"/>
    <w:lsdException w:name="Subtitle" w:qFormat="1"/>
    <w:lsdException w:name="Body Text First Indent 2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iPriority w:val="99"/>
    <w:qFormat/>
  </w:style>
  <w:style w:type="paragraph" w:styleId="a3">
    <w:name w:val="Body Text Indent"/>
    <w:basedOn w:val="a"/>
    <w:qFormat/>
    <w:pPr>
      <w:spacing w:after="120"/>
      <w:ind w:leftChars="200" w:left="420"/>
    </w:pPr>
  </w:style>
  <w:style w:type="paragraph" w:styleId="a4">
    <w:name w:val="Body Text"/>
    <w:basedOn w:val="a"/>
    <w:qFormat/>
    <w:pPr>
      <w:spacing w:after="120"/>
    </w:pPr>
  </w:style>
  <w:style w:type="paragraph" w:styleId="a5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a6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qFormat/>
  </w:style>
  <w:style w:type="paragraph" w:styleId="a8">
    <w:name w:val="header"/>
    <w:basedOn w:val="a"/>
    <w:link w:val="Char"/>
    <w:rsid w:val="00CC36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8"/>
    <w:rsid w:val="00CC362D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330</Words>
  <Characters>1883</Characters>
  <Application>Microsoft Office Word</Application>
  <DocSecurity>0</DocSecurity>
  <Lines>15</Lines>
  <Paragraphs>4</Paragraphs>
  <ScaleCrop>false</ScaleCrop>
  <Company/>
  <LinksUpToDate>false</LinksUpToDate>
  <CharactersWithSpaces>2209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硕</dc:creator>
  <cp:lastModifiedBy>liu</cp:lastModifiedBy>
  <cp:revision>2</cp:revision>
  <dcterms:created xsi:type="dcterms:W3CDTF">2022-08-02T06:52:00Z</dcterms:created>
  <dcterms:modified xsi:type="dcterms:W3CDTF">2022-08-02T08:52:00Z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C3228302B3F74291840FE033A2E923F3</vt:lpwstr>
  </property>
</Properties>
</file>