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4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pStyle w:val="8"/>
        <w:spacing w:line="584" w:lineRule="exact"/>
        <w:ind w:firstLine="640"/>
        <w:jc w:val="center"/>
        <w:rPr>
          <w:rFonts w:ascii="Times New Roman" w:hAnsi="Times New Roman" w:eastAsia="方正小标宋简体" w:cs="Times New Roman"/>
          <w:sz w:val="44"/>
          <w:szCs w:val="44"/>
          <w:lang w:val="en-US" w:eastAsia="zh-CN" w:bidi="ar-SA"/>
        </w:rPr>
      </w:pPr>
      <w:r>
        <w:rPr>
          <w:rFonts w:ascii="Times New Roman" w:hAnsi="Times New Roman" w:eastAsia="方正小标宋简体" w:cs="Times New Roman"/>
          <w:sz w:val="44"/>
          <w:szCs w:val="44"/>
          <w:lang w:eastAsia="zh-Hans"/>
        </w:rPr>
        <w:t>农村公路“微循环”畅通问题排查</w:t>
      </w:r>
      <w:r>
        <w:rPr>
          <w:rFonts w:ascii="Times New Roman" w:hAnsi="Times New Roman" w:eastAsia="方正小标宋简体" w:cs="Times New Roman"/>
          <w:sz w:val="44"/>
          <w:szCs w:val="44"/>
          <w:lang w:val="en-US" w:eastAsia="zh-CN" w:bidi="ar-SA"/>
        </w:rPr>
        <w:t>统计表</w:t>
      </w:r>
    </w:p>
    <w:tbl>
      <w:tblPr>
        <w:tblStyle w:val="4"/>
        <w:tblW w:w="145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489"/>
        <w:gridCol w:w="1151"/>
        <w:gridCol w:w="1845"/>
        <w:gridCol w:w="2331"/>
        <w:gridCol w:w="2280"/>
        <w:gridCol w:w="1432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Cs/>
                <w:sz w:val="28"/>
                <w:szCs w:val="28"/>
                <w:lang w:eastAsia="zh-Hans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  <w:lang w:eastAsia="zh-Hans"/>
              </w:rPr>
              <w:t>省份</w:t>
            </w:r>
          </w:p>
        </w:tc>
        <w:tc>
          <w:tcPr>
            <w:tcW w:w="148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市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（直辖市所辖的区）</w:t>
            </w:r>
          </w:p>
        </w:tc>
        <w:tc>
          <w:tcPr>
            <w:tcW w:w="11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县（区）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农村公路防疫检查点数量（个）</w:t>
            </w:r>
          </w:p>
        </w:tc>
        <w:tc>
          <w:tcPr>
            <w:tcW w:w="233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因疫情防控阻断或挖断的农村公路点位数量（个）</w:t>
            </w: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因疫情防控要求影响车辆通行的村庄数量（个）</w:t>
            </w:r>
          </w:p>
        </w:tc>
        <w:tc>
          <w:tcPr>
            <w:tcW w:w="1432" w:type="dxa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其他情况</w:t>
            </w:r>
          </w:p>
          <w:p>
            <w:pPr>
              <w:pStyle w:val="6"/>
              <w:spacing w:line="44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（个）</w:t>
            </w:r>
          </w:p>
        </w:tc>
        <w:tc>
          <w:tcPr>
            <w:tcW w:w="250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0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合计</w:t>
            </w:r>
          </w:p>
        </w:tc>
        <w:tc>
          <w:tcPr>
            <w:tcW w:w="148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XX省</w:t>
            </w:r>
          </w:p>
          <w:p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（自治区、直辖市）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XX市</w:t>
            </w:r>
          </w:p>
        </w:tc>
        <w:tc>
          <w:tcPr>
            <w:tcW w:w="115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XX县（区）</w:t>
            </w: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0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0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89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5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33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32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pStyle w:val="6"/>
        <w:ind w:firstLine="0" w:firstLineChars="0"/>
        <w:rPr>
          <w:rFonts w:hint="eastAsia" w:ascii="仿宋_GB2312" w:hAnsi="仿宋_GB2312" w:eastAsia="仿宋_GB2312" w:cs="仿宋_GB231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6" w:lineRule="auto"/>
      <w:ind w:firstLine="737"/>
      <w:rPr>
        <w:rFonts w:ascii="Times New Roman" w:hAnsi="Times New Roman" w:eastAsia="Times New Roman" w:cs="Times New Roman"/>
        <w:sz w:val="32"/>
        <w:szCs w:val="32"/>
      </w:rPr>
    </w:pPr>
    <w:r>
      <w:rPr>
        <w:rFonts w:ascii="Arial" w:hAnsi="Arial" w:eastAsia="Arial" w:cs="Arial"/>
        <w:sz w:val="32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gHow3C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59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 First Indent 21"/>
    <w:basedOn w:val="7"/>
    <w:next w:val="1"/>
    <w:qFormat/>
    <w:uiPriority w:val="0"/>
    <w:pPr>
      <w:ind w:firstLine="420" w:firstLineChars="200"/>
    </w:pPr>
  </w:style>
  <w:style w:type="paragraph" w:customStyle="1" w:styleId="7">
    <w:name w:val="Body Text Indent1"/>
    <w:basedOn w:val="1"/>
    <w:qFormat/>
    <w:uiPriority w:val="0"/>
    <w:pPr>
      <w:ind w:firstLine="645"/>
    </w:pPr>
    <w:rPr>
      <w:rFonts w:ascii="楷体_GB2312" w:eastAsia="楷体_GB2312"/>
      <w:sz w:val="32"/>
      <w:szCs w:val="20"/>
    </w:rPr>
  </w:style>
  <w:style w:type="paragraph" w:customStyle="1" w:styleId="8">
    <w:name w:val="Body text|1"/>
    <w:basedOn w:val="1"/>
    <w:qFormat/>
    <w:uiPriority w:val="0"/>
    <w:pPr>
      <w:spacing w:line="439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2022-04-30T12:15:35Z</dcterms:created>
  <dc:creator>Administrator</dc:creator>
  <cp:lastModifiedBy>GIT-大Ju</cp:lastModifiedBy>
  <dcterms:modified xsi:type="dcterms:W3CDTF">2022-04-30T12:15:39Z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68B451938360432987A139BA875CB245</vt:lpwstr>
  </property>
</Properties>
</file>