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rPr>
          <w:color w:val="000000"/>
          <w:sz w:val="28"/>
        </w:rPr>
      </w:pPr>
      <w:r>
        <w:rPr>
          <w:rFonts w:hint="eastAsia"/>
          <w:color w:val="000000"/>
          <w:sz w:val="28"/>
        </w:rPr>
        <w:t>附件1</w:t>
      </w:r>
    </w:p>
    <w:p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202</w:t>
      </w:r>
      <w:r>
        <w:rPr>
          <w:b/>
          <w:sz w:val="36"/>
          <w:szCs w:val="36"/>
        </w:rPr>
        <w:t>2</w:t>
      </w:r>
      <w:r>
        <w:rPr>
          <w:rFonts w:hint="eastAsia"/>
          <w:b/>
          <w:sz w:val="36"/>
          <w:szCs w:val="36"/>
        </w:rPr>
        <w:t>年交通运输优秀质量管理小组申报表</w:t>
      </w:r>
    </w:p>
    <w:p>
      <w:pPr>
        <w:spacing w:after="137" w:afterLines="50" w:line="240" w:lineRule="exact"/>
        <w:rPr>
          <w:rFonts w:ascii="仿宋_GB2312" w:hAnsi="等线" w:eastAsia="仿宋_GB2312" w:cs="仿宋_GB2312"/>
          <w:sz w:val="18"/>
          <w:szCs w:val="18"/>
          <w:lang w:bidi="ar"/>
        </w:rPr>
      </w:pPr>
    </w:p>
    <w:p>
      <w:pPr>
        <w:spacing w:after="137" w:afterLines="50"/>
        <w:rPr>
          <w:rFonts w:ascii="仿宋_GB2312" w:hAnsi="Times New Roman" w:eastAsia="仿宋_GB2312" w:cs="仿宋_GB2312"/>
          <w:sz w:val="21"/>
          <w:szCs w:val="21"/>
          <w:u w:val="single"/>
        </w:rPr>
      </w:pPr>
      <w:r>
        <w:rPr>
          <w:rFonts w:hint="eastAsia" w:ascii="仿宋_GB2312" w:hAnsi="等线" w:eastAsia="仿宋_GB2312" w:cs="仿宋_GB2312"/>
          <w:sz w:val="24"/>
          <w:szCs w:val="24"/>
          <w:lang w:bidi="ar"/>
        </w:rPr>
        <w:t>推荐省区市、行业</w:t>
      </w:r>
      <w:r>
        <w:rPr>
          <w:rFonts w:hint="eastAsia" w:ascii="仿宋_GB2312" w:hAnsi="等线" w:eastAsia="仿宋_GB2312" w:cs="仿宋_GB2312"/>
          <w:sz w:val="24"/>
          <w:szCs w:val="24"/>
          <w:u w:val="single"/>
          <w:lang w:bidi="ar"/>
        </w:rPr>
        <w:t xml:space="preserve">                                        </w:t>
      </w:r>
    </w:p>
    <w:tbl>
      <w:tblPr>
        <w:tblStyle w:val="2"/>
        <w:tblW w:w="949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170"/>
        <w:gridCol w:w="1880"/>
        <w:gridCol w:w="18"/>
        <w:gridCol w:w="1422"/>
        <w:gridCol w:w="476"/>
        <w:gridCol w:w="964"/>
        <w:gridCol w:w="934"/>
        <w:gridCol w:w="287"/>
        <w:gridCol w:w="1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企业名称</w:t>
            </w:r>
          </w:p>
          <w:p>
            <w:pPr>
              <w:spacing w:line="340" w:lineRule="exact"/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（公章为准）</w:t>
            </w:r>
          </w:p>
        </w:tc>
        <w:tc>
          <w:tcPr>
            <w:tcW w:w="776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QC小组名称</w:t>
            </w:r>
          </w:p>
        </w:tc>
        <w:tc>
          <w:tcPr>
            <w:tcW w:w="776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课题名称</w:t>
            </w:r>
          </w:p>
        </w:tc>
        <w:tc>
          <w:tcPr>
            <w:tcW w:w="776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 xml:space="preserve">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课题类型</w:t>
            </w:r>
          </w:p>
        </w:tc>
        <w:tc>
          <w:tcPr>
            <w:tcW w:w="776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 xml:space="preserve">  </w:t>
            </w:r>
            <w:r>
              <w:rPr>
                <w:rFonts w:ascii="仿宋_GB2312" w:hAnsi="Wingdings 2" w:eastAsia="仿宋_GB2312" w:cs="仿宋_GB2312"/>
                <w:sz w:val="24"/>
                <w:szCs w:val="24"/>
                <w:lang w:bidi="ar"/>
              </w:rPr>
              <w:t></w:t>
            </w: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 xml:space="preserve"> 问题解决型      </w:t>
            </w:r>
            <w:r>
              <w:rPr>
                <w:rFonts w:ascii="仿宋_GB2312" w:hAnsi="Wingdings 2" w:eastAsia="仿宋_GB2312" w:cs="仿宋_GB2312"/>
                <w:sz w:val="24"/>
                <w:szCs w:val="24"/>
                <w:lang w:bidi="ar"/>
              </w:rPr>
              <w:t></w:t>
            </w: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 xml:space="preserve"> 创新型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详细通信地址</w:t>
            </w:r>
          </w:p>
        </w:tc>
        <w:tc>
          <w:tcPr>
            <w:tcW w:w="49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</w:p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12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邮编</w:t>
            </w:r>
          </w:p>
        </w:tc>
        <w:tc>
          <w:tcPr>
            <w:tcW w:w="16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小组联系部门</w:t>
            </w:r>
          </w:p>
        </w:tc>
        <w:tc>
          <w:tcPr>
            <w:tcW w:w="20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直接联系人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</w:p>
        </w:tc>
        <w:tc>
          <w:tcPr>
            <w:tcW w:w="12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6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949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asci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b/>
                <w:sz w:val="24"/>
                <w:szCs w:val="24"/>
                <w:lang w:bidi="ar"/>
              </w:rPr>
              <w:t>小组成员名单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8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1</w:t>
            </w:r>
          </w:p>
        </w:tc>
        <w:tc>
          <w:tcPr>
            <w:tcW w:w="18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2</w:t>
            </w:r>
          </w:p>
        </w:tc>
        <w:tc>
          <w:tcPr>
            <w:tcW w:w="18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3</w:t>
            </w:r>
          </w:p>
        </w:tc>
        <w:tc>
          <w:tcPr>
            <w:tcW w:w="18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4</w:t>
            </w:r>
          </w:p>
        </w:tc>
        <w:tc>
          <w:tcPr>
            <w:tcW w:w="1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8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6</w:t>
            </w:r>
          </w:p>
        </w:tc>
        <w:tc>
          <w:tcPr>
            <w:tcW w:w="18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7</w:t>
            </w:r>
          </w:p>
        </w:tc>
        <w:tc>
          <w:tcPr>
            <w:tcW w:w="18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8</w:t>
            </w:r>
          </w:p>
        </w:tc>
        <w:tc>
          <w:tcPr>
            <w:tcW w:w="18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9</w:t>
            </w:r>
          </w:p>
        </w:tc>
        <w:tc>
          <w:tcPr>
            <w:tcW w:w="19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2" w:hRule="atLeast"/>
        </w:trPr>
        <w:tc>
          <w:tcPr>
            <w:tcW w:w="949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>QC小组简介和主要活动过程及效果：</w:t>
            </w:r>
          </w:p>
          <w:p>
            <w:pPr>
              <w:rPr>
                <w:rFonts w:ascii="仿宋_GB2312" w:eastAsia="仿宋_GB2312" w:cs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 w:cs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 w:cs="仿宋_GB2312"/>
                <w:sz w:val="24"/>
                <w:szCs w:val="24"/>
              </w:rPr>
            </w:pPr>
          </w:p>
          <w:p>
            <w:pPr>
              <w:rPr>
                <w:rFonts w:ascii="仿宋_GB2312" w:eastAsia="仿宋_GB2312" w:cs="仿宋_GB2312"/>
                <w:sz w:val="24"/>
                <w:szCs w:val="24"/>
              </w:rPr>
            </w:pPr>
          </w:p>
          <w:p>
            <w:pPr>
              <w:ind w:right="420" w:firstLine="7560" w:firstLineChars="3150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 xml:space="preserve">单位盖章                  </w:t>
            </w:r>
          </w:p>
          <w:p>
            <w:pPr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等线" w:eastAsia="仿宋_GB2312" w:cs="仿宋_GB2312"/>
                <w:sz w:val="24"/>
                <w:szCs w:val="24"/>
                <w:lang w:bidi="ar"/>
              </w:rPr>
              <w:t xml:space="preserve">                                                              年    月    日</w:t>
            </w:r>
          </w:p>
        </w:tc>
      </w:tr>
    </w:tbl>
    <w:p>
      <w:pPr>
        <w:spacing w:line="320" w:lineRule="exact"/>
        <w:ind w:left="-1" w:leftChars="-156" w:hanging="327" w:hangingChars="155"/>
        <w:rPr>
          <w:rFonts w:ascii="宋体" w:hAnsi="宋体"/>
          <w:color w:val="000000"/>
          <w:kern w:val="2"/>
          <w:sz w:val="21"/>
          <w:szCs w:val="21"/>
        </w:rPr>
      </w:pPr>
      <w:r>
        <w:rPr>
          <w:rFonts w:hint="eastAsia" w:ascii="宋体" w:hAnsi="宋体" w:cs="宋体"/>
          <w:b/>
          <w:bCs/>
          <w:color w:val="000000"/>
          <w:szCs w:val="21"/>
          <w:lang w:bidi="ar"/>
        </w:rPr>
        <w:t>注：</w:t>
      </w:r>
      <w:r>
        <w:rPr>
          <w:rFonts w:hint="eastAsia" w:ascii="宋体" w:hAnsi="宋体" w:cs="宋体"/>
          <w:color w:val="000000"/>
          <w:szCs w:val="21"/>
          <w:lang w:bidi="ar"/>
        </w:rPr>
        <w:t>申报材料具体要求如下：</w:t>
      </w:r>
    </w:p>
    <w:p>
      <w:pPr>
        <w:widowControl w:val="0"/>
        <w:numPr>
          <w:ilvl w:val="0"/>
          <w:numId w:val="1"/>
        </w:numPr>
        <w:spacing w:line="320" w:lineRule="exact"/>
        <w:jc w:val="both"/>
        <w:rPr>
          <w:rFonts w:ascii="宋体" w:hAnsi="宋体"/>
          <w:color w:val="000000"/>
          <w:szCs w:val="21"/>
        </w:rPr>
      </w:pPr>
      <w:r>
        <w:rPr>
          <w:rFonts w:hint="eastAsia" w:ascii="宋体" w:hAnsi="宋体" w:cs="宋体"/>
          <w:color w:val="000000"/>
          <w:szCs w:val="21"/>
          <w:lang w:bidi="ar"/>
        </w:rPr>
        <w:t>小组申报表提交PDF电子版格式一份（加盖公章）和</w:t>
      </w:r>
      <w:r>
        <w:rPr>
          <w:rFonts w:hint="eastAsia" w:ascii="宋体" w:hAnsi="宋体"/>
          <w:color w:val="000000"/>
          <w:szCs w:val="21"/>
          <w:lang w:bidi="ar"/>
        </w:rPr>
        <w:t>word</w:t>
      </w:r>
      <w:r>
        <w:rPr>
          <w:rFonts w:hint="eastAsia" w:ascii="宋体" w:hAnsi="宋体" w:cs="宋体"/>
          <w:color w:val="000000"/>
          <w:szCs w:val="21"/>
          <w:lang w:bidi="ar"/>
        </w:rPr>
        <w:t>文本电子版一份（不需盖章）；小组成果报告</w:t>
      </w:r>
      <w:r>
        <w:rPr>
          <w:rFonts w:hint="eastAsia" w:ascii="宋体" w:hAnsi="宋体"/>
          <w:color w:val="000000"/>
          <w:szCs w:val="21"/>
          <w:lang w:bidi="ar"/>
        </w:rPr>
        <w:t>word</w:t>
      </w:r>
      <w:r>
        <w:rPr>
          <w:rFonts w:hint="eastAsia" w:ascii="宋体" w:hAnsi="宋体" w:cs="宋体"/>
          <w:color w:val="000000"/>
          <w:szCs w:val="21"/>
          <w:lang w:bidi="ar"/>
        </w:rPr>
        <w:t>文本电子版一份；小组活动记录等证实性材料（电子版）。</w:t>
      </w:r>
    </w:p>
    <w:p>
      <w:pPr>
        <w:widowControl w:val="0"/>
        <w:numPr>
          <w:ilvl w:val="0"/>
          <w:numId w:val="1"/>
        </w:numPr>
        <w:spacing w:line="320" w:lineRule="exact"/>
        <w:jc w:val="both"/>
        <w:rPr>
          <w:rFonts w:ascii="宋体" w:hAnsi="宋体"/>
          <w:color w:val="000000"/>
          <w:szCs w:val="21"/>
        </w:rPr>
      </w:pPr>
      <w:r>
        <w:rPr>
          <w:rFonts w:hint="eastAsia" w:ascii="宋体" w:hAnsi="宋体" w:cs="宋体"/>
          <w:color w:val="000000"/>
          <w:szCs w:val="21"/>
          <w:lang w:bidi="ar"/>
        </w:rPr>
        <w:t>企业名称（小组所在单位）、小组名称是制作证书的依据，须用正楷填写全称，不要挂上级部门</w:t>
      </w:r>
      <w:r>
        <w:rPr>
          <w:rFonts w:hint="eastAsia" w:ascii="宋体" w:hAnsi="宋体"/>
          <w:color w:val="000000"/>
          <w:szCs w:val="21"/>
          <w:lang w:bidi="ar"/>
        </w:rPr>
        <w:t>(</w:t>
      </w:r>
      <w:r>
        <w:rPr>
          <w:rFonts w:hint="eastAsia" w:ascii="宋体" w:hAnsi="宋体" w:cs="宋体"/>
          <w:color w:val="000000"/>
          <w:szCs w:val="21"/>
          <w:lang w:bidi="ar"/>
        </w:rPr>
        <w:t>企业名称以公章为准</w:t>
      </w:r>
      <w:r>
        <w:rPr>
          <w:rFonts w:hint="eastAsia" w:ascii="宋体" w:hAnsi="宋体"/>
          <w:color w:val="000000"/>
          <w:szCs w:val="21"/>
          <w:lang w:bidi="ar"/>
        </w:rPr>
        <w:t>)</w:t>
      </w:r>
      <w:r>
        <w:rPr>
          <w:rFonts w:hint="eastAsia" w:ascii="宋体" w:hAnsi="宋体" w:cs="宋体"/>
          <w:color w:val="000000"/>
          <w:szCs w:val="21"/>
          <w:lang w:bidi="ar"/>
        </w:rPr>
        <w:t>，填写内容简明扼要，准确无误。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2E519B"/>
    <w:multiLevelType w:val="singleLevel"/>
    <w:tmpl w:val="2B2E519B"/>
    <w:lvl w:ilvl="0" w:tentative="0">
      <w:start w:val="1"/>
      <w:numFmt w:val="decimal"/>
      <w:suff w:val="space"/>
      <w:lvlText w:val="%1.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724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2022-03-09T05:58:00Z</dcterms:created>
  <dc:creator>Administrator</dc:creator>
  <cp:lastModifiedBy>GIT-大Ju</cp:lastModifiedBy>
  <dcterms:modified xsi:type="dcterms:W3CDTF">2022-03-09T05:58:05Z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D6E1AE102788485C9B075F4A8653D165</vt:lpwstr>
  </property>
</Properties>
</file>