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hd w:val="clear" w:color="auto" w:fill="FFFFFF"/>
        <w:tabs>
          <w:tab w:val="left" w:pos="3780"/>
        </w:tabs>
        <w:spacing w:line="600" w:lineRule="exact"/>
        <w:jc w:val="left"/>
        <w:rPr>
          <w:rFonts w:cs="黑体" w:asciiTheme="majorEastAsia" w:hAnsiTheme="majorEastAsia" w:eastAsiaTheme="majorEastAsia"/>
          <w:kern w:val="0"/>
          <w:sz w:val="28"/>
          <w:szCs w:val="28"/>
          <w:shd w:val="clear" w:color="auto" w:fill="FFFFFF"/>
        </w:rPr>
      </w:pPr>
      <w:bookmarkStart w:id="4" w:name="_GoBack"/>
      <w:bookmarkEnd w:id="4"/>
      <w:r>
        <w:rPr>
          <w:rFonts w:hint="eastAsia" w:cs="黑体" w:asciiTheme="majorEastAsia" w:hAnsiTheme="majorEastAsia" w:eastAsiaTheme="majorEastAsia"/>
          <w:kern w:val="0"/>
          <w:sz w:val="28"/>
          <w:szCs w:val="28"/>
          <w:shd w:val="clear" w:color="auto" w:fill="FFFFFF"/>
        </w:rPr>
        <w:t>附件3</w:t>
      </w:r>
    </w:p>
    <w:p>
      <w:pPr>
        <w:jc w:val="center"/>
        <w:rPr>
          <w:rFonts w:ascii="Arial" w:hAnsi="Arial" w:eastAsia="黑体" w:cs="Arial"/>
          <w:sz w:val="36"/>
          <w:szCs w:val="36"/>
        </w:rPr>
      </w:pPr>
      <w:r>
        <w:rPr>
          <w:rFonts w:ascii="Arial" w:hAnsi="Arial" w:eastAsia="黑体" w:cs="Arial"/>
          <w:sz w:val="36"/>
          <w:szCs w:val="36"/>
        </w:rPr>
        <w:t>20</w:t>
      </w:r>
      <w:r>
        <w:rPr>
          <w:rFonts w:hint="eastAsia" w:ascii="Arial" w:hAnsi="Arial" w:eastAsia="黑体" w:cs="Arial"/>
          <w:sz w:val="36"/>
          <w:szCs w:val="36"/>
        </w:rPr>
        <w:t>2</w:t>
      </w:r>
      <w:r>
        <w:rPr>
          <w:rFonts w:ascii="Arial" w:hAnsi="Arial" w:eastAsia="黑体" w:cs="Arial"/>
          <w:sz w:val="36"/>
          <w:szCs w:val="36"/>
        </w:rPr>
        <w:t>2</w:t>
      </w:r>
      <w:r>
        <w:rPr>
          <w:rFonts w:hint="eastAsia" w:ascii="Arial" w:hAnsi="Arial" w:eastAsia="黑体" w:cs="Arial"/>
          <w:sz w:val="36"/>
          <w:szCs w:val="36"/>
        </w:rPr>
        <w:t>年</w:t>
      </w:r>
      <w:bookmarkStart w:id="0" w:name="_Hlk93933050"/>
      <w:r>
        <w:rPr>
          <w:rFonts w:hint="eastAsia" w:ascii="Arial" w:hAnsi="Arial" w:eastAsia="黑体" w:cs="Arial"/>
          <w:sz w:val="36"/>
          <w:szCs w:val="36"/>
        </w:rPr>
        <w:t>交通运输行业用户满意工程活动</w:t>
      </w:r>
    </w:p>
    <w:p>
      <w:pPr>
        <w:jc w:val="center"/>
        <w:rPr>
          <w:rFonts w:eastAsia="黑体"/>
          <w:sz w:val="36"/>
          <w:szCs w:val="36"/>
        </w:rPr>
      </w:pPr>
      <w:r>
        <w:rPr>
          <w:rFonts w:hint="eastAsia" w:ascii="Arial" w:hAnsi="Arial" w:eastAsia="黑体" w:cs="Arial"/>
          <w:sz w:val="36"/>
          <w:szCs w:val="36"/>
        </w:rPr>
        <w:t>（市场质量信用评价）</w:t>
      </w:r>
    </w:p>
    <w:bookmarkEnd w:id="0"/>
    <w:p>
      <w:pPr>
        <w:jc w:val="center"/>
        <w:rPr>
          <w:rFonts w:eastAsia="黑体"/>
          <w:sz w:val="52"/>
          <w:szCs w:val="52"/>
        </w:rPr>
      </w:pPr>
      <w:r>
        <w:rPr>
          <w:rFonts w:hint="eastAsia" w:eastAsia="黑体"/>
          <w:sz w:val="52"/>
          <w:szCs w:val="52"/>
        </w:rPr>
        <w:t>申报材料</w:t>
      </w:r>
    </w:p>
    <w:p>
      <w:pPr>
        <w:jc w:val="center"/>
        <w:rPr>
          <w:sz w:val="30"/>
          <w:szCs w:val="30"/>
        </w:rPr>
      </w:pPr>
    </w:p>
    <w:p>
      <w:pPr>
        <w:pStyle w:val="2"/>
        <w:spacing w:line="520" w:lineRule="exact"/>
        <w:jc w:val="center"/>
        <w:rPr>
          <w:rFonts w:hAnsi="宋体" w:eastAsia="宋体" w:cs="宋体"/>
          <w:sz w:val="32"/>
          <w:szCs w:val="32"/>
        </w:rPr>
      </w:pPr>
      <w:r>
        <w:rPr>
          <w:rFonts w:hint="eastAsia" w:hAnsi="宋体" w:eastAsia="宋体" w:cs="宋体"/>
          <w:sz w:val="32"/>
          <w:szCs w:val="32"/>
        </w:rPr>
        <w:t>□企业类 □产品类 □建筑工程类 □服务类</w:t>
      </w:r>
    </w:p>
    <w:p>
      <w:pPr>
        <w:pStyle w:val="2"/>
        <w:spacing w:before="240" w:line="520" w:lineRule="exact"/>
        <w:jc w:val="center"/>
        <w:rPr>
          <w:rFonts w:hAnsi="宋体" w:eastAsia="宋体" w:cs="宋体"/>
          <w:sz w:val="32"/>
          <w:szCs w:val="32"/>
        </w:rPr>
      </w:pPr>
      <w:r>
        <w:rPr>
          <w:rFonts w:hint="eastAsia" w:hAnsi="宋体" w:eastAsia="宋体" w:cs="宋体"/>
          <w:sz w:val="32"/>
          <w:szCs w:val="32"/>
        </w:rPr>
        <w:t>□初评  □复评</w:t>
      </w:r>
    </w:p>
    <w:p>
      <w:pPr>
        <w:pStyle w:val="2"/>
        <w:spacing w:line="520" w:lineRule="exact"/>
        <w:jc w:val="center"/>
        <w:rPr>
          <w:rFonts w:hAnsi="宋体" w:eastAsia="宋体" w:cs="宋体"/>
          <w:sz w:val="32"/>
          <w:szCs w:val="32"/>
        </w:rPr>
      </w:pPr>
    </w:p>
    <w:p>
      <w:pPr>
        <w:rPr>
          <w:sz w:val="32"/>
        </w:rPr>
      </w:pPr>
    </w:p>
    <w:p>
      <w:pPr>
        <w:ind w:firstLine="960"/>
        <w:rPr>
          <w:rFonts w:ascii="仿宋_GB2312" w:eastAsia="仿宋_GB2312"/>
          <w:sz w:val="32"/>
          <w:u w:val="single"/>
        </w:rPr>
      </w:pPr>
      <w:r>
        <w:rPr>
          <w:rFonts w:hint="eastAsia" w:ascii="仿宋_GB2312" w:eastAsia="仿宋_GB2312"/>
          <w:sz w:val="32"/>
        </w:rPr>
        <w:t xml:space="preserve">企业名称 </w:t>
      </w:r>
      <w:r>
        <w:rPr>
          <w:rFonts w:hint="eastAsia" w:ascii="仿宋_GB2312" w:eastAsia="仿宋_GB2312"/>
          <w:sz w:val="28"/>
          <w:u w:val="single"/>
        </w:rPr>
        <w:t xml:space="preserve">（加盖公章） </w:t>
      </w:r>
    </w:p>
    <w:p>
      <w:pPr>
        <w:spacing w:beforeLines="150"/>
        <w:ind w:firstLine="958"/>
        <w:rPr>
          <w:rFonts w:ascii="仿宋_GB2312" w:eastAsia="仿宋_GB2312"/>
          <w:sz w:val="32"/>
          <w:u w:val="single"/>
        </w:rPr>
      </w:pPr>
      <w:r>
        <w:rPr>
          <w:rFonts w:hint="eastAsia" w:ascii="仿宋_GB2312" w:eastAsia="仿宋_GB2312"/>
          <w:sz w:val="32"/>
        </w:rPr>
        <w:t>项目名称</w:t>
      </w:r>
      <w:r>
        <w:rPr>
          <w:rFonts w:hint="eastAsia" w:ascii="仿宋_GB2312" w:eastAsia="仿宋_GB2312"/>
          <w:sz w:val="28"/>
          <w:u w:val="single"/>
        </w:rPr>
        <w:t>（企业类免填）</w:t>
      </w:r>
    </w:p>
    <w:p>
      <w:pPr>
        <w:spacing w:beforeLines="150" w:line="600" w:lineRule="auto"/>
        <w:ind w:firstLine="958"/>
        <w:rPr>
          <w:rFonts w:ascii="仿宋_GB2312" w:eastAsia="仿宋_GB2312"/>
          <w:sz w:val="32"/>
          <w:u w:val="single"/>
        </w:rPr>
      </w:pPr>
      <w:r>
        <w:rPr>
          <w:rFonts w:hint="eastAsia" w:ascii="仿宋_GB2312" w:eastAsia="仿宋_GB2312"/>
          <w:sz w:val="32"/>
        </w:rPr>
        <w:t>所属行业</w:t>
      </w:r>
    </w:p>
    <w:p>
      <w:pPr>
        <w:rPr>
          <w:rFonts w:ascii="仿宋_GB2312" w:eastAsia="仿宋_GB2312"/>
          <w:sz w:val="32"/>
        </w:rPr>
      </w:pPr>
    </w:p>
    <w:p>
      <w:pPr>
        <w:ind w:firstLine="960" w:firstLineChars="300"/>
        <w:rPr>
          <w:rFonts w:ascii="仿宋_GB2312" w:eastAsia="仿宋_GB2312"/>
          <w:sz w:val="32"/>
          <w:u w:val="single"/>
        </w:rPr>
      </w:pPr>
      <w:r>
        <w:rPr>
          <w:rFonts w:hint="eastAsia" w:ascii="仿宋_GB2312" w:eastAsia="仿宋_GB2312"/>
          <w:sz w:val="32"/>
        </w:rPr>
        <w:t>所在地区</w:t>
      </w:r>
    </w:p>
    <w:p>
      <w:pPr>
        <w:rPr>
          <w:rFonts w:ascii="仿宋_GB2312" w:eastAsia="仿宋_GB2312"/>
          <w:sz w:val="32"/>
        </w:rPr>
      </w:pPr>
    </w:p>
    <w:p>
      <w:pPr>
        <w:tabs>
          <w:tab w:val="center" w:pos="6405"/>
          <w:tab w:val="center" w:pos="8295"/>
        </w:tabs>
        <w:spacing w:line="400" w:lineRule="exact"/>
        <w:ind w:firstLine="992" w:firstLineChars="310"/>
        <w:rPr>
          <w:rFonts w:ascii="仿宋_GB2312" w:eastAsia="仿宋_GB2312"/>
          <w:sz w:val="32"/>
        </w:rPr>
      </w:pPr>
      <w:r>
        <w:rPr>
          <w:rFonts w:hint="eastAsia" w:ascii="仿宋_GB2312" w:eastAsia="仿宋_GB2312"/>
          <w:sz w:val="32"/>
        </w:rPr>
        <w:t>第三方用户满</w:t>
      </w:r>
    </w:p>
    <w:p>
      <w:pPr>
        <w:tabs>
          <w:tab w:val="center" w:pos="6405"/>
          <w:tab w:val="center" w:pos="8295"/>
        </w:tabs>
        <w:spacing w:line="400" w:lineRule="exact"/>
        <w:ind w:firstLine="992" w:firstLineChars="310"/>
        <w:rPr>
          <w:rFonts w:ascii="仿宋_GB2312" w:eastAsia="仿宋_GB2312"/>
          <w:sz w:val="32"/>
          <w:u w:val="single"/>
        </w:rPr>
      </w:pPr>
      <w:r>
        <w:rPr>
          <w:rFonts w:hint="eastAsia" w:ascii="仿宋_GB2312" w:eastAsia="仿宋_GB2312"/>
          <w:sz w:val="32"/>
        </w:rPr>
        <w:t>意度评测机构</w:t>
      </w:r>
    </w:p>
    <w:p>
      <w:pPr>
        <w:spacing w:before="480" w:line="560" w:lineRule="exact"/>
        <w:ind w:firstLine="2560" w:firstLineChars="800"/>
        <w:rPr>
          <w:rFonts w:ascii="仿宋_GB2312" w:eastAsia="仿宋_GB2312"/>
          <w:sz w:val="32"/>
        </w:rPr>
      </w:pPr>
      <w:r>
        <w:rPr>
          <w:rFonts w:hint="eastAsia" w:ascii="仿宋_GB2312" w:eastAsia="仿宋_GB2312"/>
          <w:sz w:val="32"/>
        </w:rPr>
        <w:t>填表日期 年 月 日</w:t>
      </w:r>
    </w:p>
    <w:p>
      <w:pPr>
        <w:jc w:val="center"/>
        <w:rPr>
          <w:rFonts w:ascii="方正小标宋简体" w:hAnsi="华文中宋" w:eastAsia="方正小标宋简体"/>
          <w:bCs/>
          <w:sz w:val="36"/>
          <w:szCs w:val="36"/>
        </w:rPr>
      </w:pPr>
      <w:r>
        <w:rPr>
          <w:rFonts w:hint="eastAsia" w:ascii="方正小标宋简体" w:hAnsi="华文中宋" w:eastAsia="方正小标宋简体"/>
          <w:bCs/>
          <w:sz w:val="36"/>
          <w:szCs w:val="36"/>
        </w:rPr>
        <w:t>填报说明</w:t>
      </w:r>
    </w:p>
    <w:p>
      <w:pPr>
        <w:spacing w:beforeLines="50" w:line="560" w:lineRule="exact"/>
        <w:ind w:firstLine="536" w:firstLineChars="200"/>
        <w:rPr>
          <w:rFonts w:ascii="仿宋_GB2312" w:eastAsia="仿宋_GB2312"/>
          <w:spacing w:val="-6"/>
          <w:sz w:val="28"/>
        </w:rPr>
      </w:pPr>
      <w:r>
        <w:rPr>
          <w:rFonts w:hint="eastAsia" w:ascii="仿宋_GB2312" w:eastAsia="仿宋_GB2312"/>
          <w:spacing w:val="-6"/>
          <w:sz w:val="28"/>
        </w:rPr>
        <w:t>一、申报材料内各项内容应实事求是，认真填写，表述明确，字迹工整易辨。</w:t>
      </w:r>
    </w:p>
    <w:p>
      <w:pPr>
        <w:spacing w:beforeLines="50" w:line="560" w:lineRule="exact"/>
        <w:ind w:firstLine="536" w:firstLineChars="200"/>
        <w:rPr>
          <w:rFonts w:ascii="仿宋_GB2312" w:eastAsia="仿宋_GB2312"/>
          <w:spacing w:val="-6"/>
          <w:sz w:val="28"/>
        </w:rPr>
      </w:pPr>
      <w:r>
        <w:rPr>
          <w:rFonts w:hint="eastAsia" w:ascii="仿宋_GB2312" w:eastAsia="仿宋_GB2312"/>
          <w:spacing w:val="-6"/>
          <w:sz w:val="28"/>
        </w:rPr>
        <w:t>二、封面中“项目名称”指申报类别的具体名称，如申报产品名称、工程名称、专项服务名称。申报企业类无需填写项目名称。</w:t>
      </w:r>
    </w:p>
    <w:p>
      <w:pPr>
        <w:spacing w:beforeLines="50" w:line="560" w:lineRule="exact"/>
        <w:ind w:firstLine="536" w:firstLineChars="200"/>
        <w:rPr>
          <w:rFonts w:ascii="仿宋_GB2312" w:eastAsia="仿宋_GB2312"/>
          <w:spacing w:val="-6"/>
          <w:sz w:val="28"/>
        </w:rPr>
      </w:pPr>
      <w:r>
        <w:rPr>
          <w:rFonts w:hint="eastAsia" w:ascii="仿宋_GB2312" w:eastAsia="仿宋_GB2312"/>
          <w:spacing w:val="-6"/>
          <w:sz w:val="28"/>
        </w:rPr>
        <w:t>三、企业类（产品类、工程类、服务类）信息表按申报类别（企业类、产品类、工程类、服务类）对应填写。</w:t>
      </w:r>
    </w:p>
    <w:p>
      <w:pPr>
        <w:spacing w:beforeLines="50" w:line="560" w:lineRule="exact"/>
        <w:ind w:firstLine="536" w:firstLineChars="200"/>
        <w:rPr>
          <w:rFonts w:ascii="仿宋_GB2312" w:eastAsia="仿宋_GB2312"/>
          <w:spacing w:val="-6"/>
          <w:sz w:val="28"/>
        </w:rPr>
      </w:pPr>
      <w:r>
        <w:rPr>
          <w:rFonts w:hint="eastAsia" w:ascii="仿宋_GB2312" w:eastAsia="仿宋_GB2312"/>
          <w:spacing w:val="-6"/>
          <w:sz w:val="28"/>
        </w:rPr>
        <w:t>四、市场质量信用工作报告需按所列框架逐项撰写，正文以三号仿宋字体为主，可辅以图表说明。</w:t>
      </w:r>
    </w:p>
    <w:p>
      <w:pPr>
        <w:spacing w:beforeLines="50" w:line="560" w:lineRule="exact"/>
        <w:ind w:firstLine="536" w:firstLineChars="200"/>
        <w:rPr>
          <w:rFonts w:ascii="仿宋_GB2312" w:eastAsia="仿宋_GB2312"/>
          <w:spacing w:val="-6"/>
          <w:sz w:val="28"/>
        </w:rPr>
      </w:pPr>
      <w:r>
        <w:rPr>
          <w:rFonts w:hint="eastAsia" w:ascii="仿宋_GB2312" w:eastAsia="仿宋_GB2312"/>
          <w:spacing w:val="-6"/>
          <w:sz w:val="28"/>
        </w:rPr>
        <w:t>五、编制申报材料目录，三号仿宋字体，目录后正文页码从“1”开始。</w:t>
      </w:r>
    </w:p>
    <w:p>
      <w:pPr>
        <w:spacing w:beforeLines="50" w:line="560" w:lineRule="exact"/>
        <w:ind w:firstLine="536" w:firstLineChars="200"/>
        <w:rPr>
          <w:rFonts w:ascii="仿宋_GB2312" w:eastAsia="仿宋_GB2312"/>
          <w:spacing w:val="-6"/>
          <w:sz w:val="28"/>
        </w:rPr>
      </w:pPr>
      <w:r>
        <w:rPr>
          <w:rFonts w:hint="eastAsia" w:ascii="仿宋_GB2312" w:eastAsia="仿宋_GB2312"/>
          <w:spacing w:val="-6"/>
          <w:sz w:val="28"/>
        </w:rPr>
        <w:t>六、企业提交申报材料按封面、目录、信息表、基础信用信息、主要财务数据、主要用户与市场指标、被访者信息登记表、市场质量信用工作报告、证实性材料的顺序</w:t>
      </w:r>
      <w:r>
        <w:rPr>
          <w:rFonts w:hint="eastAsia" w:ascii="仿宋_GB2312" w:eastAsia="仿宋_GB2312"/>
          <w:b/>
          <w:bCs/>
          <w:spacing w:val="-6"/>
          <w:sz w:val="28"/>
        </w:rPr>
        <w:t>胶装成册</w:t>
      </w:r>
      <w:r>
        <w:rPr>
          <w:rFonts w:hint="eastAsia" w:ascii="仿宋_GB2312" w:eastAsia="仿宋_GB2312"/>
          <w:spacing w:val="-6"/>
          <w:sz w:val="28"/>
        </w:rPr>
        <w:t>后报送中交企协质量管理委员会。申请书、承诺书</w:t>
      </w:r>
      <w:r>
        <w:rPr>
          <w:rFonts w:hint="eastAsia" w:ascii="仿宋_GB2312" w:eastAsia="仿宋_GB2312"/>
          <w:b/>
          <w:bCs/>
          <w:spacing w:val="-6"/>
          <w:sz w:val="28"/>
        </w:rPr>
        <w:t>单独放置</w:t>
      </w:r>
      <w:r>
        <w:rPr>
          <w:rFonts w:hint="eastAsia" w:ascii="仿宋_GB2312" w:eastAsia="仿宋_GB2312"/>
          <w:spacing w:val="-6"/>
          <w:sz w:val="28"/>
        </w:rPr>
        <w:t>，请勿胶装进申报材料。</w:t>
      </w:r>
    </w:p>
    <w:p>
      <w:pPr>
        <w:spacing w:line="560" w:lineRule="exact"/>
        <w:jc w:val="center"/>
        <w:rPr>
          <w:rFonts w:ascii="方正小标宋简体" w:hAnsi="华文中宋" w:eastAsia="方正小标宋简体" w:cs="Courier New"/>
          <w:bCs/>
          <w:sz w:val="44"/>
          <w:szCs w:val="44"/>
        </w:rPr>
      </w:pPr>
    </w:p>
    <w:p>
      <w:pPr>
        <w:spacing w:line="560" w:lineRule="exact"/>
        <w:jc w:val="center"/>
        <w:rPr>
          <w:rFonts w:ascii="方正小标宋简体" w:hAnsi="华文中宋" w:eastAsia="方正小标宋简体" w:cs="Courier New"/>
          <w:bCs/>
          <w:sz w:val="44"/>
          <w:szCs w:val="44"/>
        </w:rPr>
      </w:pPr>
    </w:p>
    <w:p>
      <w:pPr>
        <w:spacing w:line="560" w:lineRule="exact"/>
        <w:jc w:val="center"/>
        <w:rPr>
          <w:rFonts w:ascii="方正小标宋简体" w:hAnsi="华文中宋" w:eastAsia="方正小标宋简体" w:cs="Courier New"/>
          <w:bCs/>
          <w:sz w:val="44"/>
          <w:szCs w:val="44"/>
        </w:rPr>
      </w:pPr>
    </w:p>
    <w:p>
      <w:pPr>
        <w:spacing w:line="560" w:lineRule="exact"/>
        <w:jc w:val="center"/>
        <w:rPr>
          <w:rFonts w:ascii="方正小标宋简体" w:hAnsi="华文中宋" w:eastAsia="方正小标宋简体" w:cs="Courier New"/>
          <w:bCs/>
          <w:sz w:val="44"/>
          <w:szCs w:val="44"/>
        </w:rPr>
      </w:pPr>
    </w:p>
    <w:p>
      <w:pPr>
        <w:spacing w:line="560" w:lineRule="exact"/>
        <w:jc w:val="center"/>
        <w:rPr>
          <w:rFonts w:ascii="方正小标宋简体" w:hAnsi="华文中宋" w:eastAsia="方正小标宋简体" w:cs="Courier New"/>
          <w:bCs/>
          <w:sz w:val="44"/>
          <w:szCs w:val="44"/>
        </w:rPr>
      </w:pPr>
    </w:p>
    <w:p>
      <w:pPr>
        <w:spacing w:line="560" w:lineRule="exact"/>
        <w:jc w:val="center"/>
        <w:rPr>
          <w:rFonts w:ascii="方正小标宋简体" w:hAnsi="华文中宋" w:eastAsia="方正小标宋简体" w:cs="Courier New"/>
          <w:bCs/>
          <w:sz w:val="44"/>
          <w:szCs w:val="44"/>
        </w:rPr>
      </w:pPr>
    </w:p>
    <w:p>
      <w:pPr>
        <w:jc w:val="center"/>
        <w:rPr>
          <w:rFonts w:ascii="方正小标宋简体" w:hAnsi="华文中宋" w:eastAsia="方正小标宋简体"/>
          <w:bCs/>
          <w:sz w:val="36"/>
          <w:szCs w:val="36"/>
        </w:rPr>
      </w:pPr>
      <w:bookmarkStart w:id="1" w:name="_Hlk93933646"/>
      <w:r>
        <w:rPr>
          <w:rFonts w:hint="eastAsia" w:ascii="方正小标宋简体" w:hAnsi="华文中宋" w:eastAsia="方正小标宋简体"/>
          <w:bCs/>
          <w:sz w:val="36"/>
          <w:szCs w:val="36"/>
        </w:rPr>
        <w:t>交通运输行业用户满意工程活动（市场质量信用评价）</w:t>
      </w:r>
    </w:p>
    <w:p>
      <w:pPr>
        <w:jc w:val="center"/>
        <w:rPr>
          <w:rFonts w:ascii="Arial" w:hAnsi="Arial" w:eastAsia="黑体" w:cs="Arial"/>
          <w:sz w:val="36"/>
          <w:szCs w:val="36"/>
        </w:rPr>
      </w:pPr>
      <w:r>
        <w:rPr>
          <w:rFonts w:hint="eastAsia" w:ascii="方正小标宋简体" w:hAnsi="华文中宋" w:eastAsia="方正小标宋简体"/>
          <w:bCs/>
          <w:spacing w:val="40"/>
          <w:sz w:val="36"/>
          <w:szCs w:val="36"/>
        </w:rPr>
        <w:t>信息表</w:t>
      </w:r>
      <w:bookmarkEnd w:id="1"/>
      <w:r>
        <w:rPr>
          <w:rFonts w:hint="eastAsia" w:ascii="Arial" w:hAnsi="Arial" w:eastAsia="黑体" w:cs="Arial"/>
          <w:sz w:val="36"/>
          <w:szCs w:val="36"/>
        </w:rPr>
        <w:t>——企业类</w:t>
      </w:r>
    </w:p>
    <w:tbl>
      <w:tblPr>
        <w:tblStyle w:val="6"/>
        <w:tblW w:w="88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547"/>
        <w:gridCol w:w="2007"/>
        <w:gridCol w:w="2268"/>
        <w:gridCol w:w="205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5" w:hRule="atLeast"/>
          <w:jc w:val="center"/>
        </w:trPr>
        <w:tc>
          <w:tcPr>
            <w:tcW w:w="2547" w:type="dxa"/>
            <w:vAlign w:val="center"/>
          </w:tcPr>
          <w:p>
            <w:pPr>
              <w:pStyle w:val="2"/>
              <w:spacing w:line="360" w:lineRule="exact"/>
              <w:jc w:val="center"/>
              <w:rPr>
                <w:rFonts w:ascii="仿宋_GB2312" w:hAnsi="仿宋" w:eastAsia="仿宋_GB2312" w:cs="仿宋"/>
                <w:sz w:val="24"/>
                <w:szCs w:val="24"/>
              </w:rPr>
            </w:pPr>
            <w:r>
              <w:rPr>
                <w:rFonts w:hint="eastAsia" w:ascii="仿宋_GB2312" w:hAnsi="仿宋" w:eastAsia="仿宋_GB2312" w:cs="仿宋"/>
                <w:sz w:val="24"/>
                <w:szCs w:val="24"/>
              </w:rPr>
              <w:t>负责申报部门名称</w:t>
            </w:r>
          </w:p>
        </w:tc>
        <w:tc>
          <w:tcPr>
            <w:tcW w:w="6333" w:type="dxa"/>
            <w:gridSpan w:val="3"/>
            <w:vAlign w:val="center"/>
          </w:tcPr>
          <w:p>
            <w:pPr>
              <w:pStyle w:val="2"/>
              <w:spacing w:line="360" w:lineRule="exact"/>
              <w:jc w:val="center"/>
              <w:rPr>
                <w:rFonts w:ascii="仿宋_GB2312" w:hAnsi="仿宋" w:eastAsia="仿宋_GB2312" w:cs="仿宋"/>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5" w:hRule="atLeast"/>
          <w:jc w:val="center"/>
        </w:trPr>
        <w:tc>
          <w:tcPr>
            <w:tcW w:w="2547" w:type="dxa"/>
            <w:vAlign w:val="center"/>
          </w:tcPr>
          <w:p>
            <w:pPr>
              <w:pStyle w:val="2"/>
              <w:spacing w:line="360" w:lineRule="exact"/>
              <w:jc w:val="center"/>
              <w:rPr>
                <w:rFonts w:ascii="仿宋_GB2312" w:hAnsi="仿宋" w:eastAsia="仿宋_GB2312" w:cs="仿宋"/>
                <w:sz w:val="24"/>
                <w:szCs w:val="24"/>
              </w:rPr>
            </w:pPr>
            <w:r>
              <w:rPr>
                <w:rFonts w:hint="eastAsia" w:ascii="仿宋_GB2312" w:hAnsi="仿宋" w:eastAsia="仿宋_GB2312" w:cs="仿宋"/>
                <w:sz w:val="24"/>
                <w:szCs w:val="24"/>
              </w:rPr>
              <w:t>联系人</w:t>
            </w:r>
          </w:p>
        </w:tc>
        <w:tc>
          <w:tcPr>
            <w:tcW w:w="2007" w:type="dxa"/>
            <w:vAlign w:val="center"/>
          </w:tcPr>
          <w:p>
            <w:pPr>
              <w:pStyle w:val="2"/>
              <w:spacing w:line="360" w:lineRule="exact"/>
              <w:rPr>
                <w:rFonts w:ascii="仿宋_GB2312" w:hAnsi="仿宋" w:eastAsia="仿宋_GB2312" w:cs="仿宋"/>
                <w:sz w:val="24"/>
                <w:szCs w:val="24"/>
              </w:rPr>
            </w:pPr>
          </w:p>
        </w:tc>
        <w:tc>
          <w:tcPr>
            <w:tcW w:w="2268" w:type="dxa"/>
            <w:vAlign w:val="center"/>
          </w:tcPr>
          <w:p>
            <w:pPr>
              <w:pStyle w:val="2"/>
              <w:spacing w:line="360" w:lineRule="exact"/>
              <w:jc w:val="center"/>
              <w:rPr>
                <w:rFonts w:ascii="仿宋_GB2312" w:hAnsi="仿宋" w:eastAsia="仿宋_GB2312" w:cs="仿宋"/>
                <w:sz w:val="24"/>
                <w:szCs w:val="24"/>
              </w:rPr>
            </w:pPr>
            <w:r>
              <w:rPr>
                <w:rFonts w:hint="eastAsia" w:ascii="仿宋_GB2312" w:hAnsi="仿宋" w:eastAsia="仿宋_GB2312" w:cs="仿宋"/>
                <w:sz w:val="24"/>
                <w:szCs w:val="24"/>
              </w:rPr>
              <w:t>联系人职务</w:t>
            </w:r>
          </w:p>
        </w:tc>
        <w:tc>
          <w:tcPr>
            <w:tcW w:w="2058" w:type="dxa"/>
            <w:vAlign w:val="center"/>
          </w:tcPr>
          <w:p>
            <w:pPr>
              <w:pStyle w:val="2"/>
              <w:spacing w:line="360" w:lineRule="exact"/>
              <w:jc w:val="center"/>
              <w:rPr>
                <w:rFonts w:ascii="仿宋_GB2312" w:hAnsi="仿宋" w:eastAsia="仿宋_GB2312" w:cs="仿宋"/>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5" w:hRule="atLeast"/>
          <w:jc w:val="center"/>
        </w:trPr>
        <w:tc>
          <w:tcPr>
            <w:tcW w:w="2547" w:type="dxa"/>
            <w:vAlign w:val="center"/>
          </w:tcPr>
          <w:p>
            <w:pPr>
              <w:pStyle w:val="2"/>
              <w:spacing w:line="360" w:lineRule="exact"/>
              <w:jc w:val="center"/>
              <w:rPr>
                <w:rFonts w:ascii="仿宋_GB2312" w:hAnsi="仿宋" w:eastAsia="仿宋_GB2312" w:cs="仿宋"/>
                <w:sz w:val="24"/>
                <w:szCs w:val="24"/>
              </w:rPr>
            </w:pPr>
            <w:r>
              <w:rPr>
                <w:rFonts w:hint="eastAsia" w:ascii="仿宋_GB2312" w:hAnsi="仿宋" w:eastAsia="仿宋_GB2312" w:cs="仿宋"/>
                <w:sz w:val="24"/>
                <w:szCs w:val="24"/>
              </w:rPr>
              <w:t>联系人电话</w:t>
            </w:r>
          </w:p>
        </w:tc>
        <w:tc>
          <w:tcPr>
            <w:tcW w:w="2007" w:type="dxa"/>
            <w:vAlign w:val="center"/>
          </w:tcPr>
          <w:p>
            <w:pPr>
              <w:pStyle w:val="2"/>
              <w:spacing w:line="360" w:lineRule="exact"/>
              <w:rPr>
                <w:rFonts w:ascii="仿宋_GB2312" w:hAnsi="仿宋" w:eastAsia="仿宋_GB2312" w:cs="仿宋"/>
                <w:sz w:val="24"/>
                <w:szCs w:val="24"/>
              </w:rPr>
            </w:pPr>
          </w:p>
        </w:tc>
        <w:tc>
          <w:tcPr>
            <w:tcW w:w="2268" w:type="dxa"/>
            <w:vAlign w:val="center"/>
          </w:tcPr>
          <w:p>
            <w:pPr>
              <w:pStyle w:val="2"/>
              <w:spacing w:line="360" w:lineRule="exact"/>
              <w:jc w:val="center"/>
              <w:rPr>
                <w:rFonts w:ascii="仿宋_GB2312" w:hAnsi="仿宋" w:eastAsia="仿宋_GB2312" w:cs="仿宋"/>
                <w:sz w:val="24"/>
                <w:szCs w:val="24"/>
              </w:rPr>
            </w:pPr>
            <w:r>
              <w:rPr>
                <w:rFonts w:hint="eastAsia" w:ascii="仿宋_GB2312" w:hAnsi="仿宋" w:eastAsia="仿宋_GB2312" w:cs="仿宋"/>
                <w:sz w:val="24"/>
                <w:szCs w:val="24"/>
              </w:rPr>
              <w:t>联系人电子信箱</w:t>
            </w:r>
          </w:p>
        </w:tc>
        <w:tc>
          <w:tcPr>
            <w:tcW w:w="2058" w:type="dxa"/>
            <w:vAlign w:val="center"/>
          </w:tcPr>
          <w:p>
            <w:pPr>
              <w:pStyle w:val="2"/>
              <w:spacing w:line="360" w:lineRule="exact"/>
              <w:jc w:val="center"/>
              <w:rPr>
                <w:rFonts w:ascii="仿宋_GB2312" w:hAnsi="仿宋" w:eastAsia="仿宋_GB2312" w:cs="仿宋"/>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4" w:hRule="atLeast"/>
          <w:jc w:val="center"/>
        </w:trPr>
        <w:tc>
          <w:tcPr>
            <w:tcW w:w="2547" w:type="dxa"/>
            <w:vAlign w:val="center"/>
          </w:tcPr>
          <w:p>
            <w:pPr>
              <w:pStyle w:val="2"/>
              <w:spacing w:line="360" w:lineRule="exact"/>
              <w:jc w:val="center"/>
              <w:rPr>
                <w:rFonts w:ascii="仿宋_GB2312" w:hAnsi="仿宋" w:eastAsia="仿宋_GB2312" w:cs="仿宋"/>
                <w:sz w:val="24"/>
                <w:szCs w:val="24"/>
              </w:rPr>
            </w:pPr>
            <w:r>
              <w:rPr>
                <w:rFonts w:hint="eastAsia" w:ascii="仿宋_GB2312" w:hAnsi="仿宋" w:eastAsia="仿宋_GB2312" w:cs="仿宋"/>
                <w:sz w:val="24"/>
                <w:szCs w:val="24"/>
              </w:rPr>
              <w:t>通信地址</w:t>
            </w:r>
          </w:p>
        </w:tc>
        <w:tc>
          <w:tcPr>
            <w:tcW w:w="6333" w:type="dxa"/>
            <w:gridSpan w:val="3"/>
            <w:vAlign w:val="center"/>
          </w:tcPr>
          <w:p>
            <w:pPr>
              <w:pStyle w:val="2"/>
              <w:spacing w:line="360" w:lineRule="exact"/>
              <w:jc w:val="right"/>
              <w:rPr>
                <w:rFonts w:ascii="仿宋_GB2312" w:hAnsi="仿宋" w:eastAsia="仿宋_GB2312" w:cs="仿宋"/>
                <w:sz w:val="24"/>
                <w:szCs w:val="24"/>
              </w:rPr>
            </w:pPr>
            <w:r>
              <w:rPr>
                <w:rFonts w:hint="eastAsia" w:ascii="仿宋_GB2312" w:hAnsi="仿宋" w:eastAsia="仿宋_GB2312" w:cs="仿宋"/>
                <w:sz w:val="24"/>
                <w:szCs w:val="24"/>
              </w:rPr>
              <w:t>（含邮编）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5" w:hRule="atLeast"/>
          <w:jc w:val="center"/>
        </w:trPr>
        <w:tc>
          <w:tcPr>
            <w:tcW w:w="8880" w:type="dxa"/>
            <w:gridSpan w:val="4"/>
            <w:shd w:val="clear" w:color="auto" w:fill="BFBFBF"/>
            <w:vAlign w:val="center"/>
          </w:tcPr>
          <w:p>
            <w:pPr>
              <w:pStyle w:val="2"/>
              <w:spacing w:line="360" w:lineRule="exact"/>
              <w:jc w:val="center"/>
              <w:rPr>
                <w:rFonts w:ascii="仿宋_GB2312" w:hAnsi="仿宋" w:eastAsia="仿宋_GB2312" w:cs="仿宋"/>
                <w:sz w:val="24"/>
                <w:szCs w:val="24"/>
              </w:rPr>
            </w:pPr>
            <w:r>
              <w:rPr>
                <w:rFonts w:hint="eastAsia" w:ascii="仿宋_GB2312" w:hAnsi="仿宋" w:eastAsia="仿宋_GB2312" w:cs="仿宋"/>
                <w:sz w:val="24"/>
                <w:szCs w:val="24"/>
              </w:rPr>
              <w:t>交通产品制造业填写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5" w:hRule="atLeast"/>
          <w:jc w:val="center"/>
        </w:trPr>
        <w:tc>
          <w:tcPr>
            <w:tcW w:w="2547" w:type="dxa"/>
          </w:tcPr>
          <w:p>
            <w:pPr>
              <w:pStyle w:val="2"/>
              <w:spacing w:line="480" w:lineRule="auto"/>
              <w:jc w:val="center"/>
              <w:rPr>
                <w:rFonts w:ascii="仿宋_GB2312" w:hAnsi="仿宋" w:eastAsia="仿宋_GB2312" w:cs="仿宋"/>
                <w:sz w:val="24"/>
                <w:szCs w:val="24"/>
              </w:rPr>
            </w:pPr>
            <w:r>
              <w:rPr>
                <w:rFonts w:hint="eastAsia" w:ascii="仿宋_GB2312" w:hAnsi="仿宋" w:eastAsia="仿宋_GB2312" w:cs="仿宋"/>
                <w:sz w:val="24"/>
                <w:szCs w:val="24"/>
              </w:rPr>
              <w:t>年处理退赔次数</w:t>
            </w:r>
          </w:p>
        </w:tc>
        <w:tc>
          <w:tcPr>
            <w:tcW w:w="2007" w:type="dxa"/>
            <w:vAlign w:val="center"/>
          </w:tcPr>
          <w:p>
            <w:pPr>
              <w:pStyle w:val="2"/>
              <w:spacing w:line="360" w:lineRule="exact"/>
              <w:jc w:val="center"/>
              <w:rPr>
                <w:rFonts w:ascii="仿宋_GB2312" w:hAnsi="仿宋" w:eastAsia="仿宋_GB2312" w:cs="仿宋"/>
                <w:sz w:val="24"/>
                <w:szCs w:val="24"/>
              </w:rPr>
            </w:pPr>
          </w:p>
        </w:tc>
        <w:tc>
          <w:tcPr>
            <w:tcW w:w="2268" w:type="dxa"/>
            <w:vAlign w:val="center"/>
          </w:tcPr>
          <w:p>
            <w:pPr>
              <w:pStyle w:val="2"/>
              <w:spacing w:line="360" w:lineRule="exact"/>
              <w:jc w:val="center"/>
              <w:rPr>
                <w:rFonts w:ascii="仿宋_GB2312" w:hAnsi="仿宋" w:eastAsia="仿宋_GB2312" w:cs="仿宋"/>
                <w:sz w:val="24"/>
                <w:szCs w:val="24"/>
              </w:rPr>
            </w:pPr>
            <w:r>
              <w:rPr>
                <w:rFonts w:hint="eastAsia" w:ascii="仿宋_GB2312" w:hAnsi="仿宋" w:eastAsia="仿宋_GB2312" w:cs="仿宋"/>
                <w:sz w:val="24"/>
                <w:szCs w:val="24"/>
              </w:rPr>
              <w:t>保修期返修率（%）</w:t>
            </w:r>
          </w:p>
        </w:tc>
        <w:tc>
          <w:tcPr>
            <w:tcW w:w="2058" w:type="dxa"/>
            <w:vAlign w:val="center"/>
          </w:tcPr>
          <w:p>
            <w:pPr>
              <w:pStyle w:val="2"/>
              <w:spacing w:line="360" w:lineRule="exact"/>
              <w:jc w:val="center"/>
              <w:rPr>
                <w:rFonts w:ascii="仿宋_GB2312" w:hAnsi="仿宋" w:eastAsia="仿宋_GB2312" w:cs="仿宋"/>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5" w:hRule="atLeast"/>
          <w:jc w:val="center"/>
        </w:trPr>
        <w:tc>
          <w:tcPr>
            <w:tcW w:w="2547" w:type="dxa"/>
          </w:tcPr>
          <w:p>
            <w:pPr>
              <w:pStyle w:val="2"/>
              <w:spacing w:line="480" w:lineRule="auto"/>
              <w:jc w:val="center"/>
              <w:rPr>
                <w:rFonts w:ascii="仿宋_GB2312" w:hAnsi="仿宋" w:eastAsia="仿宋_GB2312" w:cs="仿宋"/>
                <w:sz w:val="24"/>
                <w:szCs w:val="24"/>
              </w:rPr>
            </w:pPr>
            <w:r>
              <w:rPr>
                <w:rFonts w:hint="eastAsia" w:ascii="仿宋_GB2312" w:hAnsi="仿宋" w:eastAsia="仿宋_GB2312" w:cs="仿宋"/>
                <w:sz w:val="24"/>
                <w:szCs w:val="24"/>
              </w:rPr>
              <w:t>主导产品名称</w:t>
            </w:r>
          </w:p>
        </w:tc>
        <w:tc>
          <w:tcPr>
            <w:tcW w:w="2007" w:type="dxa"/>
            <w:vAlign w:val="center"/>
          </w:tcPr>
          <w:p>
            <w:pPr>
              <w:pStyle w:val="2"/>
              <w:spacing w:line="360" w:lineRule="exact"/>
              <w:jc w:val="center"/>
              <w:rPr>
                <w:rFonts w:ascii="仿宋_GB2312" w:hAnsi="仿宋" w:eastAsia="仿宋_GB2312" w:cs="仿宋"/>
                <w:sz w:val="24"/>
                <w:szCs w:val="24"/>
              </w:rPr>
            </w:pPr>
          </w:p>
        </w:tc>
        <w:tc>
          <w:tcPr>
            <w:tcW w:w="2268" w:type="dxa"/>
            <w:vAlign w:val="center"/>
          </w:tcPr>
          <w:p>
            <w:pPr>
              <w:pStyle w:val="2"/>
              <w:spacing w:line="360" w:lineRule="exact"/>
              <w:jc w:val="center"/>
              <w:rPr>
                <w:rFonts w:ascii="仿宋_GB2312" w:hAnsi="仿宋" w:eastAsia="仿宋_GB2312" w:cs="仿宋"/>
                <w:sz w:val="24"/>
                <w:szCs w:val="24"/>
              </w:rPr>
            </w:pPr>
            <w:r>
              <w:rPr>
                <w:rFonts w:hint="eastAsia" w:ascii="仿宋_GB2312" w:hAnsi="仿宋" w:eastAsia="仿宋_GB2312" w:cs="仿宋"/>
                <w:sz w:val="24"/>
                <w:szCs w:val="24"/>
              </w:rPr>
              <w:t>年产量（台件）</w:t>
            </w:r>
          </w:p>
        </w:tc>
        <w:tc>
          <w:tcPr>
            <w:tcW w:w="2058" w:type="dxa"/>
            <w:vAlign w:val="center"/>
          </w:tcPr>
          <w:p>
            <w:pPr>
              <w:pStyle w:val="2"/>
              <w:spacing w:line="360" w:lineRule="exact"/>
              <w:jc w:val="center"/>
              <w:rPr>
                <w:rFonts w:ascii="仿宋_GB2312" w:hAnsi="仿宋" w:eastAsia="仿宋_GB2312" w:cs="仿宋"/>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5" w:hRule="atLeast"/>
          <w:jc w:val="center"/>
        </w:trPr>
        <w:tc>
          <w:tcPr>
            <w:tcW w:w="2547" w:type="dxa"/>
          </w:tcPr>
          <w:p>
            <w:pPr>
              <w:pStyle w:val="2"/>
              <w:spacing w:line="480" w:lineRule="auto"/>
              <w:jc w:val="center"/>
              <w:rPr>
                <w:rFonts w:ascii="仿宋_GB2312" w:hAnsi="仿宋" w:eastAsia="仿宋_GB2312" w:cs="仿宋"/>
                <w:sz w:val="24"/>
                <w:szCs w:val="24"/>
              </w:rPr>
            </w:pPr>
            <w:r>
              <w:rPr>
                <w:rFonts w:hint="eastAsia" w:ascii="仿宋_GB2312" w:hAnsi="仿宋" w:eastAsia="仿宋_GB2312" w:cs="仿宋"/>
                <w:sz w:val="24"/>
                <w:szCs w:val="24"/>
              </w:rPr>
              <w:t>年销售量（台件）</w:t>
            </w:r>
          </w:p>
        </w:tc>
        <w:tc>
          <w:tcPr>
            <w:tcW w:w="2007" w:type="dxa"/>
            <w:vAlign w:val="center"/>
          </w:tcPr>
          <w:p>
            <w:pPr>
              <w:pStyle w:val="2"/>
              <w:spacing w:line="360" w:lineRule="exact"/>
              <w:jc w:val="center"/>
              <w:rPr>
                <w:rFonts w:ascii="仿宋_GB2312" w:hAnsi="仿宋" w:eastAsia="仿宋_GB2312" w:cs="仿宋"/>
                <w:sz w:val="24"/>
                <w:szCs w:val="24"/>
              </w:rPr>
            </w:pPr>
          </w:p>
        </w:tc>
        <w:tc>
          <w:tcPr>
            <w:tcW w:w="2268" w:type="dxa"/>
            <w:vAlign w:val="center"/>
          </w:tcPr>
          <w:p>
            <w:pPr>
              <w:pStyle w:val="2"/>
              <w:spacing w:line="360" w:lineRule="exact"/>
              <w:jc w:val="center"/>
              <w:rPr>
                <w:rFonts w:ascii="仿宋_GB2312" w:hAnsi="仿宋" w:eastAsia="仿宋_GB2312" w:cs="仿宋"/>
                <w:sz w:val="24"/>
                <w:szCs w:val="24"/>
              </w:rPr>
            </w:pPr>
            <w:r>
              <w:rPr>
                <w:rFonts w:hint="eastAsia" w:ascii="仿宋_GB2312" w:hAnsi="仿宋" w:eastAsia="仿宋_GB2312" w:cs="仿宋"/>
                <w:sz w:val="24"/>
                <w:szCs w:val="24"/>
              </w:rPr>
              <w:t>国内市场占有率（%）</w:t>
            </w:r>
          </w:p>
        </w:tc>
        <w:tc>
          <w:tcPr>
            <w:tcW w:w="2058" w:type="dxa"/>
            <w:vAlign w:val="center"/>
          </w:tcPr>
          <w:p>
            <w:pPr>
              <w:pStyle w:val="2"/>
              <w:spacing w:line="360" w:lineRule="exact"/>
              <w:jc w:val="center"/>
              <w:rPr>
                <w:rFonts w:ascii="仿宋_GB2312" w:hAnsi="仿宋" w:eastAsia="仿宋_GB2312" w:cs="仿宋"/>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5" w:hRule="atLeast"/>
          <w:jc w:val="center"/>
        </w:trPr>
        <w:tc>
          <w:tcPr>
            <w:tcW w:w="2547" w:type="dxa"/>
          </w:tcPr>
          <w:p>
            <w:pPr>
              <w:pStyle w:val="2"/>
              <w:spacing w:line="480" w:lineRule="auto"/>
              <w:ind w:left="0" w:leftChars="-50" w:hanging="105" w:hangingChars="44"/>
              <w:jc w:val="center"/>
              <w:rPr>
                <w:rFonts w:ascii="仿宋_GB2312" w:hAnsi="仿宋" w:eastAsia="仿宋_GB2312" w:cs="仿宋"/>
                <w:sz w:val="24"/>
                <w:szCs w:val="24"/>
              </w:rPr>
            </w:pPr>
            <w:r>
              <w:rPr>
                <w:rFonts w:hint="eastAsia" w:ascii="仿宋_GB2312" w:hAnsi="仿宋" w:eastAsia="仿宋_GB2312" w:cs="仿宋"/>
                <w:sz w:val="24"/>
                <w:szCs w:val="24"/>
              </w:rPr>
              <w:t>产品抽检合格率（%）</w:t>
            </w:r>
          </w:p>
        </w:tc>
        <w:tc>
          <w:tcPr>
            <w:tcW w:w="2007" w:type="dxa"/>
            <w:vAlign w:val="center"/>
          </w:tcPr>
          <w:p>
            <w:pPr>
              <w:pStyle w:val="2"/>
              <w:spacing w:line="360" w:lineRule="exact"/>
              <w:jc w:val="center"/>
              <w:rPr>
                <w:rFonts w:ascii="仿宋_GB2312" w:hAnsi="仿宋" w:eastAsia="仿宋_GB2312" w:cs="仿宋"/>
                <w:sz w:val="24"/>
                <w:szCs w:val="24"/>
              </w:rPr>
            </w:pPr>
          </w:p>
        </w:tc>
        <w:tc>
          <w:tcPr>
            <w:tcW w:w="2268" w:type="dxa"/>
            <w:vAlign w:val="center"/>
          </w:tcPr>
          <w:p>
            <w:pPr>
              <w:pStyle w:val="2"/>
              <w:spacing w:line="360" w:lineRule="exact"/>
              <w:jc w:val="center"/>
              <w:rPr>
                <w:rFonts w:ascii="仿宋_GB2312" w:hAnsi="仿宋" w:eastAsia="仿宋_GB2312" w:cs="仿宋"/>
                <w:sz w:val="24"/>
                <w:szCs w:val="24"/>
              </w:rPr>
            </w:pPr>
          </w:p>
        </w:tc>
        <w:tc>
          <w:tcPr>
            <w:tcW w:w="2058" w:type="dxa"/>
            <w:vAlign w:val="center"/>
          </w:tcPr>
          <w:p>
            <w:pPr>
              <w:pStyle w:val="2"/>
              <w:spacing w:line="360" w:lineRule="exact"/>
              <w:jc w:val="center"/>
              <w:rPr>
                <w:rFonts w:ascii="仿宋_GB2312" w:hAnsi="仿宋" w:eastAsia="仿宋_GB2312" w:cs="仿宋"/>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2" w:hRule="atLeast"/>
          <w:jc w:val="center"/>
        </w:trPr>
        <w:tc>
          <w:tcPr>
            <w:tcW w:w="8880" w:type="dxa"/>
            <w:gridSpan w:val="4"/>
            <w:shd w:val="clear" w:color="auto" w:fill="BFBFBF"/>
            <w:vAlign w:val="center"/>
          </w:tcPr>
          <w:p>
            <w:pPr>
              <w:pStyle w:val="2"/>
              <w:spacing w:line="360" w:lineRule="exact"/>
              <w:jc w:val="center"/>
              <w:rPr>
                <w:rFonts w:ascii="仿宋_GB2312" w:hAnsi="仿宋" w:eastAsia="仿宋_GB2312" w:cs="仿宋"/>
                <w:sz w:val="24"/>
                <w:szCs w:val="24"/>
              </w:rPr>
            </w:pPr>
            <w:r>
              <w:rPr>
                <w:rFonts w:hint="eastAsia" w:ascii="仿宋_GB2312" w:hAnsi="仿宋" w:eastAsia="仿宋_GB2312" w:cs="仿宋"/>
                <w:sz w:val="24"/>
                <w:szCs w:val="24"/>
              </w:rPr>
              <w:t>交通工程建设业填写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7" w:hRule="atLeast"/>
          <w:jc w:val="center"/>
        </w:trPr>
        <w:tc>
          <w:tcPr>
            <w:tcW w:w="2547" w:type="dxa"/>
            <w:vAlign w:val="center"/>
          </w:tcPr>
          <w:p>
            <w:pPr>
              <w:pStyle w:val="2"/>
              <w:spacing w:line="360" w:lineRule="exact"/>
              <w:jc w:val="center"/>
              <w:rPr>
                <w:rFonts w:ascii="仿宋_GB2312" w:hAnsi="仿宋" w:eastAsia="仿宋_GB2312" w:cs="仿宋"/>
                <w:sz w:val="24"/>
                <w:szCs w:val="24"/>
              </w:rPr>
            </w:pPr>
            <w:r>
              <w:rPr>
                <w:rFonts w:hint="eastAsia" w:ascii="仿宋_GB2312" w:hAnsi="仿宋" w:eastAsia="仿宋_GB2312" w:cs="仿宋"/>
                <w:sz w:val="24"/>
                <w:szCs w:val="24"/>
              </w:rPr>
              <w:t>主要工程名称</w:t>
            </w:r>
          </w:p>
        </w:tc>
        <w:tc>
          <w:tcPr>
            <w:tcW w:w="2007" w:type="dxa"/>
            <w:vAlign w:val="center"/>
          </w:tcPr>
          <w:p>
            <w:pPr>
              <w:pStyle w:val="2"/>
              <w:spacing w:line="360" w:lineRule="exact"/>
              <w:jc w:val="center"/>
              <w:rPr>
                <w:rFonts w:ascii="仿宋_GB2312" w:hAnsi="仿宋" w:eastAsia="仿宋_GB2312" w:cs="仿宋"/>
                <w:sz w:val="24"/>
                <w:szCs w:val="24"/>
              </w:rPr>
            </w:pPr>
          </w:p>
        </w:tc>
        <w:tc>
          <w:tcPr>
            <w:tcW w:w="2268" w:type="dxa"/>
            <w:vAlign w:val="center"/>
          </w:tcPr>
          <w:p>
            <w:pPr>
              <w:pStyle w:val="2"/>
              <w:spacing w:line="360" w:lineRule="exact"/>
              <w:jc w:val="center"/>
              <w:rPr>
                <w:rFonts w:ascii="仿宋_GB2312" w:hAnsi="仿宋" w:eastAsia="仿宋_GB2312" w:cs="仿宋"/>
                <w:sz w:val="24"/>
                <w:szCs w:val="24"/>
              </w:rPr>
            </w:pPr>
            <w:r>
              <w:rPr>
                <w:rFonts w:hint="eastAsia" w:ascii="仿宋_GB2312" w:hAnsi="仿宋" w:eastAsia="仿宋_GB2312" w:cs="仿宋"/>
                <w:sz w:val="24"/>
                <w:szCs w:val="24"/>
              </w:rPr>
              <w:t>工程建筑面积</w:t>
            </w:r>
          </w:p>
          <w:p>
            <w:pPr>
              <w:pStyle w:val="2"/>
              <w:spacing w:line="360" w:lineRule="exact"/>
              <w:jc w:val="center"/>
              <w:rPr>
                <w:rFonts w:ascii="仿宋_GB2312" w:hAnsi="仿宋" w:eastAsia="仿宋_GB2312" w:cs="仿宋"/>
                <w:sz w:val="24"/>
                <w:szCs w:val="24"/>
              </w:rPr>
            </w:pPr>
            <w:r>
              <w:rPr>
                <w:rFonts w:hint="eastAsia" w:ascii="仿宋_GB2312" w:hAnsi="仿宋" w:eastAsia="仿宋_GB2312" w:cs="仿宋"/>
                <w:sz w:val="24"/>
                <w:szCs w:val="24"/>
              </w:rPr>
              <w:t>（平方米）</w:t>
            </w:r>
          </w:p>
        </w:tc>
        <w:tc>
          <w:tcPr>
            <w:tcW w:w="2058" w:type="dxa"/>
            <w:vAlign w:val="center"/>
          </w:tcPr>
          <w:p>
            <w:pPr>
              <w:pStyle w:val="2"/>
              <w:spacing w:line="360" w:lineRule="exact"/>
              <w:rPr>
                <w:rFonts w:ascii="仿宋_GB2312" w:hAnsi="仿宋" w:eastAsia="仿宋_GB2312" w:cs="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7" w:hRule="atLeast"/>
          <w:jc w:val="center"/>
        </w:trPr>
        <w:tc>
          <w:tcPr>
            <w:tcW w:w="2547" w:type="dxa"/>
            <w:vAlign w:val="center"/>
          </w:tcPr>
          <w:p>
            <w:pPr>
              <w:pStyle w:val="2"/>
              <w:spacing w:line="360" w:lineRule="exact"/>
              <w:jc w:val="center"/>
              <w:rPr>
                <w:rFonts w:ascii="仿宋_GB2312" w:hAnsi="仿宋" w:eastAsia="仿宋_GB2312" w:cs="仿宋"/>
                <w:sz w:val="24"/>
                <w:szCs w:val="24"/>
              </w:rPr>
            </w:pPr>
            <w:r>
              <w:rPr>
                <w:rFonts w:hint="eastAsia" w:ascii="仿宋_GB2312" w:hAnsi="仿宋" w:eastAsia="仿宋_GB2312" w:cs="仿宋"/>
                <w:sz w:val="24"/>
                <w:szCs w:val="24"/>
              </w:rPr>
              <w:t>工程造价（万元）</w:t>
            </w:r>
          </w:p>
        </w:tc>
        <w:tc>
          <w:tcPr>
            <w:tcW w:w="2007" w:type="dxa"/>
            <w:vAlign w:val="center"/>
          </w:tcPr>
          <w:p>
            <w:pPr>
              <w:pStyle w:val="2"/>
              <w:spacing w:line="360" w:lineRule="exact"/>
              <w:jc w:val="center"/>
              <w:rPr>
                <w:rFonts w:ascii="仿宋_GB2312" w:hAnsi="仿宋" w:eastAsia="仿宋_GB2312" w:cs="仿宋"/>
                <w:sz w:val="24"/>
                <w:szCs w:val="24"/>
              </w:rPr>
            </w:pPr>
          </w:p>
        </w:tc>
        <w:tc>
          <w:tcPr>
            <w:tcW w:w="2268" w:type="dxa"/>
            <w:vAlign w:val="center"/>
          </w:tcPr>
          <w:p>
            <w:pPr>
              <w:pStyle w:val="2"/>
              <w:spacing w:line="360" w:lineRule="exact"/>
              <w:jc w:val="center"/>
              <w:rPr>
                <w:rFonts w:ascii="仿宋_GB2312" w:hAnsi="仿宋" w:eastAsia="仿宋_GB2312" w:cs="仿宋"/>
                <w:sz w:val="24"/>
                <w:szCs w:val="24"/>
              </w:rPr>
            </w:pPr>
            <w:r>
              <w:rPr>
                <w:rFonts w:hint="eastAsia" w:ascii="仿宋_GB2312" w:hAnsi="仿宋" w:eastAsia="仿宋_GB2312" w:cs="仿宋"/>
                <w:sz w:val="24"/>
                <w:szCs w:val="24"/>
              </w:rPr>
              <w:t>工程数量</w:t>
            </w:r>
          </w:p>
        </w:tc>
        <w:tc>
          <w:tcPr>
            <w:tcW w:w="2058" w:type="dxa"/>
            <w:vAlign w:val="center"/>
          </w:tcPr>
          <w:p>
            <w:pPr>
              <w:pStyle w:val="2"/>
              <w:spacing w:line="360" w:lineRule="exact"/>
              <w:rPr>
                <w:rFonts w:ascii="仿宋_GB2312" w:hAnsi="仿宋" w:eastAsia="仿宋_GB2312" w:cs="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7" w:hRule="atLeast"/>
          <w:jc w:val="center"/>
        </w:trPr>
        <w:tc>
          <w:tcPr>
            <w:tcW w:w="2547" w:type="dxa"/>
            <w:vAlign w:val="center"/>
          </w:tcPr>
          <w:p>
            <w:pPr>
              <w:pStyle w:val="2"/>
              <w:spacing w:line="360" w:lineRule="exact"/>
              <w:jc w:val="center"/>
              <w:rPr>
                <w:rFonts w:ascii="仿宋_GB2312" w:hAnsi="仿宋" w:eastAsia="仿宋_GB2312" w:cs="仿宋"/>
                <w:sz w:val="24"/>
                <w:szCs w:val="24"/>
              </w:rPr>
            </w:pPr>
            <w:r>
              <w:rPr>
                <w:rFonts w:hint="eastAsia" w:ascii="仿宋_GB2312" w:hAnsi="仿宋" w:eastAsia="仿宋_GB2312" w:cs="仿宋"/>
                <w:sz w:val="24"/>
                <w:szCs w:val="24"/>
              </w:rPr>
              <w:t>工程验收合格率（%）</w:t>
            </w:r>
          </w:p>
        </w:tc>
        <w:tc>
          <w:tcPr>
            <w:tcW w:w="2007" w:type="dxa"/>
            <w:vAlign w:val="center"/>
          </w:tcPr>
          <w:p>
            <w:pPr>
              <w:pStyle w:val="2"/>
              <w:spacing w:line="360" w:lineRule="exact"/>
              <w:jc w:val="center"/>
              <w:rPr>
                <w:rFonts w:ascii="仿宋_GB2312" w:hAnsi="仿宋" w:eastAsia="仿宋_GB2312" w:cs="仿宋"/>
                <w:sz w:val="24"/>
                <w:szCs w:val="24"/>
              </w:rPr>
            </w:pPr>
          </w:p>
        </w:tc>
        <w:tc>
          <w:tcPr>
            <w:tcW w:w="2268" w:type="dxa"/>
            <w:vAlign w:val="center"/>
          </w:tcPr>
          <w:p>
            <w:pPr>
              <w:pStyle w:val="2"/>
              <w:spacing w:line="360" w:lineRule="exact"/>
              <w:jc w:val="center"/>
              <w:rPr>
                <w:rFonts w:ascii="仿宋_GB2312" w:hAnsi="仿宋" w:eastAsia="仿宋_GB2312" w:cs="仿宋"/>
                <w:sz w:val="24"/>
                <w:szCs w:val="24"/>
              </w:rPr>
            </w:pPr>
          </w:p>
        </w:tc>
        <w:tc>
          <w:tcPr>
            <w:tcW w:w="2058" w:type="dxa"/>
            <w:vAlign w:val="center"/>
          </w:tcPr>
          <w:p>
            <w:pPr>
              <w:pStyle w:val="2"/>
              <w:spacing w:line="360" w:lineRule="exact"/>
              <w:rPr>
                <w:rFonts w:ascii="仿宋_GB2312" w:hAnsi="仿宋" w:eastAsia="仿宋_GB2312" w:cs="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2" w:hRule="atLeast"/>
          <w:jc w:val="center"/>
        </w:trPr>
        <w:tc>
          <w:tcPr>
            <w:tcW w:w="8880" w:type="dxa"/>
            <w:gridSpan w:val="4"/>
            <w:shd w:val="clear" w:color="auto" w:fill="BFBFBF"/>
            <w:vAlign w:val="center"/>
          </w:tcPr>
          <w:p>
            <w:pPr>
              <w:pStyle w:val="2"/>
              <w:spacing w:line="360" w:lineRule="exact"/>
              <w:jc w:val="center"/>
              <w:rPr>
                <w:rFonts w:ascii="仿宋_GB2312" w:hAnsi="仿宋" w:eastAsia="仿宋_GB2312" w:cs="仿宋"/>
                <w:sz w:val="24"/>
                <w:szCs w:val="24"/>
              </w:rPr>
            </w:pPr>
            <w:r>
              <w:rPr>
                <w:rFonts w:hint="eastAsia" w:ascii="仿宋_GB2312" w:hAnsi="仿宋" w:eastAsia="仿宋_GB2312" w:cs="仿宋"/>
                <w:sz w:val="24"/>
                <w:szCs w:val="24"/>
              </w:rPr>
              <w:t>交通运输服务业填写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5" w:hRule="atLeast"/>
          <w:jc w:val="center"/>
        </w:trPr>
        <w:tc>
          <w:tcPr>
            <w:tcW w:w="2547" w:type="dxa"/>
            <w:vAlign w:val="center"/>
          </w:tcPr>
          <w:p>
            <w:pPr>
              <w:pStyle w:val="2"/>
              <w:spacing w:line="360" w:lineRule="exact"/>
              <w:jc w:val="center"/>
              <w:rPr>
                <w:rFonts w:ascii="仿宋_GB2312" w:hAnsi="仿宋" w:eastAsia="仿宋_GB2312" w:cs="仿宋"/>
                <w:sz w:val="24"/>
                <w:szCs w:val="24"/>
              </w:rPr>
            </w:pPr>
            <w:r>
              <w:rPr>
                <w:rFonts w:hint="eastAsia" w:ascii="仿宋_GB2312" w:hAnsi="仿宋" w:eastAsia="仿宋_GB2312" w:cs="仿宋"/>
                <w:sz w:val="24"/>
                <w:szCs w:val="24"/>
              </w:rPr>
              <w:t>年接待投诉次数</w:t>
            </w:r>
          </w:p>
        </w:tc>
        <w:tc>
          <w:tcPr>
            <w:tcW w:w="2007" w:type="dxa"/>
            <w:vAlign w:val="center"/>
          </w:tcPr>
          <w:p>
            <w:pPr>
              <w:pStyle w:val="2"/>
              <w:spacing w:line="360" w:lineRule="exact"/>
              <w:jc w:val="center"/>
              <w:rPr>
                <w:rFonts w:ascii="仿宋_GB2312" w:hAnsi="仿宋" w:eastAsia="仿宋_GB2312" w:cs="仿宋"/>
                <w:sz w:val="24"/>
                <w:szCs w:val="24"/>
              </w:rPr>
            </w:pPr>
          </w:p>
        </w:tc>
        <w:tc>
          <w:tcPr>
            <w:tcW w:w="2268" w:type="dxa"/>
            <w:vAlign w:val="center"/>
          </w:tcPr>
          <w:p>
            <w:pPr>
              <w:pStyle w:val="2"/>
              <w:spacing w:line="360" w:lineRule="exact"/>
              <w:jc w:val="center"/>
              <w:rPr>
                <w:rFonts w:ascii="仿宋_GB2312" w:hAnsi="仿宋" w:eastAsia="仿宋_GB2312" w:cs="仿宋"/>
                <w:sz w:val="24"/>
                <w:szCs w:val="24"/>
              </w:rPr>
            </w:pPr>
            <w:r>
              <w:rPr>
                <w:rFonts w:hint="eastAsia" w:ascii="仿宋_GB2312" w:hAnsi="仿宋" w:eastAsia="仿宋_GB2312" w:cs="仿宋"/>
                <w:sz w:val="24"/>
                <w:szCs w:val="24"/>
              </w:rPr>
              <w:t>投诉受理满意度</w:t>
            </w:r>
          </w:p>
        </w:tc>
        <w:tc>
          <w:tcPr>
            <w:tcW w:w="2058" w:type="dxa"/>
            <w:vAlign w:val="center"/>
          </w:tcPr>
          <w:p>
            <w:pPr>
              <w:pStyle w:val="2"/>
              <w:spacing w:line="360" w:lineRule="exact"/>
              <w:rPr>
                <w:rFonts w:ascii="仿宋_GB2312" w:hAnsi="仿宋" w:eastAsia="仿宋_GB2312" w:cs="仿宋"/>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5" w:hRule="atLeast"/>
          <w:jc w:val="center"/>
        </w:trPr>
        <w:tc>
          <w:tcPr>
            <w:tcW w:w="2547" w:type="dxa"/>
            <w:vAlign w:val="center"/>
          </w:tcPr>
          <w:p>
            <w:pPr>
              <w:pStyle w:val="2"/>
              <w:spacing w:line="360" w:lineRule="exact"/>
              <w:jc w:val="center"/>
              <w:rPr>
                <w:rFonts w:ascii="仿宋_GB2312" w:hAnsi="仿宋" w:eastAsia="仿宋_GB2312" w:cs="仿宋"/>
                <w:sz w:val="24"/>
                <w:szCs w:val="24"/>
              </w:rPr>
            </w:pPr>
            <w:r>
              <w:rPr>
                <w:rFonts w:hint="eastAsia" w:ascii="仿宋_GB2312" w:hAnsi="仿宋" w:eastAsia="仿宋_GB2312" w:cs="仿宋"/>
                <w:sz w:val="24"/>
                <w:szCs w:val="24"/>
              </w:rPr>
              <w:t>主要服务项目名称</w:t>
            </w:r>
          </w:p>
        </w:tc>
        <w:tc>
          <w:tcPr>
            <w:tcW w:w="2007" w:type="dxa"/>
            <w:vAlign w:val="center"/>
          </w:tcPr>
          <w:p>
            <w:pPr>
              <w:pStyle w:val="2"/>
              <w:spacing w:line="360" w:lineRule="exact"/>
              <w:jc w:val="center"/>
              <w:rPr>
                <w:rFonts w:ascii="仿宋_GB2312" w:hAnsi="仿宋" w:eastAsia="仿宋_GB2312" w:cs="仿宋"/>
                <w:sz w:val="24"/>
                <w:szCs w:val="24"/>
              </w:rPr>
            </w:pPr>
          </w:p>
        </w:tc>
        <w:tc>
          <w:tcPr>
            <w:tcW w:w="2268" w:type="dxa"/>
            <w:vAlign w:val="center"/>
          </w:tcPr>
          <w:p>
            <w:pPr>
              <w:pStyle w:val="2"/>
              <w:spacing w:line="360" w:lineRule="exact"/>
              <w:jc w:val="center"/>
              <w:rPr>
                <w:rFonts w:ascii="仿宋_GB2312" w:hAnsi="仿宋" w:eastAsia="仿宋_GB2312" w:cs="仿宋"/>
                <w:sz w:val="24"/>
                <w:szCs w:val="24"/>
              </w:rPr>
            </w:pPr>
            <w:r>
              <w:rPr>
                <w:rFonts w:hint="eastAsia" w:ascii="仿宋_GB2312" w:hAnsi="仿宋" w:eastAsia="仿宋_GB2312" w:cs="仿宋"/>
                <w:sz w:val="24"/>
                <w:szCs w:val="24"/>
              </w:rPr>
              <w:t>年接待人次</w:t>
            </w:r>
          </w:p>
        </w:tc>
        <w:tc>
          <w:tcPr>
            <w:tcW w:w="2058" w:type="dxa"/>
            <w:vAlign w:val="center"/>
          </w:tcPr>
          <w:p>
            <w:pPr>
              <w:pStyle w:val="2"/>
              <w:spacing w:line="360" w:lineRule="exact"/>
              <w:rPr>
                <w:rFonts w:ascii="仿宋_GB2312" w:hAnsi="仿宋" w:eastAsia="仿宋_GB2312" w:cs="仿宋"/>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4" w:hRule="atLeast"/>
          <w:jc w:val="center"/>
        </w:trPr>
        <w:tc>
          <w:tcPr>
            <w:tcW w:w="8880" w:type="dxa"/>
            <w:gridSpan w:val="4"/>
            <w:tcBorders>
              <w:top w:val="single" w:color="auto" w:sz="2" w:space="0"/>
            </w:tcBorders>
            <w:vAlign w:val="center"/>
          </w:tcPr>
          <w:p>
            <w:pPr>
              <w:pStyle w:val="2"/>
              <w:spacing w:line="380" w:lineRule="exact"/>
              <w:ind w:left="630" w:leftChars="100" w:hanging="420" w:hangingChars="200"/>
              <w:jc w:val="left"/>
              <w:rPr>
                <w:rFonts w:ascii="仿宋_GB2312" w:hAnsi="仿宋" w:eastAsia="仿宋_GB2312" w:cs="仿宋"/>
              </w:rPr>
            </w:pPr>
            <w:r>
              <w:rPr>
                <w:rFonts w:hint="eastAsia" w:ascii="仿宋_GB2312" w:hAnsi="仿宋" w:eastAsia="仿宋_GB2312" w:cs="仿宋"/>
              </w:rPr>
              <w:t>注：1</w:t>
            </w:r>
            <w:r>
              <w:rPr>
                <w:rFonts w:ascii="仿宋_GB2312" w:hAnsi="仿宋" w:eastAsia="仿宋_GB2312" w:cs="仿宋"/>
              </w:rPr>
              <w:t>.</w:t>
            </w:r>
            <w:r>
              <w:rPr>
                <w:rFonts w:hint="eastAsia" w:ascii="仿宋_GB2312" w:hAnsi="仿宋" w:eastAsia="仿宋_GB2312" w:cs="仿宋"/>
              </w:rPr>
              <w:t>以上栏目由企业据实填报，以2</w:t>
            </w:r>
            <w:r>
              <w:rPr>
                <w:rFonts w:ascii="仿宋_GB2312" w:hAnsi="仿宋" w:eastAsia="仿宋_GB2312" w:cs="仿宋"/>
              </w:rPr>
              <w:t>021</w:t>
            </w:r>
            <w:r>
              <w:rPr>
                <w:rFonts w:hint="eastAsia" w:ascii="仿宋_GB2312" w:hAnsi="仿宋" w:eastAsia="仿宋_GB2312" w:cs="仿宋"/>
              </w:rPr>
              <w:t>年度数据为准。</w:t>
            </w:r>
          </w:p>
          <w:p>
            <w:pPr>
              <w:pStyle w:val="2"/>
              <w:spacing w:line="380" w:lineRule="exact"/>
              <w:ind w:left="630" w:leftChars="300"/>
              <w:jc w:val="left"/>
              <w:rPr>
                <w:rFonts w:ascii="仿宋_GB2312" w:hAnsi="仿宋" w:eastAsia="仿宋_GB2312" w:cs="仿宋"/>
              </w:rPr>
            </w:pPr>
            <w:r>
              <w:rPr>
                <w:rFonts w:hint="eastAsia" w:ascii="仿宋_GB2312" w:hAnsi="仿宋" w:eastAsia="仿宋_GB2312" w:cs="仿宋"/>
              </w:rPr>
              <w:t>2</w:t>
            </w:r>
            <w:r>
              <w:rPr>
                <w:rFonts w:ascii="仿宋_GB2312" w:hAnsi="仿宋" w:eastAsia="仿宋_GB2312" w:cs="仿宋"/>
              </w:rPr>
              <w:t>.</w:t>
            </w:r>
            <w:r>
              <w:rPr>
                <w:rFonts w:hint="eastAsia" w:ascii="仿宋_GB2312" w:hAnsi="仿宋" w:eastAsia="仿宋_GB2312" w:cs="仿宋"/>
              </w:rPr>
              <w:t>根据企业所属专业类别，在交通产品制造、交通工程建设和交通运输服务业中选择一项填写。</w:t>
            </w:r>
          </w:p>
        </w:tc>
      </w:tr>
    </w:tbl>
    <w:p>
      <w:pPr>
        <w:pStyle w:val="2"/>
        <w:spacing w:line="520" w:lineRule="exact"/>
        <w:jc w:val="center"/>
        <w:rPr>
          <w:rFonts w:ascii="方正小标宋简体" w:hAnsi="华文中宋" w:eastAsia="方正小标宋简体"/>
          <w:bCs/>
          <w:sz w:val="36"/>
          <w:szCs w:val="36"/>
        </w:rPr>
      </w:pPr>
      <w:r>
        <w:rPr>
          <w:rFonts w:ascii="仿宋_GB2312" w:hAnsi="宋体" w:eastAsia="仿宋_GB2312"/>
          <w:sz w:val="32"/>
          <w:szCs w:val="32"/>
        </w:rPr>
        <w:br w:type="page"/>
      </w:r>
      <w:bookmarkStart w:id="2" w:name="_Hlk93933777"/>
      <w:r>
        <w:rPr>
          <w:rFonts w:hint="eastAsia" w:ascii="方正小标宋简体" w:hAnsi="华文中宋" w:eastAsia="方正小标宋简体"/>
          <w:bCs/>
          <w:sz w:val="36"/>
          <w:szCs w:val="36"/>
        </w:rPr>
        <w:t>交通运输行业用户满意工程活动（市场质量信用评价）</w:t>
      </w:r>
    </w:p>
    <w:p>
      <w:pPr>
        <w:jc w:val="center"/>
        <w:rPr>
          <w:rFonts w:ascii="方正小标宋简体" w:hAnsi="华文中宋" w:eastAsia="方正小标宋简体"/>
          <w:bCs/>
          <w:spacing w:val="40"/>
          <w:sz w:val="36"/>
          <w:szCs w:val="36"/>
        </w:rPr>
      </w:pPr>
      <w:r>
        <w:rPr>
          <w:rFonts w:hint="eastAsia" w:ascii="方正小标宋简体" w:hAnsi="华文中宋" w:eastAsia="方正小标宋简体"/>
          <w:bCs/>
          <w:spacing w:val="40"/>
          <w:sz w:val="36"/>
          <w:szCs w:val="36"/>
        </w:rPr>
        <w:t>信息表</w:t>
      </w:r>
      <w:r>
        <w:rPr>
          <w:rFonts w:hint="eastAsia" w:ascii="Arial" w:hAnsi="Arial" w:eastAsia="黑体" w:cs="Arial"/>
          <w:sz w:val="36"/>
          <w:szCs w:val="36"/>
        </w:rPr>
        <w:t>——产品类</w:t>
      </w:r>
    </w:p>
    <w:bookmarkEnd w:id="2"/>
    <w:tbl>
      <w:tblPr>
        <w:tblStyle w:val="6"/>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94"/>
        <w:gridCol w:w="2236"/>
        <w:gridCol w:w="1547"/>
        <w:gridCol w:w="101"/>
        <w:gridCol w:w="15"/>
        <w:gridCol w:w="2873"/>
        <w:gridCol w:w="1526"/>
        <w:gridCol w:w="1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30" w:type="dxa"/>
            <w:gridSpan w:val="2"/>
            <w:vAlign w:val="center"/>
          </w:tcPr>
          <w:p>
            <w:pPr>
              <w:pStyle w:val="2"/>
              <w:spacing w:line="440" w:lineRule="exact"/>
              <w:jc w:val="center"/>
              <w:rPr>
                <w:rFonts w:ascii="仿宋_GB2312" w:hAnsi="仿宋" w:eastAsia="仿宋_GB2312" w:cs="仿宋"/>
                <w:sz w:val="24"/>
                <w:szCs w:val="24"/>
              </w:rPr>
            </w:pPr>
            <w:r>
              <w:rPr>
                <w:rFonts w:hint="eastAsia" w:ascii="仿宋_GB2312" w:hAnsi="仿宋" w:eastAsia="仿宋_GB2312" w:cs="仿宋"/>
                <w:sz w:val="24"/>
                <w:szCs w:val="24"/>
              </w:rPr>
              <w:t>负责申报部门名称</w:t>
            </w:r>
          </w:p>
        </w:tc>
        <w:tc>
          <w:tcPr>
            <w:tcW w:w="6077" w:type="dxa"/>
            <w:gridSpan w:val="6"/>
            <w:vAlign w:val="center"/>
          </w:tcPr>
          <w:p>
            <w:pPr>
              <w:pStyle w:val="2"/>
              <w:spacing w:line="440" w:lineRule="exact"/>
              <w:jc w:val="center"/>
              <w:rPr>
                <w:rFonts w:ascii="仿宋_GB2312" w:hAnsi="仿宋" w:eastAsia="仿宋_GB2312" w:cs="仿宋"/>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30" w:type="dxa"/>
            <w:gridSpan w:val="2"/>
            <w:vAlign w:val="center"/>
          </w:tcPr>
          <w:p>
            <w:pPr>
              <w:pStyle w:val="2"/>
              <w:spacing w:line="440" w:lineRule="exact"/>
              <w:jc w:val="center"/>
              <w:rPr>
                <w:rFonts w:ascii="仿宋_GB2312" w:hAnsi="仿宋" w:eastAsia="仿宋_GB2312" w:cs="仿宋"/>
                <w:sz w:val="24"/>
                <w:szCs w:val="24"/>
              </w:rPr>
            </w:pPr>
            <w:r>
              <w:rPr>
                <w:rFonts w:hint="eastAsia" w:ascii="仿宋_GB2312" w:hAnsi="仿宋" w:eastAsia="仿宋_GB2312" w:cs="仿宋"/>
                <w:sz w:val="24"/>
                <w:szCs w:val="24"/>
              </w:rPr>
              <w:t>联系人</w:t>
            </w:r>
          </w:p>
        </w:tc>
        <w:tc>
          <w:tcPr>
            <w:tcW w:w="1663" w:type="dxa"/>
            <w:gridSpan w:val="3"/>
            <w:vAlign w:val="center"/>
          </w:tcPr>
          <w:p>
            <w:pPr>
              <w:pStyle w:val="2"/>
              <w:spacing w:line="440" w:lineRule="exact"/>
              <w:jc w:val="center"/>
              <w:rPr>
                <w:rFonts w:ascii="仿宋_GB2312" w:hAnsi="仿宋" w:eastAsia="仿宋_GB2312" w:cs="仿宋"/>
                <w:sz w:val="24"/>
                <w:szCs w:val="24"/>
              </w:rPr>
            </w:pPr>
          </w:p>
        </w:tc>
        <w:tc>
          <w:tcPr>
            <w:tcW w:w="2873" w:type="dxa"/>
            <w:vAlign w:val="center"/>
          </w:tcPr>
          <w:p>
            <w:pPr>
              <w:pStyle w:val="2"/>
              <w:spacing w:line="440" w:lineRule="exact"/>
              <w:jc w:val="center"/>
              <w:rPr>
                <w:rFonts w:ascii="仿宋_GB2312" w:hAnsi="仿宋" w:eastAsia="仿宋_GB2312" w:cs="仿宋"/>
                <w:sz w:val="24"/>
                <w:szCs w:val="24"/>
              </w:rPr>
            </w:pPr>
            <w:r>
              <w:rPr>
                <w:rFonts w:hint="eastAsia" w:ascii="仿宋_GB2312" w:hAnsi="仿宋" w:eastAsia="仿宋_GB2312" w:cs="仿宋"/>
                <w:sz w:val="24"/>
                <w:szCs w:val="24"/>
              </w:rPr>
              <w:t>联系人职务</w:t>
            </w:r>
          </w:p>
        </w:tc>
        <w:tc>
          <w:tcPr>
            <w:tcW w:w="1541" w:type="dxa"/>
            <w:gridSpan w:val="2"/>
            <w:vAlign w:val="center"/>
          </w:tcPr>
          <w:p>
            <w:pPr>
              <w:pStyle w:val="2"/>
              <w:spacing w:line="440" w:lineRule="exact"/>
              <w:jc w:val="center"/>
              <w:rPr>
                <w:rFonts w:ascii="仿宋_GB2312" w:hAnsi="仿宋" w:eastAsia="仿宋_GB2312" w:cs="仿宋"/>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830" w:type="dxa"/>
            <w:gridSpan w:val="2"/>
            <w:vAlign w:val="center"/>
          </w:tcPr>
          <w:p>
            <w:pPr>
              <w:pStyle w:val="2"/>
              <w:spacing w:line="440" w:lineRule="exact"/>
              <w:jc w:val="center"/>
              <w:rPr>
                <w:rFonts w:ascii="仿宋_GB2312" w:hAnsi="仿宋" w:eastAsia="仿宋_GB2312" w:cs="仿宋"/>
                <w:sz w:val="24"/>
                <w:szCs w:val="24"/>
              </w:rPr>
            </w:pPr>
            <w:r>
              <w:rPr>
                <w:rFonts w:hint="eastAsia" w:ascii="仿宋_GB2312" w:hAnsi="仿宋" w:eastAsia="仿宋_GB2312" w:cs="仿宋"/>
                <w:sz w:val="24"/>
                <w:szCs w:val="24"/>
              </w:rPr>
              <w:t>联系人电话</w:t>
            </w:r>
          </w:p>
        </w:tc>
        <w:tc>
          <w:tcPr>
            <w:tcW w:w="1663" w:type="dxa"/>
            <w:gridSpan w:val="3"/>
            <w:vAlign w:val="center"/>
          </w:tcPr>
          <w:p>
            <w:pPr>
              <w:pStyle w:val="2"/>
              <w:spacing w:line="440" w:lineRule="exact"/>
              <w:jc w:val="center"/>
              <w:rPr>
                <w:rFonts w:ascii="仿宋_GB2312" w:hAnsi="仿宋" w:eastAsia="仿宋_GB2312" w:cs="仿宋"/>
                <w:sz w:val="24"/>
                <w:szCs w:val="24"/>
              </w:rPr>
            </w:pPr>
          </w:p>
        </w:tc>
        <w:tc>
          <w:tcPr>
            <w:tcW w:w="2873" w:type="dxa"/>
            <w:vAlign w:val="center"/>
          </w:tcPr>
          <w:p>
            <w:pPr>
              <w:pStyle w:val="2"/>
              <w:spacing w:line="440" w:lineRule="exact"/>
              <w:jc w:val="center"/>
              <w:rPr>
                <w:rFonts w:ascii="仿宋_GB2312" w:hAnsi="仿宋" w:eastAsia="仿宋_GB2312" w:cs="仿宋"/>
                <w:sz w:val="24"/>
                <w:szCs w:val="24"/>
              </w:rPr>
            </w:pPr>
            <w:r>
              <w:rPr>
                <w:rFonts w:hint="eastAsia" w:ascii="仿宋_GB2312" w:hAnsi="仿宋" w:eastAsia="仿宋_GB2312" w:cs="仿宋"/>
                <w:sz w:val="24"/>
                <w:szCs w:val="24"/>
              </w:rPr>
              <w:t>联系人电子信箱</w:t>
            </w:r>
          </w:p>
        </w:tc>
        <w:tc>
          <w:tcPr>
            <w:tcW w:w="1541" w:type="dxa"/>
            <w:gridSpan w:val="2"/>
            <w:vAlign w:val="center"/>
          </w:tcPr>
          <w:p>
            <w:pPr>
              <w:pStyle w:val="2"/>
              <w:spacing w:line="440" w:lineRule="exact"/>
              <w:jc w:val="center"/>
              <w:rPr>
                <w:rFonts w:ascii="仿宋_GB2312" w:hAnsi="仿宋" w:eastAsia="仿宋_GB2312" w:cs="仿宋"/>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5" w:hRule="atLeast"/>
          <w:jc w:val="center"/>
        </w:trPr>
        <w:tc>
          <w:tcPr>
            <w:tcW w:w="2830" w:type="dxa"/>
            <w:gridSpan w:val="2"/>
            <w:vAlign w:val="center"/>
          </w:tcPr>
          <w:p>
            <w:pPr>
              <w:pStyle w:val="2"/>
              <w:spacing w:line="440" w:lineRule="exact"/>
              <w:jc w:val="center"/>
              <w:rPr>
                <w:rFonts w:ascii="仿宋_GB2312" w:hAnsi="仿宋" w:eastAsia="仿宋_GB2312" w:cs="仿宋"/>
                <w:sz w:val="24"/>
                <w:szCs w:val="24"/>
              </w:rPr>
            </w:pPr>
            <w:r>
              <w:rPr>
                <w:rFonts w:hint="eastAsia" w:ascii="仿宋_GB2312" w:hAnsi="仿宋" w:eastAsia="仿宋_GB2312" w:cs="仿宋"/>
                <w:sz w:val="24"/>
                <w:szCs w:val="24"/>
              </w:rPr>
              <w:t>通信地址</w:t>
            </w:r>
          </w:p>
        </w:tc>
        <w:tc>
          <w:tcPr>
            <w:tcW w:w="6077" w:type="dxa"/>
            <w:gridSpan w:val="6"/>
          </w:tcPr>
          <w:p>
            <w:pPr>
              <w:pStyle w:val="2"/>
              <w:spacing w:line="440" w:lineRule="exact"/>
              <w:jc w:val="center"/>
              <w:rPr>
                <w:rFonts w:ascii="仿宋_GB2312" w:hAnsi="仿宋" w:eastAsia="仿宋_GB2312" w:cs="仿宋"/>
                <w:sz w:val="24"/>
                <w:szCs w:val="24"/>
              </w:rPr>
            </w:pPr>
            <w:r>
              <w:rPr>
                <w:rFonts w:hint="eastAsia" w:ascii="仿宋_GB2312" w:hAnsi="仿宋" w:eastAsia="仿宋_GB2312" w:cs="仿宋"/>
                <w:sz w:val="24"/>
                <w:szCs w:val="24"/>
              </w:rPr>
              <w:t>（含邮编）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729" w:hRule="atLeast"/>
          <w:jc w:val="center"/>
        </w:trPr>
        <w:tc>
          <w:tcPr>
            <w:tcW w:w="594" w:type="dxa"/>
            <w:vMerge w:val="restart"/>
            <w:vAlign w:val="center"/>
          </w:tcPr>
          <w:p>
            <w:pPr>
              <w:pStyle w:val="2"/>
              <w:spacing w:line="380" w:lineRule="exact"/>
              <w:jc w:val="center"/>
              <w:rPr>
                <w:rFonts w:ascii="仿宋_GB2312" w:hAnsi="仿宋" w:eastAsia="仿宋_GB2312" w:cs="仿宋"/>
                <w:sz w:val="24"/>
                <w:szCs w:val="24"/>
              </w:rPr>
            </w:pPr>
            <w:r>
              <w:rPr>
                <w:rFonts w:hint="eastAsia" w:ascii="仿宋_GB2312" w:hAnsi="仿宋" w:eastAsia="仿宋_GB2312" w:cs="仿宋"/>
                <w:sz w:val="24"/>
                <w:szCs w:val="24"/>
              </w:rPr>
              <w:t>被推荐产品基本情况</w:t>
            </w:r>
          </w:p>
        </w:tc>
        <w:tc>
          <w:tcPr>
            <w:tcW w:w="2236" w:type="dxa"/>
            <w:vAlign w:val="center"/>
          </w:tcPr>
          <w:p>
            <w:pPr>
              <w:pStyle w:val="2"/>
              <w:spacing w:line="440" w:lineRule="exact"/>
              <w:jc w:val="center"/>
              <w:rPr>
                <w:rFonts w:ascii="仿宋_GB2312" w:hAnsi="仿宋" w:eastAsia="仿宋_GB2312" w:cs="仿宋"/>
                <w:sz w:val="24"/>
                <w:szCs w:val="24"/>
              </w:rPr>
            </w:pPr>
            <w:r>
              <w:rPr>
                <w:rFonts w:hint="eastAsia" w:ascii="仿宋_GB2312" w:hAnsi="仿宋" w:eastAsia="仿宋_GB2312" w:cs="仿宋"/>
                <w:sz w:val="24"/>
                <w:szCs w:val="24"/>
              </w:rPr>
              <w:t>产品名称</w:t>
            </w:r>
          </w:p>
        </w:tc>
        <w:tc>
          <w:tcPr>
            <w:tcW w:w="1648" w:type="dxa"/>
            <w:gridSpan w:val="2"/>
            <w:vAlign w:val="center"/>
          </w:tcPr>
          <w:p>
            <w:pPr>
              <w:pStyle w:val="2"/>
              <w:spacing w:line="440" w:lineRule="exact"/>
              <w:jc w:val="center"/>
              <w:rPr>
                <w:rFonts w:ascii="仿宋_GB2312" w:hAnsi="仿宋" w:eastAsia="仿宋_GB2312" w:cs="仿宋"/>
                <w:sz w:val="24"/>
                <w:szCs w:val="24"/>
              </w:rPr>
            </w:pPr>
          </w:p>
        </w:tc>
        <w:tc>
          <w:tcPr>
            <w:tcW w:w="2888" w:type="dxa"/>
            <w:gridSpan w:val="2"/>
            <w:vAlign w:val="center"/>
          </w:tcPr>
          <w:p>
            <w:pPr>
              <w:pStyle w:val="2"/>
              <w:spacing w:line="440" w:lineRule="exact"/>
              <w:jc w:val="center"/>
              <w:rPr>
                <w:rFonts w:ascii="仿宋_GB2312" w:hAnsi="仿宋" w:eastAsia="仿宋_GB2312" w:cs="仿宋"/>
                <w:sz w:val="24"/>
                <w:szCs w:val="24"/>
              </w:rPr>
            </w:pPr>
            <w:r>
              <w:rPr>
                <w:rFonts w:hint="eastAsia" w:ascii="仿宋_GB2312" w:hAnsi="仿宋" w:eastAsia="仿宋_GB2312" w:cs="仿宋"/>
                <w:sz w:val="24"/>
                <w:szCs w:val="24"/>
              </w:rPr>
              <w:t>产品型号及规格</w:t>
            </w:r>
          </w:p>
        </w:tc>
        <w:tc>
          <w:tcPr>
            <w:tcW w:w="1526" w:type="dxa"/>
            <w:vAlign w:val="center"/>
          </w:tcPr>
          <w:p>
            <w:pPr>
              <w:pStyle w:val="2"/>
              <w:spacing w:line="380" w:lineRule="exact"/>
              <w:jc w:val="center"/>
              <w:rPr>
                <w:rFonts w:ascii="仿宋_GB2312" w:hAnsi="仿宋" w:eastAsia="仿宋_GB2312" w:cs="仿宋"/>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729" w:hRule="atLeast"/>
          <w:jc w:val="center"/>
        </w:trPr>
        <w:tc>
          <w:tcPr>
            <w:tcW w:w="594" w:type="dxa"/>
            <w:vMerge w:val="continue"/>
          </w:tcPr>
          <w:p>
            <w:pPr>
              <w:pStyle w:val="2"/>
              <w:spacing w:line="380" w:lineRule="exact"/>
              <w:jc w:val="center"/>
              <w:rPr>
                <w:rFonts w:ascii="仿宋_GB2312" w:hAnsi="仿宋" w:eastAsia="仿宋_GB2312" w:cs="仿宋"/>
                <w:sz w:val="24"/>
                <w:szCs w:val="24"/>
              </w:rPr>
            </w:pPr>
          </w:p>
        </w:tc>
        <w:tc>
          <w:tcPr>
            <w:tcW w:w="2236" w:type="dxa"/>
            <w:vAlign w:val="center"/>
          </w:tcPr>
          <w:p>
            <w:pPr>
              <w:pStyle w:val="2"/>
              <w:spacing w:line="440" w:lineRule="exact"/>
              <w:jc w:val="center"/>
              <w:rPr>
                <w:rFonts w:ascii="仿宋_GB2312" w:hAnsi="仿宋" w:eastAsia="仿宋_GB2312" w:cs="仿宋"/>
                <w:sz w:val="24"/>
                <w:szCs w:val="24"/>
              </w:rPr>
            </w:pPr>
            <w:r>
              <w:rPr>
                <w:rFonts w:hint="eastAsia" w:ascii="仿宋_GB2312" w:hAnsi="仿宋" w:eastAsia="仿宋_GB2312" w:cs="仿宋"/>
                <w:sz w:val="24"/>
                <w:szCs w:val="24"/>
              </w:rPr>
              <w:t>商标名称</w:t>
            </w:r>
          </w:p>
        </w:tc>
        <w:tc>
          <w:tcPr>
            <w:tcW w:w="1648" w:type="dxa"/>
            <w:gridSpan w:val="2"/>
            <w:vAlign w:val="center"/>
          </w:tcPr>
          <w:p>
            <w:pPr>
              <w:pStyle w:val="2"/>
              <w:spacing w:line="440" w:lineRule="exact"/>
              <w:jc w:val="center"/>
              <w:rPr>
                <w:rFonts w:ascii="仿宋_GB2312" w:hAnsi="仿宋" w:eastAsia="仿宋_GB2312" w:cs="仿宋"/>
                <w:sz w:val="24"/>
                <w:szCs w:val="24"/>
              </w:rPr>
            </w:pPr>
          </w:p>
        </w:tc>
        <w:tc>
          <w:tcPr>
            <w:tcW w:w="2888" w:type="dxa"/>
            <w:gridSpan w:val="2"/>
            <w:vAlign w:val="center"/>
          </w:tcPr>
          <w:p>
            <w:pPr>
              <w:pStyle w:val="2"/>
              <w:spacing w:line="440" w:lineRule="exact"/>
              <w:jc w:val="center"/>
              <w:rPr>
                <w:rFonts w:ascii="仿宋_GB2312" w:hAnsi="仿宋" w:eastAsia="仿宋_GB2312" w:cs="仿宋"/>
                <w:sz w:val="24"/>
                <w:szCs w:val="24"/>
              </w:rPr>
            </w:pPr>
            <w:r>
              <w:rPr>
                <w:rFonts w:hint="eastAsia" w:ascii="仿宋_GB2312" w:hAnsi="仿宋" w:eastAsia="仿宋_GB2312" w:cs="仿宋"/>
                <w:sz w:val="24"/>
                <w:szCs w:val="24"/>
              </w:rPr>
              <w:t>国内市场占有率（%）</w:t>
            </w:r>
          </w:p>
        </w:tc>
        <w:tc>
          <w:tcPr>
            <w:tcW w:w="1526" w:type="dxa"/>
            <w:vAlign w:val="center"/>
          </w:tcPr>
          <w:p>
            <w:pPr>
              <w:pStyle w:val="2"/>
              <w:spacing w:line="380" w:lineRule="exact"/>
              <w:jc w:val="center"/>
              <w:rPr>
                <w:rFonts w:ascii="仿宋_GB2312" w:hAnsi="仿宋" w:eastAsia="仿宋_GB2312" w:cs="仿宋"/>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729" w:hRule="atLeast"/>
          <w:jc w:val="center"/>
        </w:trPr>
        <w:tc>
          <w:tcPr>
            <w:tcW w:w="594" w:type="dxa"/>
            <w:vMerge w:val="continue"/>
          </w:tcPr>
          <w:p>
            <w:pPr>
              <w:pStyle w:val="2"/>
              <w:spacing w:line="380" w:lineRule="exact"/>
              <w:jc w:val="center"/>
              <w:rPr>
                <w:rFonts w:ascii="仿宋_GB2312" w:hAnsi="仿宋" w:eastAsia="仿宋_GB2312" w:cs="仿宋"/>
                <w:sz w:val="24"/>
                <w:szCs w:val="24"/>
              </w:rPr>
            </w:pPr>
          </w:p>
        </w:tc>
        <w:tc>
          <w:tcPr>
            <w:tcW w:w="2236" w:type="dxa"/>
            <w:vAlign w:val="center"/>
          </w:tcPr>
          <w:p>
            <w:pPr>
              <w:pStyle w:val="2"/>
              <w:spacing w:line="440" w:lineRule="exact"/>
              <w:jc w:val="center"/>
              <w:rPr>
                <w:rFonts w:ascii="仿宋_GB2312" w:hAnsi="仿宋" w:eastAsia="仿宋_GB2312" w:cs="仿宋"/>
                <w:sz w:val="24"/>
                <w:szCs w:val="24"/>
              </w:rPr>
            </w:pPr>
            <w:r>
              <w:rPr>
                <w:rFonts w:hint="eastAsia" w:ascii="仿宋_GB2312" w:hAnsi="仿宋" w:eastAsia="仿宋_GB2312" w:cs="仿宋"/>
                <w:sz w:val="24"/>
                <w:szCs w:val="24"/>
              </w:rPr>
              <w:t>年产量（台件）</w:t>
            </w:r>
          </w:p>
        </w:tc>
        <w:tc>
          <w:tcPr>
            <w:tcW w:w="1648" w:type="dxa"/>
            <w:gridSpan w:val="2"/>
            <w:vAlign w:val="center"/>
          </w:tcPr>
          <w:p>
            <w:pPr>
              <w:pStyle w:val="2"/>
              <w:spacing w:line="440" w:lineRule="exact"/>
              <w:jc w:val="center"/>
              <w:rPr>
                <w:rFonts w:ascii="仿宋_GB2312" w:hAnsi="仿宋" w:eastAsia="仿宋_GB2312" w:cs="仿宋"/>
                <w:sz w:val="24"/>
                <w:szCs w:val="24"/>
              </w:rPr>
            </w:pPr>
          </w:p>
        </w:tc>
        <w:tc>
          <w:tcPr>
            <w:tcW w:w="2888" w:type="dxa"/>
            <w:gridSpan w:val="2"/>
            <w:vAlign w:val="center"/>
          </w:tcPr>
          <w:p>
            <w:pPr>
              <w:pStyle w:val="2"/>
              <w:spacing w:line="440" w:lineRule="exact"/>
              <w:jc w:val="center"/>
              <w:rPr>
                <w:rFonts w:ascii="仿宋_GB2312" w:hAnsi="仿宋" w:eastAsia="仿宋_GB2312" w:cs="仿宋"/>
                <w:sz w:val="24"/>
                <w:szCs w:val="24"/>
              </w:rPr>
            </w:pPr>
            <w:r>
              <w:rPr>
                <w:rFonts w:hint="eastAsia" w:ascii="仿宋_GB2312" w:hAnsi="仿宋" w:eastAsia="仿宋_GB2312" w:cs="仿宋"/>
                <w:sz w:val="24"/>
                <w:szCs w:val="24"/>
              </w:rPr>
              <w:t>年销售额（万元）</w:t>
            </w:r>
          </w:p>
        </w:tc>
        <w:tc>
          <w:tcPr>
            <w:tcW w:w="1526" w:type="dxa"/>
            <w:vAlign w:val="center"/>
          </w:tcPr>
          <w:p>
            <w:pPr>
              <w:pStyle w:val="2"/>
              <w:spacing w:line="380" w:lineRule="exact"/>
              <w:jc w:val="center"/>
              <w:rPr>
                <w:rFonts w:ascii="仿宋_GB2312" w:hAnsi="仿宋" w:eastAsia="仿宋_GB2312" w:cs="仿宋"/>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729" w:hRule="atLeast"/>
          <w:jc w:val="center"/>
        </w:trPr>
        <w:tc>
          <w:tcPr>
            <w:tcW w:w="594" w:type="dxa"/>
            <w:vMerge w:val="continue"/>
          </w:tcPr>
          <w:p>
            <w:pPr>
              <w:pStyle w:val="2"/>
              <w:spacing w:line="380" w:lineRule="exact"/>
              <w:jc w:val="center"/>
              <w:rPr>
                <w:rFonts w:ascii="仿宋_GB2312" w:hAnsi="仿宋" w:eastAsia="仿宋_GB2312" w:cs="仿宋"/>
                <w:sz w:val="24"/>
                <w:szCs w:val="24"/>
              </w:rPr>
            </w:pPr>
          </w:p>
        </w:tc>
        <w:tc>
          <w:tcPr>
            <w:tcW w:w="2236" w:type="dxa"/>
            <w:vAlign w:val="center"/>
          </w:tcPr>
          <w:p>
            <w:pPr>
              <w:pStyle w:val="2"/>
              <w:spacing w:line="440" w:lineRule="exact"/>
              <w:jc w:val="center"/>
              <w:rPr>
                <w:rFonts w:ascii="仿宋_GB2312" w:hAnsi="仿宋" w:eastAsia="仿宋_GB2312" w:cs="仿宋"/>
                <w:sz w:val="24"/>
                <w:szCs w:val="24"/>
              </w:rPr>
            </w:pPr>
            <w:r>
              <w:rPr>
                <w:rFonts w:hint="eastAsia" w:ascii="仿宋_GB2312" w:hAnsi="仿宋" w:eastAsia="仿宋_GB2312" w:cs="仿宋"/>
                <w:sz w:val="24"/>
                <w:szCs w:val="24"/>
              </w:rPr>
              <w:t>年销售量（台件）</w:t>
            </w:r>
          </w:p>
        </w:tc>
        <w:tc>
          <w:tcPr>
            <w:tcW w:w="1648" w:type="dxa"/>
            <w:gridSpan w:val="2"/>
            <w:vAlign w:val="center"/>
          </w:tcPr>
          <w:p>
            <w:pPr>
              <w:pStyle w:val="2"/>
              <w:spacing w:line="440" w:lineRule="exact"/>
              <w:jc w:val="center"/>
              <w:rPr>
                <w:rFonts w:ascii="仿宋_GB2312" w:hAnsi="仿宋" w:eastAsia="仿宋_GB2312" w:cs="仿宋"/>
                <w:sz w:val="24"/>
                <w:szCs w:val="24"/>
              </w:rPr>
            </w:pPr>
          </w:p>
        </w:tc>
        <w:tc>
          <w:tcPr>
            <w:tcW w:w="2888" w:type="dxa"/>
            <w:gridSpan w:val="2"/>
            <w:vAlign w:val="center"/>
          </w:tcPr>
          <w:p>
            <w:pPr>
              <w:pStyle w:val="2"/>
              <w:spacing w:line="440" w:lineRule="exact"/>
              <w:jc w:val="center"/>
              <w:rPr>
                <w:rFonts w:ascii="仿宋_GB2312" w:hAnsi="仿宋" w:eastAsia="仿宋_GB2312" w:cs="仿宋"/>
                <w:sz w:val="24"/>
                <w:szCs w:val="24"/>
              </w:rPr>
            </w:pPr>
            <w:r>
              <w:rPr>
                <w:rFonts w:hint="eastAsia" w:ascii="仿宋_GB2312" w:hAnsi="仿宋" w:eastAsia="仿宋_GB2312" w:cs="仿宋"/>
                <w:sz w:val="24"/>
                <w:szCs w:val="24"/>
              </w:rPr>
              <w:t>保修期返修率（%）</w:t>
            </w:r>
          </w:p>
        </w:tc>
        <w:tc>
          <w:tcPr>
            <w:tcW w:w="1526" w:type="dxa"/>
            <w:vAlign w:val="center"/>
          </w:tcPr>
          <w:p>
            <w:pPr>
              <w:pStyle w:val="2"/>
              <w:spacing w:line="380" w:lineRule="exact"/>
              <w:jc w:val="center"/>
              <w:rPr>
                <w:rFonts w:ascii="仿宋_GB2312" w:hAnsi="仿宋" w:eastAsia="仿宋_GB2312" w:cs="仿宋"/>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729" w:hRule="atLeast"/>
          <w:jc w:val="center"/>
        </w:trPr>
        <w:tc>
          <w:tcPr>
            <w:tcW w:w="594" w:type="dxa"/>
            <w:vMerge w:val="continue"/>
          </w:tcPr>
          <w:p>
            <w:pPr>
              <w:pStyle w:val="2"/>
              <w:spacing w:line="380" w:lineRule="exact"/>
              <w:jc w:val="center"/>
              <w:rPr>
                <w:rFonts w:ascii="仿宋_GB2312" w:hAnsi="仿宋" w:eastAsia="仿宋_GB2312" w:cs="仿宋"/>
                <w:sz w:val="24"/>
                <w:szCs w:val="24"/>
              </w:rPr>
            </w:pPr>
          </w:p>
        </w:tc>
        <w:tc>
          <w:tcPr>
            <w:tcW w:w="2236" w:type="dxa"/>
            <w:vAlign w:val="center"/>
          </w:tcPr>
          <w:p>
            <w:pPr>
              <w:pStyle w:val="2"/>
              <w:jc w:val="center"/>
              <w:rPr>
                <w:rFonts w:ascii="仿宋_GB2312" w:hAnsi="仿宋" w:eastAsia="仿宋_GB2312" w:cs="仿宋"/>
                <w:sz w:val="24"/>
                <w:szCs w:val="24"/>
              </w:rPr>
            </w:pPr>
            <w:r>
              <w:rPr>
                <w:rFonts w:hint="eastAsia" w:ascii="仿宋_GB2312" w:hAnsi="仿宋" w:eastAsia="仿宋_GB2312" w:cs="仿宋"/>
                <w:sz w:val="24"/>
                <w:szCs w:val="24"/>
              </w:rPr>
              <w:t>年处理退赔次数（次/年）</w:t>
            </w:r>
          </w:p>
        </w:tc>
        <w:tc>
          <w:tcPr>
            <w:tcW w:w="1648" w:type="dxa"/>
            <w:gridSpan w:val="2"/>
            <w:vAlign w:val="center"/>
          </w:tcPr>
          <w:p>
            <w:pPr>
              <w:pStyle w:val="2"/>
              <w:spacing w:line="440" w:lineRule="exact"/>
              <w:jc w:val="center"/>
              <w:rPr>
                <w:rFonts w:ascii="仿宋_GB2312" w:hAnsi="仿宋" w:eastAsia="仿宋_GB2312" w:cs="仿宋"/>
                <w:sz w:val="24"/>
                <w:szCs w:val="24"/>
              </w:rPr>
            </w:pPr>
          </w:p>
        </w:tc>
        <w:tc>
          <w:tcPr>
            <w:tcW w:w="2888" w:type="dxa"/>
            <w:gridSpan w:val="2"/>
            <w:vAlign w:val="center"/>
          </w:tcPr>
          <w:p>
            <w:pPr>
              <w:pStyle w:val="2"/>
              <w:spacing w:line="440" w:lineRule="exact"/>
              <w:jc w:val="center"/>
              <w:rPr>
                <w:rFonts w:ascii="仿宋_GB2312" w:hAnsi="仿宋" w:eastAsia="仿宋_GB2312" w:cs="仿宋"/>
                <w:sz w:val="24"/>
                <w:szCs w:val="24"/>
              </w:rPr>
            </w:pPr>
            <w:r>
              <w:rPr>
                <w:rFonts w:hint="eastAsia" w:ascii="仿宋_GB2312" w:hAnsi="仿宋" w:eastAsia="仿宋_GB2312" w:cs="仿宋"/>
                <w:sz w:val="24"/>
                <w:szCs w:val="24"/>
              </w:rPr>
              <w:t>产品抽检合格率（%）</w:t>
            </w:r>
          </w:p>
        </w:tc>
        <w:tc>
          <w:tcPr>
            <w:tcW w:w="1526" w:type="dxa"/>
            <w:vAlign w:val="center"/>
          </w:tcPr>
          <w:p>
            <w:pPr>
              <w:pStyle w:val="2"/>
              <w:spacing w:line="380" w:lineRule="exact"/>
              <w:jc w:val="center"/>
              <w:rPr>
                <w:rFonts w:ascii="仿宋_GB2312" w:hAnsi="仿宋" w:eastAsia="仿宋_GB2312" w:cs="仿宋"/>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808" w:hRule="atLeast"/>
          <w:jc w:val="center"/>
        </w:trPr>
        <w:tc>
          <w:tcPr>
            <w:tcW w:w="594" w:type="dxa"/>
            <w:vMerge w:val="continue"/>
          </w:tcPr>
          <w:p>
            <w:pPr>
              <w:pStyle w:val="2"/>
              <w:spacing w:line="380" w:lineRule="exact"/>
              <w:jc w:val="center"/>
              <w:rPr>
                <w:rFonts w:ascii="仿宋_GB2312" w:hAnsi="仿宋" w:eastAsia="仿宋_GB2312" w:cs="仿宋"/>
                <w:sz w:val="24"/>
                <w:szCs w:val="24"/>
              </w:rPr>
            </w:pPr>
          </w:p>
        </w:tc>
        <w:tc>
          <w:tcPr>
            <w:tcW w:w="2236" w:type="dxa"/>
            <w:vAlign w:val="center"/>
          </w:tcPr>
          <w:p>
            <w:pPr>
              <w:pStyle w:val="2"/>
              <w:jc w:val="center"/>
              <w:rPr>
                <w:rFonts w:ascii="仿宋_GB2312" w:hAnsi="仿宋" w:eastAsia="仿宋_GB2312" w:cs="仿宋"/>
                <w:sz w:val="24"/>
                <w:szCs w:val="24"/>
              </w:rPr>
            </w:pPr>
            <w:r>
              <w:rPr>
                <w:rFonts w:hint="eastAsia" w:ascii="仿宋_GB2312" w:hAnsi="仿宋" w:eastAsia="仿宋_GB2312" w:cs="仿宋"/>
                <w:sz w:val="24"/>
                <w:szCs w:val="24"/>
              </w:rPr>
              <w:t>售后服务网点数（个）</w:t>
            </w:r>
          </w:p>
        </w:tc>
        <w:tc>
          <w:tcPr>
            <w:tcW w:w="1648" w:type="dxa"/>
            <w:gridSpan w:val="2"/>
            <w:vAlign w:val="center"/>
          </w:tcPr>
          <w:p>
            <w:pPr>
              <w:pStyle w:val="2"/>
              <w:spacing w:line="440" w:lineRule="exact"/>
              <w:jc w:val="center"/>
              <w:rPr>
                <w:rFonts w:ascii="仿宋_GB2312" w:hAnsi="仿宋" w:eastAsia="仿宋_GB2312" w:cs="仿宋"/>
                <w:sz w:val="24"/>
                <w:szCs w:val="24"/>
              </w:rPr>
            </w:pPr>
          </w:p>
        </w:tc>
        <w:tc>
          <w:tcPr>
            <w:tcW w:w="2888" w:type="dxa"/>
            <w:gridSpan w:val="2"/>
            <w:vAlign w:val="center"/>
          </w:tcPr>
          <w:p>
            <w:pPr>
              <w:pStyle w:val="2"/>
              <w:spacing w:line="440" w:lineRule="exact"/>
              <w:jc w:val="center"/>
              <w:rPr>
                <w:rFonts w:ascii="仿宋_GB2312" w:hAnsi="仿宋" w:eastAsia="仿宋_GB2312" w:cs="仿宋"/>
                <w:sz w:val="24"/>
                <w:szCs w:val="24"/>
              </w:rPr>
            </w:pPr>
            <w:r>
              <w:rPr>
                <w:rFonts w:hint="eastAsia" w:ascii="仿宋_GB2312" w:hAnsi="仿宋" w:eastAsia="仿宋_GB2312" w:cs="仿宋"/>
                <w:sz w:val="24"/>
                <w:szCs w:val="24"/>
              </w:rPr>
              <w:t>售后服务职工人数（人）</w:t>
            </w:r>
          </w:p>
        </w:tc>
        <w:tc>
          <w:tcPr>
            <w:tcW w:w="1526" w:type="dxa"/>
            <w:vAlign w:val="center"/>
          </w:tcPr>
          <w:p>
            <w:pPr>
              <w:pStyle w:val="2"/>
              <w:spacing w:line="440" w:lineRule="exact"/>
              <w:jc w:val="center"/>
              <w:rPr>
                <w:rFonts w:ascii="仿宋_GB2312" w:hAnsi="仿宋" w:eastAsia="仿宋_GB2312" w:cs="仿宋"/>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891" w:hRule="atLeast"/>
          <w:jc w:val="center"/>
        </w:trPr>
        <w:tc>
          <w:tcPr>
            <w:tcW w:w="594" w:type="dxa"/>
            <w:vMerge w:val="continue"/>
          </w:tcPr>
          <w:p>
            <w:pPr>
              <w:pStyle w:val="2"/>
              <w:spacing w:line="380" w:lineRule="exact"/>
              <w:jc w:val="center"/>
              <w:rPr>
                <w:rFonts w:ascii="仿宋_GB2312" w:hAnsi="仿宋" w:eastAsia="仿宋_GB2312" w:cs="仿宋"/>
                <w:sz w:val="24"/>
                <w:szCs w:val="24"/>
              </w:rPr>
            </w:pPr>
          </w:p>
        </w:tc>
        <w:tc>
          <w:tcPr>
            <w:tcW w:w="2236" w:type="dxa"/>
            <w:vAlign w:val="center"/>
          </w:tcPr>
          <w:p>
            <w:pPr>
              <w:pStyle w:val="2"/>
              <w:jc w:val="center"/>
              <w:rPr>
                <w:rFonts w:ascii="仿宋_GB2312" w:hAnsi="仿宋" w:eastAsia="仿宋_GB2312" w:cs="仿宋"/>
                <w:sz w:val="24"/>
                <w:szCs w:val="24"/>
              </w:rPr>
            </w:pPr>
            <w:r>
              <w:rPr>
                <w:rFonts w:hint="eastAsia" w:ascii="仿宋_GB2312" w:hAnsi="仿宋" w:eastAsia="仿宋_GB2312" w:cs="仿宋"/>
                <w:sz w:val="24"/>
                <w:szCs w:val="24"/>
              </w:rPr>
              <w:t>该产品获地市级以上质量奖励情况</w:t>
            </w:r>
          </w:p>
        </w:tc>
        <w:tc>
          <w:tcPr>
            <w:tcW w:w="6062" w:type="dxa"/>
            <w:gridSpan w:val="5"/>
            <w:vAlign w:val="center"/>
          </w:tcPr>
          <w:p>
            <w:pPr>
              <w:pStyle w:val="2"/>
              <w:spacing w:line="440" w:lineRule="exact"/>
              <w:jc w:val="center"/>
              <w:rPr>
                <w:rFonts w:ascii="仿宋_GB2312" w:hAnsi="仿宋" w:eastAsia="仿宋_GB2312" w:cs="仿宋"/>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2" w:hRule="atLeast"/>
          <w:jc w:val="center"/>
        </w:trPr>
        <w:tc>
          <w:tcPr>
            <w:tcW w:w="4377" w:type="dxa"/>
            <w:gridSpan w:val="3"/>
            <w:vMerge w:val="restart"/>
            <w:vAlign w:val="center"/>
          </w:tcPr>
          <w:p>
            <w:pPr>
              <w:pStyle w:val="2"/>
              <w:spacing w:line="380" w:lineRule="exact"/>
              <w:ind w:left="690" w:leftChars="100" w:hanging="480" w:hangingChars="200"/>
              <w:jc w:val="center"/>
              <w:rPr>
                <w:rFonts w:ascii="仿宋_GB2312" w:hAnsi="仿宋" w:eastAsia="仿宋_GB2312" w:cs="仿宋"/>
                <w:sz w:val="24"/>
                <w:szCs w:val="24"/>
              </w:rPr>
            </w:pPr>
            <w:r>
              <w:rPr>
                <w:rFonts w:hint="eastAsia" w:ascii="仿宋_GB2312" w:hAnsi="仿宋" w:eastAsia="仿宋_GB2312" w:cs="仿宋"/>
                <w:sz w:val="24"/>
                <w:szCs w:val="24"/>
              </w:rPr>
              <w:t>目前该产品关键质量特性指标分别是</w:t>
            </w:r>
          </w:p>
        </w:tc>
        <w:tc>
          <w:tcPr>
            <w:tcW w:w="4530" w:type="dxa"/>
            <w:gridSpan w:val="5"/>
            <w:vAlign w:val="center"/>
          </w:tcPr>
          <w:p>
            <w:pPr>
              <w:pStyle w:val="2"/>
              <w:spacing w:line="380" w:lineRule="exact"/>
              <w:ind w:left="690" w:leftChars="100" w:hanging="480" w:hangingChars="200"/>
              <w:rPr>
                <w:rFonts w:ascii="仿宋_GB2312" w:hAnsi="仿宋" w:eastAsia="仿宋_GB2312" w:cs="仿宋"/>
                <w:sz w:val="24"/>
                <w:szCs w:val="24"/>
              </w:rPr>
            </w:pPr>
            <w:r>
              <w:rPr>
                <w:rFonts w:hint="eastAsia" w:ascii="仿宋_GB2312" w:hAnsi="仿宋" w:eastAsia="仿宋_GB2312" w:cs="仿宋"/>
                <w:sz w:val="24"/>
                <w:szCs w:val="24"/>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0" w:hRule="atLeast"/>
          <w:jc w:val="center"/>
        </w:trPr>
        <w:tc>
          <w:tcPr>
            <w:tcW w:w="4377" w:type="dxa"/>
            <w:gridSpan w:val="3"/>
            <w:vMerge w:val="continue"/>
          </w:tcPr>
          <w:p>
            <w:pPr>
              <w:pStyle w:val="2"/>
              <w:spacing w:line="380" w:lineRule="exact"/>
              <w:ind w:left="690" w:leftChars="100" w:hanging="480" w:hangingChars="200"/>
              <w:rPr>
                <w:rFonts w:ascii="仿宋_GB2312" w:hAnsi="仿宋" w:eastAsia="仿宋_GB2312" w:cs="仿宋"/>
                <w:sz w:val="24"/>
                <w:szCs w:val="24"/>
              </w:rPr>
            </w:pPr>
          </w:p>
        </w:tc>
        <w:tc>
          <w:tcPr>
            <w:tcW w:w="4530" w:type="dxa"/>
            <w:gridSpan w:val="5"/>
            <w:vAlign w:val="center"/>
          </w:tcPr>
          <w:p>
            <w:pPr>
              <w:pStyle w:val="2"/>
              <w:spacing w:line="380" w:lineRule="exact"/>
              <w:ind w:left="690" w:leftChars="100" w:hanging="480" w:hangingChars="200"/>
              <w:rPr>
                <w:rFonts w:ascii="仿宋_GB2312" w:hAnsi="仿宋" w:eastAsia="仿宋_GB2312" w:cs="仿宋"/>
                <w:sz w:val="24"/>
                <w:szCs w:val="24"/>
              </w:rPr>
            </w:pPr>
            <w:r>
              <w:rPr>
                <w:rFonts w:hint="eastAsia" w:ascii="仿宋_GB2312" w:hAnsi="仿宋" w:eastAsia="仿宋_GB2312" w:cs="仿宋"/>
                <w:sz w:val="24"/>
                <w:szCs w:val="24"/>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3" w:hRule="atLeast"/>
          <w:jc w:val="center"/>
        </w:trPr>
        <w:tc>
          <w:tcPr>
            <w:tcW w:w="4377" w:type="dxa"/>
            <w:gridSpan w:val="3"/>
            <w:vMerge w:val="continue"/>
          </w:tcPr>
          <w:p>
            <w:pPr>
              <w:pStyle w:val="2"/>
              <w:spacing w:line="380" w:lineRule="exact"/>
              <w:ind w:left="690" w:leftChars="100" w:hanging="480" w:hangingChars="200"/>
              <w:rPr>
                <w:rFonts w:ascii="仿宋_GB2312" w:hAnsi="仿宋" w:eastAsia="仿宋_GB2312" w:cs="仿宋"/>
                <w:sz w:val="24"/>
                <w:szCs w:val="24"/>
              </w:rPr>
            </w:pPr>
          </w:p>
        </w:tc>
        <w:tc>
          <w:tcPr>
            <w:tcW w:w="4530" w:type="dxa"/>
            <w:gridSpan w:val="5"/>
            <w:vAlign w:val="center"/>
          </w:tcPr>
          <w:p>
            <w:pPr>
              <w:pStyle w:val="2"/>
              <w:spacing w:line="380" w:lineRule="exact"/>
              <w:ind w:left="690" w:leftChars="100" w:hanging="480" w:hangingChars="200"/>
              <w:rPr>
                <w:rFonts w:ascii="仿宋_GB2312" w:hAnsi="仿宋" w:eastAsia="仿宋_GB2312" w:cs="仿宋"/>
                <w:sz w:val="24"/>
                <w:szCs w:val="24"/>
              </w:rPr>
            </w:pPr>
            <w:r>
              <w:rPr>
                <w:rFonts w:hint="eastAsia" w:ascii="仿宋_GB2312" w:hAnsi="仿宋" w:eastAsia="仿宋_GB2312" w:cs="仿宋"/>
                <w:sz w:val="24"/>
                <w:szCs w:val="24"/>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30" w:hRule="atLeast"/>
          <w:jc w:val="center"/>
        </w:trPr>
        <w:tc>
          <w:tcPr>
            <w:tcW w:w="8907" w:type="dxa"/>
            <w:gridSpan w:val="8"/>
          </w:tcPr>
          <w:p>
            <w:pPr>
              <w:pStyle w:val="2"/>
              <w:spacing w:line="380" w:lineRule="exact"/>
              <w:ind w:left="630" w:leftChars="100" w:hanging="420" w:hangingChars="200"/>
              <w:rPr>
                <w:rFonts w:ascii="仿宋_GB2312" w:hAnsi="仿宋" w:eastAsia="仿宋_GB2312" w:cs="仿宋"/>
              </w:rPr>
            </w:pPr>
            <w:r>
              <w:rPr>
                <w:rFonts w:hint="eastAsia" w:ascii="仿宋_GB2312" w:hAnsi="仿宋" w:eastAsia="仿宋_GB2312" w:cs="仿宋"/>
              </w:rPr>
              <w:t>注：1.以上栏目由企业据实填报，以2</w:t>
            </w:r>
            <w:r>
              <w:rPr>
                <w:rFonts w:ascii="仿宋_GB2312" w:hAnsi="仿宋" w:eastAsia="仿宋_GB2312" w:cs="仿宋"/>
              </w:rPr>
              <w:t>021</w:t>
            </w:r>
            <w:r>
              <w:rPr>
                <w:rFonts w:hint="eastAsia" w:ascii="仿宋_GB2312" w:hAnsi="仿宋" w:eastAsia="仿宋_GB2312" w:cs="仿宋"/>
              </w:rPr>
              <w:t>年度数据为准。</w:t>
            </w:r>
          </w:p>
          <w:p>
            <w:pPr>
              <w:pStyle w:val="2"/>
              <w:spacing w:line="380" w:lineRule="exact"/>
              <w:ind w:left="630"/>
              <w:rPr>
                <w:rFonts w:ascii="仿宋_GB2312" w:hAnsi="仿宋" w:eastAsia="仿宋_GB2312" w:cs="仿宋"/>
              </w:rPr>
            </w:pPr>
            <w:r>
              <w:rPr>
                <w:rFonts w:hint="eastAsia" w:ascii="仿宋_GB2312" w:hAnsi="仿宋" w:eastAsia="仿宋_GB2312" w:cs="仿宋"/>
              </w:rPr>
              <w:t>2</w:t>
            </w:r>
            <w:r>
              <w:rPr>
                <w:rFonts w:ascii="仿宋_GB2312" w:hAnsi="仿宋" w:eastAsia="仿宋_GB2312" w:cs="仿宋"/>
              </w:rPr>
              <w:t>.</w:t>
            </w:r>
            <w:r>
              <w:rPr>
                <w:rFonts w:hint="eastAsia" w:ascii="仿宋_GB2312" w:hAnsi="仿宋" w:eastAsia="仿宋_GB2312" w:cs="仿宋"/>
              </w:rPr>
              <w:t>产品必须填写型号、规格，填写系列产品推荐无效。</w:t>
            </w:r>
          </w:p>
          <w:p>
            <w:pPr>
              <w:pStyle w:val="2"/>
              <w:spacing w:line="380" w:lineRule="exact"/>
              <w:ind w:firstLine="630" w:firstLineChars="300"/>
              <w:rPr>
                <w:rFonts w:ascii="仿宋_GB2312" w:hAnsi="仿宋" w:eastAsia="仿宋_GB2312" w:cs="仿宋"/>
              </w:rPr>
            </w:pPr>
            <w:r>
              <w:rPr>
                <w:rFonts w:hint="eastAsia" w:ascii="仿宋_GB2312" w:hAnsi="仿宋" w:eastAsia="仿宋_GB2312" w:cs="仿宋"/>
              </w:rPr>
              <w:t>3.提供产品检测报告复印件、商标注册证书（包括商标续展注册证明、商标转让证明、使用授权书等）。</w:t>
            </w:r>
          </w:p>
          <w:p>
            <w:pPr>
              <w:pStyle w:val="2"/>
              <w:spacing w:line="380" w:lineRule="exact"/>
              <w:ind w:firstLine="630" w:firstLineChars="300"/>
              <w:rPr>
                <w:rFonts w:ascii="仿宋_GB2312" w:hAnsi="仿宋" w:eastAsia="仿宋_GB2312" w:cs="仿宋"/>
              </w:rPr>
            </w:pPr>
            <w:r>
              <w:rPr>
                <w:rFonts w:hint="eastAsia" w:ascii="仿宋_GB2312" w:hAnsi="仿宋" w:eastAsia="仿宋_GB2312" w:cs="仿宋"/>
              </w:rPr>
              <w:t>4</w:t>
            </w:r>
            <w:r>
              <w:rPr>
                <w:rFonts w:ascii="仿宋_GB2312" w:hAnsi="仿宋" w:eastAsia="仿宋_GB2312" w:cs="仿宋"/>
              </w:rPr>
              <w:t>.</w:t>
            </w:r>
            <w:r>
              <w:rPr>
                <w:rFonts w:hint="eastAsia" w:ascii="仿宋_GB2312" w:hAnsi="仿宋" w:eastAsia="仿宋_GB2312" w:cs="仿宋"/>
              </w:rPr>
              <w:t>“商标名称”需填写已注册的文字商标，未注册文字商标请注明，并提供已注册的图形商标原图。商标需与提供的商标注册证书内容一致。</w:t>
            </w:r>
          </w:p>
        </w:tc>
      </w:tr>
    </w:tbl>
    <w:p>
      <w:pPr>
        <w:pStyle w:val="2"/>
        <w:spacing w:line="520" w:lineRule="exact"/>
        <w:jc w:val="center"/>
        <w:rPr>
          <w:rFonts w:ascii="方正小标宋简体" w:hAnsi="华文中宋" w:eastAsia="方正小标宋简体"/>
          <w:bCs/>
          <w:sz w:val="36"/>
          <w:szCs w:val="36"/>
        </w:rPr>
      </w:pPr>
      <w:r>
        <w:rPr>
          <w:rFonts w:ascii="仿宋_GB2312" w:hAnsi="宋体" w:eastAsia="仿宋_GB2312"/>
          <w:sz w:val="32"/>
          <w:szCs w:val="32"/>
        </w:rPr>
        <w:br w:type="page"/>
      </w:r>
      <w:bookmarkStart w:id="3" w:name="_Hlk93934039"/>
      <w:r>
        <w:rPr>
          <w:rFonts w:hint="eastAsia" w:ascii="方正小标宋简体" w:hAnsi="华文中宋" w:eastAsia="方正小标宋简体"/>
          <w:bCs/>
          <w:sz w:val="36"/>
          <w:szCs w:val="36"/>
        </w:rPr>
        <w:t>交通运输行业用户满意工程活动（市场质量信用评价）</w:t>
      </w:r>
    </w:p>
    <w:p>
      <w:pPr>
        <w:jc w:val="center"/>
        <w:rPr>
          <w:rFonts w:ascii="方正小标宋简体" w:hAnsi="华文中宋" w:eastAsia="方正小标宋简体"/>
          <w:bCs/>
          <w:spacing w:val="40"/>
          <w:sz w:val="36"/>
          <w:szCs w:val="36"/>
        </w:rPr>
      </w:pPr>
      <w:r>
        <w:rPr>
          <w:rFonts w:hint="eastAsia" w:ascii="方正小标宋简体" w:hAnsi="华文中宋" w:eastAsia="方正小标宋简体"/>
          <w:bCs/>
          <w:spacing w:val="40"/>
          <w:sz w:val="36"/>
          <w:szCs w:val="36"/>
        </w:rPr>
        <w:t>信息表</w:t>
      </w:r>
      <w:r>
        <w:rPr>
          <w:rFonts w:hint="eastAsia" w:ascii="Arial" w:hAnsi="Arial" w:eastAsia="黑体" w:cs="Arial"/>
          <w:sz w:val="36"/>
          <w:szCs w:val="36"/>
        </w:rPr>
        <w:t>——工程类</w:t>
      </w:r>
    </w:p>
    <w:bookmarkEnd w:id="3"/>
    <w:tbl>
      <w:tblPr>
        <w:tblStyle w:val="6"/>
        <w:tblW w:w="926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68"/>
        <w:gridCol w:w="1782"/>
        <w:gridCol w:w="967"/>
        <w:gridCol w:w="985"/>
        <w:gridCol w:w="478"/>
        <w:gridCol w:w="53"/>
        <w:gridCol w:w="690"/>
        <w:gridCol w:w="1086"/>
        <w:gridCol w:w="85"/>
        <w:gridCol w:w="345"/>
        <w:gridCol w:w="973"/>
        <w:gridCol w:w="134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75" w:hRule="atLeast"/>
        </w:trPr>
        <w:tc>
          <w:tcPr>
            <w:tcW w:w="2250" w:type="dxa"/>
            <w:gridSpan w:val="2"/>
            <w:vAlign w:val="center"/>
          </w:tcPr>
          <w:p>
            <w:pPr>
              <w:pStyle w:val="2"/>
              <w:spacing w:line="440" w:lineRule="exact"/>
              <w:jc w:val="center"/>
              <w:rPr>
                <w:rFonts w:ascii="仿宋_GB2312" w:hAnsi="仿宋" w:eastAsia="仿宋_GB2312" w:cs="仿宋"/>
                <w:sz w:val="24"/>
                <w:szCs w:val="24"/>
              </w:rPr>
            </w:pPr>
            <w:r>
              <w:rPr>
                <w:rFonts w:hint="eastAsia" w:ascii="仿宋_GB2312" w:hAnsi="仿宋" w:eastAsia="仿宋_GB2312" w:cs="仿宋"/>
                <w:sz w:val="24"/>
                <w:szCs w:val="24"/>
              </w:rPr>
              <w:t>负责申部报门名称</w:t>
            </w:r>
          </w:p>
        </w:tc>
        <w:tc>
          <w:tcPr>
            <w:tcW w:w="7011" w:type="dxa"/>
            <w:gridSpan w:val="10"/>
            <w:vAlign w:val="center"/>
          </w:tcPr>
          <w:p>
            <w:pPr>
              <w:pStyle w:val="2"/>
              <w:spacing w:line="440" w:lineRule="exact"/>
              <w:jc w:val="center"/>
              <w:rPr>
                <w:rFonts w:ascii="仿宋_GB2312" w:hAnsi="仿宋" w:eastAsia="仿宋_GB2312" w:cs="仿宋"/>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75" w:hRule="atLeast"/>
        </w:trPr>
        <w:tc>
          <w:tcPr>
            <w:tcW w:w="2250" w:type="dxa"/>
            <w:gridSpan w:val="2"/>
            <w:vAlign w:val="center"/>
          </w:tcPr>
          <w:p>
            <w:pPr>
              <w:pStyle w:val="2"/>
              <w:spacing w:line="440" w:lineRule="exact"/>
              <w:jc w:val="center"/>
              <w:rPr>
                <w:rFonts w:ascii="仿宋_GB2312" w:hAnsi="仿宋" w:eastAsia="仿宋_GB2312" w:cs="仿宋"/>
                <w:sz w:val="24"/>
                <w:szCs w:val="24"/>
              </w:rPr>
            </w:pPr>
            <w:r>
              <w:rPr>
                <w:rFonts w:hint="eastAsia" w:ascii="仿宋_GB2312" w:hAnsi="仿宋" w:eastAsia="仿宋_GB2312" w:cs="仿宋"/>
                <w:sz w:val="24"/>
                <w:szCs w:val="24"/>
              </w:rPr>
              <w:t>联系人</w:t>
            </w:r>
          </w:p>
        </w:tc>
        <w:tc>
          <w:tcPr>
            <w:tcW w:w="2483" w:type="dxa"/>
            <w:gridSpan w:val="4"/>
            <w:vAlign w:val="center"/>
          </w:tcPr>
          <w:p>
            <w:pPr>
              <w:pStyle w:val="2"/>
              <w:spacing w:line="440" w:lineRule="exact"/>
              <w:jc w:val="center"/>
              <w:rPr>
                <w:rFonts w:ascii="仿宋_GB2312" w:hAnsi="仿宋" w:eastAsia="仿宋_GB2312" w:cs="仿宋"/>
                <w:sz w:val="24"/>
                <w:szCs w:val="24"/>
              </w:rPr>
            </w:pPr>
          </w:p>
        </w:tc>
        <w:tc>
          <w:tcPr>
            <w:tcW w:w="2206" w:type="dxa"/>
            <w:gridSpan w:val="4"/>
            <w:vAlign w:val="center"/>
          </w:tcPr>
          <w:p>
            <w:pPr>
              <w:pStyle w:val="2"/>
              <w:spacing w:line="440" w:lineRule="exact"/>
              <w:jc w:val="center"/>
              <w:rPr>
                <w:rFonts w:ascii="仿宋_GB2312" w:hAnsi="仿宋" w:eastAsia="仿宋_GB2312" w:cs="仿宋"/>
                <w:sz w:val="24"/>
                <w:szCs w:val="24"/>
              </w:rPr>
            </w:pPr>
            <w:r>
              <w:rPr>
                <w:rFonts w:hint="eastAsia" w:ascii="仿宋_GB2312" w:hAnsi="仿宋" w:eastAsia="仿宋_GB2312" w:cs="仿宋"/>
                <w:sz w:val="24"/>
                <w:szCs w:val="24"/>
              </w:rPr>
              <w:t>联系人职务</w:t>
            </w:r>
          </w:p>
        </w:tc>
        <w:tc>
          <w:tcPr>
            <w:tcW w:w="2322" w:type="dxa"/>
            <w:gridSpan w:val="2"/>
          </w:tcPr>
          <w:p>
            <w:pPr>
              <w:pStyle w:val="2"/>
              <w:spacing w:line="440" w:lineRule="exact"/>
              <w:jc w:val="center"/>
              <w:rPr>
                <w:rFonts w:ascii="仿宋_GB2312" w:hAnsi="仿宋" w:eastAsia="仿宋_GB2312" w:cs="仿宋"/>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75" w:hRule="atLeast"/>
        </w:trPr>
        <w:tc>
          <w:tcPr>
            <w:tcW w:w="2250" w:type="dxa"/>
            <w:gridSpan w:val="2"/>
            <w:vAlign w:val="center"/>
          </w:tcPr>
          <w:p>
            <w:pPr>
              <w:pStyle w:val="2"/>
              <w:spacing w:line="440" w:lineRule="exact"/>
              <w:jc w:val="center"/>
              <w:rPr>
                <w:rFonts w:ascii="仿宋_GB2312" w:hAnsi="仿宋" w:eastAsia="仿宋_GB2312" w:cs="仿宋"/>
                <w:sz w:val="24"/>
                <w:szCs w:val="24"/>
              </w:rPr>
            </w:pPr>
            <w:r>
              <w:rPr>
                <w:rFonts w:hint="eastAsia" w:ascii="仿宋_GB2312" w:hAnsi="仿宋" w:eastAsia="仿宋_GB2312" w:cs="仿宋"/>
                <w:sz w:val="24"/>
                <w:szCs w:val="24"/>
              </w:rPr>
              <w:t>联系人电话</w:t>
            </w:r>
          </w:p>
        </w:tc>
        <w:tc>
          <w:tcPr>
            <w:tcW w:w="2483" w:type="dxa"/>
            <w:gridSpan w:val="4"/>
            <w:vAlign w:val="center"/>
          </w:tcPr>
          <w:p>
            <w:pPr>
              <w:pStyle w:val="2"/>
              <w:spacing w:line="440" w:lineRule="exact"/>
              <w:jc w:val="center"/>
              <w:rPr>
                <w:rFonts w:ascii="仿宋_GB2312" w:hAnsi="仿宋" w:eastAsia="仿宋_GB2312" w:cs="仿宋"/>
                <w:sz w:val="24"/>
                <w:szCs w:val="24"/>
              </w:rPr>
            </w:pPr>
          </w:p>
        </w:tc>
        <w:tc>
          <w:tcPr>
            <w:tcW w:w="2206" w:type="dxa"/>
            <w:gridSpan w:val="4"/>
            <w:vAlign w:val="center"/>
          </w:tcPr>
          <w:p>
            <w:pPr>
              <w:pStyle w:val="2"/>
              <w:spacing w:line="440" w:lineRule="exact"/>
              <w:jc w:val="center"/>
              <w:rPr>
                <w:rFonts w:ascii="仿宋_GB2312" w:hAnsi="仿宋" w:eastAsia="仿宋_GB2312" w:cs="仿宋"/>
                <w:sz w:val="24"/>
                <w:szCs w:val="24"/>
              </w:rPr>
            </w:pPr>
            <w:r>
              <w:rPr>
                <w:rFonts w:hint="eastAsia" w:ascii="仿宋_GB2312" w:hAnsi="仿宋" w:eastAsia="仿宋_GB2312" w:cs="仿宋"/>
                <w:sz w:val="24"/>
                <w:szCs w:val="24"/>
              </w:rPr>
              <w:t>联系人电子信箱</w:t>
            </w:r>
          </w:p>
        </w:tc>
        <w:tc>
          <w:tcPr>
            <w:tcW w:w="2322" w:type="dxa"/>
            <w:gridSpan w:val="2"/>
          </w:tcPr>
          <w:p>
            <w:pPr>
              <w:pStyle w:val="2"/>
              <w:spacing w:line="440" w:lineRule="exact"/>
              <w:jc w:val="center"/>
              <w:rPr>
                <w:rFonts w:ascii="仿宋_GB2312" w:hAnsi="仿宋" w:eastAsia="仿宋_GB2312" w:cs="仿宋"/>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75" w:hRule="atLeast"/>
        </w:trPr>
        <w:tc>
          <w:tcPr>
            <w:tcW w:w="2250" w:type="dxa"/>
            <w:gridSpan w:val="2"/>
            <w:vAlign w:val="center"/>
          </w:tcPr>
          <w:p>
            <w:pPr>
              <w:pStyle w:val="2"/>
              <w:spacing w:line="440" w:lineRule="exact"/>
              <w:jc w:val="center"/>
              <w:rPr>
                <w:rFonts w:ascii="仿宋_GB2312" w:hAnsi="仿宋" w:eastAsia="仿宋_GB2312" w:cs="仿宋"/>
                <w:sz w:val="24"/>
                <w:szCs w:val="24"/>
              </w:rPr>
            </w:pPr>
            <w:r>
              <w:rPr>
                <w:rFonts w:hint="eastAsia" w:ascii="仿宋_GB2312" w:hAnsi="仿宋" w:eastAsia="仿宋_GB2312" w:cs="仿宋"/>
                <w:sz w:val="24"/>
                <w:szCs w:val="24"/>
              </w:rPr>
              <w:t>通信地址</w:t>
            </w:r>
          </w:p>
        </w:tc>
        <w:tc>
          <w:tcPr>
            <w:tcW w:w="7011" w:type="dxa"/>
            <w:gridSpan w:val="10"/>
          </w:tcPr>
          <w:p>
            <w:pPr>
              <w:pStyle w:val="2"/>
              <w:spacing w:line="440" w:lineRule="exact"/>
              <w:jc w:val="center"/>
              <w:rPr>
                <w:rFonts w:ascii="仿宋_GB2312" w:hAnsi="仿宋" w:eastAsia="仿宋_GB2312" w:cs="仿宋"/>
                <w:sz w:val="24"/>
                <w:szCs w:val="24"/>
              </w:rPr>
            </w:pPr>
            <w:r>
              <w:rPr>
                <w:rFonts w:hint="eastAsia" w:ascii="仿宋_GB2312" w:hAnsi="仿宋" w:eastAsia="仿宋_GB2312" w:cs="仿宋"/>
                <w:sz w:val="24"/>
                <w:szCs w:val="24"/>
              </w:rPr>
              <w:t>（含邮编）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75" w:hRule="atLeast"/>
        </w:trPr>
        <w:tc>
          <w:tcPr>
            <w:tcW w:w="2250" w:type="dxa"/>
            <w:gridSpan w:val="2"/>
            <w:vAlign w:val="center"/>
          </w:tcPr>
          <w:p>
            <w:pPr>
              <w:pStyle w:val="2"/>
              <w:spacing w:line="440" w:lineRule="exact"/>
              <w:jc w:val="center"/>
              <w:rPr>
                <w:rFonts w:ascii="仿宋_GB2312" w:hAnsi="仿宋" w:eastAsia="仿宋_GB2312" w:cs="仿宋"/>
                <w:sz w:val="24"/>
                <w:szCs w:val="24"/>
              </w:rPr>
            </w:pPr>
            <w:r>
              <w:rPr>
                <w:rFonts w:hint="eastAsia" w:ascii="仿宋_GB2312" w:hAnsi="仿宋" w:eastAsia="仿宋_GB2312" w:cs="仿宋"/>
                <w:sz w:val="24"/>
                <w:szCs w:val="24"/>
              </w:rPr>
              <w:t>主要工程名称</w:t>
            </w:r>
          </w:p>
        </w:tc>
        <w:tc>
          <w:tcPr>
            <w:tcW w:w="2483" w:type="dxa"/>
            <w:gridSpan w:val="4"/>
            <w:vAlign w:val="center"/>
          </w:tcPr>
          <w:p>
            <w:pPr>
              <w:pStyle w:val="2"/>
              <w:spacing w:line="440" w:lineRule="exact"/>
              <w:jc w:val="center"/>
              <w:rPr>
                <w:rFonts w:ascii="仿宋_GB2312" w:hAnsi="仿宋" w:eastAsia="仿宋_GB2312" w:cs="仿宋"/>
                <w:sz w:val="24"/>
                <w:szCs w:val="24"/>
              </w:rPr>
            </w:pPr>
          </w:p>
        </w:tc>
        <w:tc>
          <w:tcPr>
            <w:tcW w:w="2206" w:type="dxa"/>
            <w:gridSpan w:val="4"/>
            <w:vAlign w:val="center"/>
          </w:tcPr>
          <w:p>
            <w:pPr>
              <w:pStyle w:val="2"/>
              <w:spacing w:line="440" w:lineRule="exact"/>
              <w:jc w:val="center"/>
              <w:rPr>
                <w:rFonts w:ascii="仿宋_GB2312" w:hAnsi="仿宋" w:eastAsia="仿宋_GB2312" w:cs="仿宋"/>
                <w:sz w:val="24"/>
                <w:szCs w:val="24"/>
              </w:rPr>
            </w:pPr>
            <w:r>
              <w:rPr>
                <w:rFonts w:hint="eastAsia" w:ascii="仿宋_GB2312" w:hAnsi="仿宋" w:eastAsia="仿宋_GB2312" w:cs="仿宋"/>
                <w:sz w:val="24"/>
                <w:szCs w:val="24"/>
              </w:rPr>
              <w:t>工程验收情况</w:t>
            </w:r>
          </w:p>
        </w:tc>
        <w:tc>
          <w:tcPr>
            <w:tcW w:w="2322" w:type="dxa"/>
            <w:gridSpan w:val="2"/>
          </w:tcPr>
          <w:p>
            <w:pPr>
              <w:pStyle w:val="2"/>
              <w:spacing w:line="440" w:lineRule="exact"/>
              <w:jc w:val="center"/>
              <w:rPr>
                <w:rFonts w:ascii="仿宋_GB2312" w:hAnsi="仿宋" w:eastAsia="仿宋_GB2312" w:cs="仿宋"/>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75" w:hRule="atLeast"/>
        </w:trPr>
        <w:tc>
          <w:tcPr>
            <w:tcW w:w="468" w:type="dxa"/>
            <w:vMerge w:val="restart"/>
          </w:tcPr>
          <w:p>
            <w:pPr>
              <w:pStyle w:val="2"/>
              <w:spacing w:line="380" w:lineRule="exact"/>
              <w:jc w:val="center"/>
              <w:rPr>
                <w:rFonts w:ascii="仿宋_GB2312" w:hAnsi="仿宋" w:eastAsia="仿宋_GB2312" w:cs="仿宋"/>
                <w:sz w:val="24"/>
                <w:szCs w:val="24"/>
              </w:rPr>
            </w:pPr>
            <w:r>
              <w:rPr>
                <w:rFonts w:hint="eastAsia" w:ascii="仿宋_GB2312" w:hAnsi="仿宋" w:eastAsia="仿宋_GB2312" w:cs="仿宋"/>
                <w:sz w:val="24"/>
                <w:szCs w:val="24"/>
              </w:rPr>
              <w:t>被</w:t>
            </w:r>
          </w:p>
          <w:p>
            <w:pPr>
              <w:pStyle w:val="2"/>
              <w:spacing w:line="380" w:lineRule="exact"/>
              <w:jc w:val="center"/>
              <w:rPr>
                <w:rFonts w:ascii="仿宋_GB2312" w:hAnsi="仿宋" w:eastAsia="仿宋_GB2312" w:cs="仿宋"/>
                <w:sz w:val="24"/>
                <w:szCs w:val="24"/>
              </w:rPr>
            </w:pPr>
            <w:r>
              <w:rPr>
                <w:rFonts w:hint="eastAsia" w:ascii="仿宋_GB2312" w:hAnsi="仿宋" w:eastAsia="仿宋_GB2312" w:cs="仿宋"/>
                <w:sz w:val="24"/>
                <w:szCs w:val="24"/>
              </w:rPr>
              <w:t>推</w:t>
            </w:r>
          </w:p>
          <w:p>
            <w:pPr>
              <w:pStyle w:val="2"/>
              <w:spacing w:line="380" w:lineRule="exact"/>
              <w:jc w:val="center"/>
              <w:rPr>
                <w:rFonts w:ascii="仿宋_GB2312" w:hAnsi="仿宋" w:eastAsia="仿宋_GB2312" w:cs="仿宋"/>
                <w:sz w:val="24"/>
                <w:szCs w:val="24"/>
              </w:rPr>
            </w:pPr>
            <w:r>
              <w:rPr>
                <w:rFonts w:hint="eastAsia" w:ascii="仿宋_GB2312" w:hAnsi="仿宋" w:eastAsia="仿宋_GB2312" w:cs="仿宋"/>
                <w:sz w:val="24"/>
                <w:szCs w:val="24"/>
              </w:rPr>
              <w:t>荐</w:t>
            </w:r>
          </w:p>
          <w:p>
            <w:pPr>
              <w:pStyle w:val="2"/>
              <w:spacing w:line="380" w:lineRule="exact"/>
              <w:jc w:val="center"/>
              <w:rPr>
                <w:rFonts w:ascii="仿宋_GB2312" w:hAnsi="仿宋" w:eastAsia="仿宋_GB2312" w:cs="仿宋"/>
                <w:sz w:val="24"/>
                <w:szCs w:val="24"/>
              </w:rPr>
            </w:pPr>
            <w:r>
              <w:rPr>
                <w:rFonts w:hint="eastAsia" w:ascii="仿宋_GB2312" w:hAnsi="仿宋" w:eastAsia="仿宋_GB2312" w:cs="仿宋"/>
                <w:sz w:val="24"/>
                <w:szCs w:val="24"/>
              </w:rPr>
              <w:t>工</w:t>
            </w:r>
          </w:p>
          <w:p>
            <w:pPr>
              <w:pStyle w:val="2"/>
              <w:spacing w:line="380" w:lineRule="exact"/>
              <w:jc w:val="center"/>
              <w:rPr>
                <w:rFonts w:ascii="仿宋_GB2312" w:hAnsi="仿宋" w:eastAsia="仿宋_GB2312" w:cs="仿宋"/>
                <w:sz w:val="24"/>
                <w:szCs w:val="24"/>
              </w:rPr>
            </w:pPr>
            <w:r>
              <w:rPr>
                <w:rFonts w:hint="eastAsia" w:ascii="仿宋_GB2312" w:hAnsi="仿宋" w:eastAsia="仿宋_GB2312" w:cs="仿宋"/>
                <w:sz w:val="24"/>
                <w:szCs w:val="24"/>
              </w:rPr>
              <w:t>程</w:t>
            </w:r>
          </w:p>
          <w:p>
            <w:pPr>
              <w:pStyle w:val="2"/>
              <w:spacing w:line="380" w:lineRule="exact"/>
              <w:jc w:val="center"/>
              <w:rPr>
                <w:rFonts w:ascii="仿宋_GB2312" w:hAnsi="仿宋" w:eastAsia="仿宋_GB2312" w:cs="仿宋"/>
                <w:sz w:val="24"/>
                <w:szCs w:val="24"/>
              </w:rPr>
            </w:pPr>
            <w:r>
              <w:rPr>
                <w:rFonts w:hint="eastAsia" w:ascii="仿宋_GB2312" w:hAnsi="仿宋" w:eastAsia="仿宋_GB2312" w:cs="仿宋"/>
                <w:sz w:val="24"/>
                <w:szCs w:val="24"/>
              </w:rPr>
              <w:t>基</w:t>
            </w:r>
          </w:p>
          <w:p>
            <w:pPr>
              <w:pStyle w:val="2"/>
              <w:spacing w:line="380" w:lineRule="exact"/>
              <w:jc w:val="center"/>
              <w:rPr>
                <w:rFonts w:ascii="仿宋_GB2312" w:hAnsi="仿宋" w:eastAsia="仿宋_GB2312" w:cs="仿宋"/>
                <w:sz w:val="24"/>
                <w:szCs w:val="24"/>
              </w:rPr>
            </w:pPr>
            <w:r>
              <w:rPr>
                <w:rFonts w:hint="eastAsia" w:ascii="仿宋_GB2312" w:hAnsi="仿宋" w:eastAsia="仿宋_GB2312" w:cs="仿宋"/>
                <w:sz w:val="24"/>
                <w:szCs w:val="24"/>
              </w:rPr>
              <w:t>本</w:t>
            </w:r>
          </w:p>
          <w:p>
            <w:pPr>
              <w:pStyle w:val="2"/>
              <w:spacing w:line="380" w:lineRule="exact"/>
              <w:jc w:val="center"/>
              <w:rPr>
                <w:rFonts w:ascii="仿宋_GB2312" w:hAnsi="仿宋" w:eastAsia="仿宋_GB2312" w:cs="仿宋"/>
                <w:sz w:val="24"/>
                <w:szCs w:val="24"/>
              </w:rPr>
            </w:pPr>
            <w:r>
              <w:rPr>
                <w:rFonts w:hint="eastAsia" w:ascii="仿宋_GB2312" w:hAnsi="仿宋" w:eastAsia="仿宋_GB2312" w:cs="仿宋"/>
                <w:sz w:val="24"/>
                <w:szCs w:val="24"/>
              </w:rPr>
              <w:t>情</w:t>
            </w:r>
          </w:p>
          <w:p>
            <w:pPr>
              <w:pStyle w:val="2"/>
              <w:spacing w:line="380" w:lineRule="exact"/>
              <w:jc w:val="center"/>
              <w:rPr>
                <w:rFonts w:ascii="仿宋_GB2312" w:hAnsi="仿宋" w:eastAsia="仿宋_GB2312" w:cs="仿宋"/>
                <w:sz w:val="24"/>
                <w:szCs w:val="24"/>
              </w:rPr>
            </w:pPr>
            <w:r>
              <w:rPr>
                <w:rFonts w:hint="eastAsia" w:ascii="仿宋_GB2312" w:hAnsi="仿宋" w:eastAsia="仿宋_GB2312" w:cs="仿宋"/>
                <w:sz w:val="24"/>
                <w:szCs w:val="24"/>
              </w:rPr>
              <w:t>况</w:t>
            </w:r>
          </w:p>
        </w:tc>
        <w:tc>
          <w:tcPr>
            <w:tcW w:w="1782" w:type="dxa"/>
            <w:vAlign w:val="center"/>
          </w:tcPr>
          <w:p>
            <w:pPr>
              <w:pStyle w:val="2"/>
              <w:spacing w:line="440" w:lineRule="exact"/>
              <w:jc w:val="center"/>
              <w:rPr>
                <w:rFonts w:ascii="仿宋_GB2312" w:hAnsi="仿宋" w:eastAsia="仿宋_GB2312" w:cs="仿宋"/>
                <w:sz w:val="24"/>
                <w:szCs w:val="24"/>
              </w:rPr>
            </w:pPr>
            <w:r>
              <w:rPr>
                <w:rFonts w:hint="eastAsia" w:ascii="仿宋_GB2312" w:hAnsi="仿宋" w:eastAsia="仿宋_GB2312" w:cs="仿宋"/>
                <w:sz w:val="24"/>
                <w:szCs w:val="24"/>
              </w:rPr>
              <w:t>工程名称</w:t>
            </w:r>
          </w:p>
        </w:tc>
        <w:tc>
          <w:tcPr>
            <w:tcW w:w="2483" w:type="dxa"/>
            <w:gridSpan w:val="4"/>
          </w:tcPr>
          <w:p>
            <w:pPr>
              <w:pStyle w:val="2"/>
              <w:spacing w:line="440" w:lineRule="exact"/>
              <w:jc w:val="center"/>
              <w:rPr>
                <w:rFonts w:ascii="仿宋_GB2312" w:hAnsi="仿宋" w:eastAsia="仿宋_GB2312" w:cs="仿宋"/>
                <w:sz w:val="24"/>
                <w:szCs w:val="24"/>
              </w:rPr>
            </w:pPr>
          </w:p>
        </w:tc>
        <w:tc>
          <w:tcPr>
            <w:tcW w:w="2206" w:type="dxa"/>
            <w:gridSpan w:val="4"/>
            <w:vAlign w:val="center"/>
          </w:tcPr>
          <w:p>
            <w:pPr>
              <w:pStyle w:val="2"/>
              <w:spacing w:line="440" w:lineRule="exact"/>
              <w:jc w:val="center"/>
              <w:rPr>
                <w:rFonts w:ascii="仿宋_GB2312" w:hAnsi="仿宋" w:eastAsia="仿宋_GB2312" w:cs="仿宋"/>
                <w:sz w:val="24"/>
                <w:szCs w:val="24"/>
              </w:rPr>
            </w:pPr>
            <w:r>
              <w:rPr>
                <w:rFonts w:hint="eastAsia" w:ascii="仿宋_GB2312" w:hAnsi="仿宋" w:eastAsia="仿宋_GB2312" w:cs="仿宋"/>
                <w:sz w:val="24"/>
                <w:szCs w:val="24"/>
              </w:rPr>
              <w:t>工程造价（万元）</w:t>
            </w:r>
          </w:p>
        </w:tc>
        <w:tc>
          <w:tcPr>
            <w:tcW w:w="2322" w:type="dxa"/>
            <w:gridSpan w:val="2"/>
          </w:tcPr>
          <w:p>
            <w:pPr>
              <w:pStyle w:val="2"/>
              <w:spacing w:line="380" w:lineRule="exact"/>
              <w:jc w:val="center"/>
              <w:rPr>
                <w:rFonts w:ascii="仿宋_GB2312" w:hAnsi="仿宋" w:eastAsia="仿宋_GB2312" w:cs="仿宋"/>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25" w:hRule="atLeast"/>
        </w:trPr>
        <w:tc>
          <w:tcPr>
            <w:tcW w:w="468" w:type="dxa"/>
            <w:vMerge w:val="continue"/>
          </w:tcPr>
          <w:p>
            <w:pPr>
              <w:pStyle w:val="2"/>
              <w:spacing w:line="380" w:lineRule="exact"/>
              <w:jc w:val="center"/>
              <w:rPr>
                <w:rFonts w:ascii="仿宋_GB2312" w:hAnsi="仿宋" w:eastAsia="仿宋_GB2312" w:cs="仿宋"/>
                <w:sz w:val="24"/>
                <w:szCs w:val="24"/>
              </w:rPr>
            </w:pPr>
          </w:p>
        </w:tc>
        <w:tc>
          <w:tcPr>
            <w:tcW w:w="8793" w:type="dxa"/>
            <w:gridSpan w:val="11"/>
            <w:vAlign w:val="center"/>
          </w:tcPr>
          <w:p>
            <w:pPr>
              <w:pStyle w:val="2"/>
              <w:spacing w:line="380" w:lineRule="exact"/>
              <w:jc w:val="left"/>
              <w:rPr>
                <w:rFonts w:ascii="仿宋_GB2312" w:hAnsi="仿宋" w:eastAsia="仿宋_GB2312" w:cs="仿宋"/>
                <w:sz w:val="24"/>
                <w:szCs w:val="24"/>
              </w:rPr>
            </w:pPr>
            <w:r>
              <w:rPr>
                <w:rFonts w:hint="eastAsia" w:ascii="仿宋_GB2312" w:hAnsi="仿宋" w:eastAsia="仿宋_GB2312" w:cs="仿宋"/>
                <w:sz w:val="24"/>
                <w:szCs w:val="24"/>
              </w:rPr>
              <w:t>工程类别：</w:t>
            </w:r>
            <w:r>
              <w:rPr>
                <w:rFonts w:hint="eastAsia" w:ascii="仿宋_GB2312" w:hAnsi="宋体" w:eastAsia="仿宋_GB2312" w:cs="仿宋"/>
              </w:rPr>
              <w:t>□</w:t>
            </w:r>
            <w:r>
              <w:rPr>
                <w:rFonts w:hint="eastAsia" w:ascii="仿宋_GB2312" w:hAnsi="仿宋" w:eastAsia="仿宋_GB2312" w:cs="仿宋"/>
                <w:sz w:val="24"/>
                <w:szCs w:val="24"/>
              </w:rPr>
              <w:t xml:space="preserve">交通工程 </w:t>
            </w:r>
            <w:r>
              <w:rPr>
                <w:rFonts w:hint="eastAsia" w:ascii="仿宋_GB2312" w:hAnsi="宋体" w:eastAsia="仿宋_GB2312" w:cs="仿宋"/>
              </w:rPr>
              <w:t>□</w:t>
            </w:r>
            <w:r>
              <w:rPr>
                <w:rFonts w:hint="eastAsia" w:ascii="仿宋_GB2312" w:hAnsi="仿宋" w:eastAsia="仿宋_GB2312" w:cs="仿宋"/>
                <w:sz w:val="24"/>
                <w:szCs w:val="24"/>
              </w:rPr>
              <w:t>其他：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75" w:hRule="atLeast"/>
        </w:trPr>
        <w:tc>
          <w:tcPr>
            <w:tcW w:w="468" w:type="dxa"/>
            <w:vMerge w:val="continue"/>
          </w:tcPr>
          <w:p>
            <w:pPr>
              <w:pStyle w:val="2"/>
              <w:spacing w:line="380" w:lineRule="exact"/>
              <w:jc w:val="center"/>
              <w:rPr>
                <w:rFonts w:ascii="仿宋_GB2312" w:hAnsi="仿宋" w:eastAsia="仿宋_GB2312" w:cs="仿宋"/>
                <w:sz w:val="24"/>
                <w:szCs w:val="24"/>
              </w:rPr>
            </w:pPr>
          </w:p>
        </w:tc>
        <w:tc>
          <w:tcPr>
            <w:tcW w:w="2749" w:type="dxa"/>
            <w:gridSpan w:val="2"/>
          </w:tcPr>
          <w:p>
            <w:pPr>
              <w:pStyle w:val="2"/>
              <w:spacing w:line="440" w:lineRule="exact"/>
              <w:jc w:val="center"/>
              <w:rPr>
                <w:rFonts w:ascii="仿宋_GB2312" w:hAnsi="仿宋" w:eastAsia="仿宋_GB2312" w:cs="仿宋"/>
                <w:sz w:val="24"/>
                <w:szCs w:val="24"/>
              </w:rPr>
            </w:pPr>
            <w:r>
              <w:rPr>
                <w:rFonts w:hint="eastAsia" w:ascii="仿宋_GB2312" w:hAnsi="仿宋" w:eastAsia="仿宋_GB2312" w:cs="仿宋"/>
                <w:sz w:val="24"/>
                <w:szCs w:val="24"/>
              </w:rPr>
              <w:t>建设单位（用户）名称</w:t>
            </w:r>
          </w:p>
        </w:tc>
        <w:tc>
          <w:tcPr>
            <w:tcW w:w="6044" w:type="dxa"/>
            <w:gridSpan w:val="9"/>
          </w:tcPr>
          <w:p>
            <w:pPr>
              <w:pStyle w:val="2"/>
              <w:spacing w:line="380" w:lineRule="exact"/>
              <w:jc w:val="center"/>
              <w:rPr>
                <w:rFonts w:ascii="仿宋_GB2312" w:hAnsi="仿宋" w:eastAsia="仿宋_GB2312" w:cs="仿宋"/>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75" w:hRule="atLeast"/>
        </w:trPr>
        <w:tc>
          <w:tcPr>
            <w:tcW w:w="468" w:type="dxa"/>
            <w:vMerge w:val="continue"/>
          </w:tcPr>
          <w:p>
            <w:pPr>
              <w:pStyle w:val="2"/>
              <w:spacing w:line="380" w:lineRule="exact"/>
              <w:jc w:val="center"/>
              <w:rPr>
                <w:rFonts w:ascii="仿宋_GB2312" w:hAnsi="仿宋" w:eastAsia="仿宋_GB2312" w:cs="仿宋"/>
                <w:sz w:val="24"/>
                <w:szCs w:val="24"/>
              </w:rPr>
            </w:pPr>
          </w:p>
        </w:tc>
        <w:tc>
          <w:tcPr>
            <w:tcW w:w="2749" w:type="dxa"/>
            <w:gridSpan w:val="2"/>
          </w:tcPr>
          <w:p>
            <w:pPr>
              <w:pStyle w:val="2"/>
              <w:spacing w:line="440" w:lineRule="exact"/>
              <w:jc w:val="center"/>
              <w:rPr>
                <w:rFonts w:ascii="仿宋_GB2312" w:hAnsi="仿宋" w:eastAsia="仿宋_GB2312" w:cs="仿宋"/>
                <w:sz w:val="24"/>
                <w:szCs w:val="24"/>
              </w:rPr>
            </w:pPr>
            <w:r>
              <w:rPr>
                <w:rFonts w:hint="eastAsia" w:ascii="仿宋_GB2312" w:hAnsi="仿宋" w:eastAsia="仿宋_GB2312" w:cs="仿宋"/>
                <w:sz w:val="24"/>
                <w:szCs w:val="24"/>
              </w:rPr>
              <w:t>建筑面积（万平方米）</w:t>
            </w:r>
          </w:p>
        </w:tc>
        <w:tc>
          <w:tcPr>
            <w:tcW w:w="985" w:type="dxa"/>
          </w:tcPr>
          <w:p>
            <w:pPr>
              <w:pStyle w:val="2"/>
              <w:spacing w:line="440" w:lineRule="exact"/>
              <w:jc w:val="center"/>
              <w:rPr>
                <w:rFonts w:ascii="仿宋_GB2312" w:hAnsi="仿宋" w:eastAsia="仿宋_GB2312" w:cs="仿宋"/>
                <w:sz w:val="24"/>
                <w:szCs w:val="24"/>
              </w:rPr>
            </w:pPr>
          </w:p>
        </w:tc>
        <w:tc>
          <w:tcPr>
            <w:tcW w:w="1221" w:type="dxa"/>
            <w:gridSpan w:val="3"/>
          </w:tcPr>
          <w:p>
            <w:pPr>
              <w:pStyle w:val="2"/>
              <w:spacing w:line="440" w:lineRule="exact"/>
              <w:jc w:val="center"/>
              <w:rPr>
                <w:rFonts w:ascii="仿宋_GB2312" w:hAnsi="仿宋" w:eastAsia="仿宋_GB2312" w:cs="仿宋"/>
                <w:sz w:val="24"/>
                <w:szCs w:val="24"/>
              </w:rPr>
            </w:pPr>
            <w:r>
              <w:rPr>
                <w:rFonts w:hint="eastAsia" w:ascii="仿宋_GB2312" w:hAnsi="仿宋" w:eastAsia="仿宋_GB2312" w:cs="仿宋"/>
                <w:sz w:val="24"/>
                <w:szCs w:val="24"/>
              </w:rPr>
              <w:t>竣工日期</w:t>
            </w:r>
          </w:p>
        </w:tc>
        <w:tc>
          <w:tcPr>
            <w:tcW w:w="1171" w:type="dxa"/>
            <w:gridSpan w:val="2"/>
          </w:tcPr>
          <w:p>
            <w:pPr>
              <w:pStyle w:val="2"/>
              <w:spacing w:line="380" w:lineRule="exact"/>
              <w:jc w:val="center"/>
              <w:rPr>
                <w:rFonts w:ascii="仿宋_GB2312" w:hAnsi="仿宋" w:eastAsia="仿宋_GB2312" w:cs="仿宋"/>
                <w:sz w:val="24"/>
                <w:szCs w:val="24"/>
              </w:rPr>
            </w:pPr>
          </w:p>
        </w:tc>
        <w:tc>
          <w:tcPr>
            <w:tcW w:w="1318" w:type="dxa"/>
            <w:gridSpan w:val="2"/>
            <w:vAlign w:val="center"/>
          </w:tcPr>
          <w:p>
            <w:pPr>
              <w:pStyle w:val="2"/>
              <w:spacing w:line="380" w:lineRule="exact"/>
              <w:jc w:val="center"/>
              <w:rPr>
                <w:rFonts w:ascii="仿宋_GB2312" w:hAnsi="仿宋" w:eastAsia="仿宋_GB2312" w:cs="仿宋"/>
                <w:sz w:val="24"/>
                <w:szCs w:val="24"/>
              </w:rPr>
            </w:pPr>
            <w:r>
              <w:rPr>
                <w:rFonts w:hint="eastAsia" w:ascii="仿宋_GB2312" w:hAnsi="仿宋" w:eastAsia="仿宋_GB2312" w:cs="仿宋"/>
                <w:sz w:val="24"/>
                <w:szCs w:val="24"/>
              </w:rPr>
              <w:t>验收日期</w:t>
            </w:r>
          </w:p>
        </w:tc>
        <w:tc>
          <w:tcPr>
            <w:tcW w:w="1349" w:type="dxa"/>
          </w:tcPr>
          <w:p>
            <w:pPr>
              <w:pStyle w:val="2"/>
              <w:spacing w:line="380" w:lineRule="exact"/>
              <w:jc w:val="center"/>
              <w:rPr>
                <w:rFonts w:ascii="仿宋_GB2312" w:hAnsi="仿宋" w:eastAsia="仿宋_GB2312" w:cs="仿宋"/>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75" w:hRule="atLeast"/>
        </w:trPr>
        <w:tc>
          <w:tcPr>
            <w:tcW w:w="468" w:type="dxa"/>
            <w:vMerge w:val="continue"/>
          </w:tcPr>
          <w:p>
            <w:pPr>
              <w:pStyle w:val="2"/>
              <w:spacing w:line="380" w:lineRule="exact"/>
              <w:jc w:val="center"/>
              <w:rPr>
                <w:rFonts w:ascii="仿宋_GB2312" w:hAnsi="仿宋" w:eastAsia="仿宋_GB2312" w:cs="仿宋"/>
                <w:sz w:val="24"/>
                <w:szCs w:val="24"/>
              </w:rPr>
            </w:pPr>
          </w:p>
        </w:tc>
        <w:tc>
          <w:tcPr>
            <w:tcW w:w="1782" w:type="dxa"/>
            <w:vAlign w:val="center"/>
          </w:tcPr>
          <w:p>
            <w:pPr>
              <w:pStyle w:val="2"/>
              <w:spacing w:line="440" w:lineRule="exact"/>
              <w:jc w:val="center"/>
              <w:rPr>
                <w:rFonts w:ascii="仿宋_GB2312" w:hAnsi="仿宋" w:eastAsia="仿宋_GB2312" w:cs="仿宋"/>
                <w:sz w:val="24"/>
                <w:szCs w:val="24"/>
              </w:rPr>
            </w:pPr>
            <w:r>
              <w:rPr>
                <w:rFonts w:hint="eastAsia" w:ascii="仿宋_GB2312" w:hAnsi="仿宋" w:eastAsia="仿宋_GB2312" w:cs="仿宋"/>
                <w:sz w:val="24"/>
                <w:szCs w:val="24"/>
              </w:rPr>
              <w:t>工程地点</w:t>
            </w:r>
          </w:p>
        </w:tc>
        <w:tc>
          <w:tcPr>
            <w:tcW w:w="7011" w:type="dxa"/>
            <w:gridSpan w:val="10"/>
            <w:vAlign w:val="center"/>
          </w:tcPr>
          <w:p>
            <w:pPr>
              <w:pStyle w:val="2"/>
              <w:spacing w:line="440" w:lineRule="exact"/>
              <w:jc w:val="center"/>
              <w:rPr>
                <w:rFonts w:ascii="仿宋_GB2312" w:hAnsi="仿宋" w:eastAsia="仿宋_GB2312" w:cs="仿宋"/>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25" w:hRule="atLeast"/>
        </w:trPr>
        <w:tc>
          <w:tcPr>
            <w:tcW w:w="468" w:type="dxa"/>
            <w:vMerge w:val="continue"/>
          </w:tcPr>
          <w:p>
            <w:pPr>
              <w:pStyle w:val="2"/>
              <w:spacing w:line="380" w:lineRule="exact"/>
              <w:jc w:val="center"/>
              <w:rPr>
                <w:rFonts w:ascii="仿宋_GB2312" w:hAnsi="仿宋" w:eastAsia="仿宋_GB2312" w:cs="仿宋"/>
                <w:sz w:val="24"/>
                <w:szCs w:val="24"/>
              </w:rPr>
            </w:pPr>
          </w:p>
        </w:tc>
        <w:tc>
          <w:tcPr>
            <w:tcW w:w="1782" w:type="dxa"/>
            <w:vAlign w:val="center"/>
          </w:tcPr>
          <w:p>
            <w:pPr>
              <w:pStyle w:val="2"/>
              <w:spacing w:line="380" w:lineRule="exact"/>
              <w:jc w:val="center"/>
              <w:rPr>
                <w:rFonts w:ascii="仿宋_GB2312" w:hAnsi="仿宋" w:eastAsia="仿宋_GB2312" w:cs="仿宋"/>
                <w:sz w:val="24"/>
                <w:szCs w:val="24"/>
              </w:rPr>
            </w:pPr>
            <w:r>
              <w:rPr>
                <w:rFonts w:hint="eastAsia" w:ascii="仿宋_GB2312" w:hAnsi="仿宋" w:eastAsia="仿宋_GB2312" w:cs="仿宋"/>
                <w:sz w:val="24"/>
                <w:szCs w:val="24"/>
              </w:rPr>
              <w:t>工程设计单位</w:t>
            </w:r>
          </w:p>
        </w:tc>
        <w:tc>
          <w:tcPr>
            <w:tcW w:w="2430" w:type="dxa"/>
            <w:gridSpan w:val="3"/>
            <w:vAlign w:val="center"/>
          </w:tcPr>
          <w:p>
            <w:pPr>
              <w:pStyle w:val="2"/>
              <w:spacing w:line="380" w:lineRule="exact"/>
              <w:jc w:val="center"/>
              <w:rPr>
                <w:rFonts w:ascii="仿宋_GB2312" w:hAnsi="仿宋" w:eastAsia="仿宋_GB2312" w:cs="仿宋"/>
                <w:sz w:val="24"/>
                <w:szCs w:val="24"/>
              </w:rPr>
            </w:pPr>
          </w:p>
        </w:tc>
        <w:tc>
          <w:tcPr>
            <w:tcW w:w="1829" w:type="dxa"/>
            <w:gridSpan w:val="3"/>
            <w:vAlign w:val="center"/>
          </w:tcPr>
          <w:p>
            <w:pPr>
              <w:pStyle w:val="2"/>
              <w:spacing w:line="380" w:lineRule="exact"/>
              <w:jc w:val="center"/>
              <w:rPr>
                <w:rFonts w:ascii="仿宋_GB2312" w:hAnsi="仿宋" w:eastAsia="仿宋_GB2312" w:cs="仿宋"/>
                <w:sz w:val="24"/>
                <w:szCs w:val="24"/>
              </w:rPr>
            </w:pPr>
            <w:r>
              <w:rPr>
                <w:rFonts w:hint="eastAsia" w:ascii="仿宋_GB2312" w:hAnsi="仿宋" w:eastAsia="仿宋_GB2312" w:cs="仿宋"/>
                <w:sz w:val="24"/>
                <w:szCs w:val="24"/>
              </w:rPr>
              <w:t>工程监理单位</w:t>
            </w:r>
          </w:p>
        </w:tc>
        <w:tc>
          <w:tcPr>
            <w:tcW w:w="2752" w:type="dxa"/>
            <w:gridSpan w:val="4"/>
            <w:vAlign w:val="center"/>
          </w:tcPr>
          <w:p>
            <w:pPr>
              <w:pStyle w:val="2"/>
              <w:spacing w:line="380" w:lineRule="exact"/>
              <w:jc w:val="center"/>
              <w:rPr>
                <w:rFonts w:ascii="仿宋_GB2312" w:hAnsi="仿宋" w:eastAsia="仿宋_GB2312" w:cs="仿宋"/>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83" w:hRule="atLeast"/>
        </w:trPr>
        <w:tc>
          <w:tcPr>
            <w:tcW w:w="468" w:type="dxa"/>
            <w:vMerge w:val="continue"/>
          </w:tcPr>
          <w:p>
            <w:pPr>
              <w:pStyle w:val="2"/>
              <w:spacing w:line="380" w:lineRule="exact"/>
              <w:jc w:val="center"/>
              <w:rPr>
                <w:rFonts w:ascii="仿宋_GB2312" w:hAnsi="仿宋" w:eastAsia="仿宋_GB2312" w:cs="仿宋"/>
                <w:sz w:val="24"/>
                <w:szCs w:val="24"/>
              </w:rPr>
            </w:pPr>
          </w:p>
        </w:tc>
        <w:tc>
          <w:tcPr>
            <w:tcW w:w="1782" w:type="dxa"/>
          </w:tcPr>
          <w:p>
            <w:pPr>
              <w:pStyle w:val="2"/>
              <w:spacing w:line="380" w:lineRule="exact"/>
              <w:jc w:val="center"/>
              <w:rPr>
                <w:rFonts w:ascii="仿宋_GB2312" w:hAnsi="仿宋" w:eastAsia="仿宋_GB2312" w:cs="仿宋"/>
                <w:sz w:val="24"/>
                <w:szCs w:val="24"/>
              </w:rPr>
            </w:pPr>
            <w:r>
              <w:rPr>
                <w:rFonts w:hint="eastAsia" w:ascii="仿宋_GB2312" w:hAnsi="仿宋" w:eastAsia="仿宋_GB2312" w:cs="仿宋"/>
                <w:sz w:val="24"/>
                <w:szCs w:val="24"/>
              </w:rPr>
              <w:t>获地区、行业</w:t>
            </w:r>
          </w:p>
          <w:p>
            <w:pPr>
              <w:pStyle w:val="2"/>
              <w:spacing w:line="380" w:lineRule="exact"/>
              <w:jc w:val="center"/>
              <w:rPr>
                <w:rFonts w:ascii="仿宋_GB2312" w:hAnsi="仿宋" w:eastAsia="仿宋_GB2312" w:cs="仿宋"/>
                <w:sz w:val="24"/>
                <w:szCs w:val="24"/>
              </w:rPr>
            </w:pPr>
            <w:r>
              <w:rPr>
                <w:rFonts w:hint="eastAsia" w:ascii="仿宋_GB2312" w:hAnsi="仿宋" w:eastAsia="仿宋_GB2312" w:cs="仿宋"/>
                <w:sz w:val="24"/>
                <w:szCs w:val="24"/>
              </w:rPr>
              <w:t>优质工程情况</w:t>
            </w:r>
          </w:p>
        </w:tc>
        <w:tc>
          <w:tcPr>
            <w:tcW w:w="7011" w:type="dxa"/>
            <w:gridSpan w:val="10"/>
          </w:tcPr>
          <w:p>
            <w:pPr>
              <w:pStyle w:val="2"/>
              <w:spacing w:line="380" w:lineRule="exact"/>
              <w:jc w:val="center"/>
              <w:rPr>
                <w:rFonts w:ascii="仿宋_GB2312" w:hAnsi="仿宋" w:eastAsia="仿宋_GB2312" w:cs="仿宋"/>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50" w:hRule="atLeast"/>
        </w:trPr>
        <w:tc>
          <w:tcPr>
            <w:tcW w:w="4733" w:type="dxa"/>
            <w:gridSpan w:val="6"/>
            <w:vMerge w:val="restart"/>
            <w:vAlign w:val="center"/>
          </w:tcPr>
          <w:p>
            <w:pPr>
              <w:pStyle w:val="2"/>
              <w:spacing w:line="380" w:lineRule="exact"/>
              <w:jc w:val="center"/>
              <w:rPr>
                <w:rFonts w:ascii="仿宋_GB2312" w:hAnsi="仿宋" w:eastAsia="仿宋_GB2312" w:cs="仿宋"/>
                <w:sz w:val="24"/>
                <w:szCs w:val="24"/>
              </w:rPr>
            </w:pPr>
            <w:r>
              <w:rPr>
                <w:rFonts w:hint="eastAsia" w:ascii="仿宋_GB2312" w:hAnsi="仿宋" w:eastAsia="仿宋_GB2312" w:cs="仿宋"/>
                <w:sz w:val="24"/>
                <w:szCs w:val="24"/>
              </w:rPr>
              <w:t>目前该工程关键质量特性指标分别是</w:t>
            </w:r>
          </w:p>
        </w:tc>
        <w:tc>
          <w:tcPr>
            <w:tcW w:w="4528" w:type="dxa"/>
            <w:gridSpan w:val="6"/>
          </w:tcPr>
          <w:p>
            <w:pPr>
              <w:pStyle w:val="2"/>
              <w:spacing w:line="380" w:lineRule="exact"/>
              <w:jc w:val="left"/>
              <w:rPr>
                <w:rFonts w:ascii="仿宋_GB2312" w:hAnsi="仿宋" w:eastAsia="仿宋_GB2312" w:cs="仿宋"/>
                <w:sz w:val="24"/>
                <w:szCs w:val="24"/>
              </w:rPr>
            </w:pPr>
            <w:r>
              <w:rPr>
                <w:rFonts w:hint="eastAsia" w:ascii="仿宋_GB2312" w:hAnsi="仿宋" w:eastAsia="仿宋_GB2312" w:cs="仿宋"/>
                <w:sz w:val="24"/>
                <w:szCs w:val="24"/>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50" w:hRule="atLeast"/>
        </w:trPr>
        <w:tc>
          <w:tcPr>
            <w:tcW w:w="4733" w:type="dxa"/>
            <w:gridSpan w:val="6"/>
            <w:vMerge w:val="continue"/>
          </w:tcPr>
          <w:p>
            <w:pPr>
              <w:pStyle w:val="2"/>
              <w:spacing w:line="380" w:lineRule="exact"/>
              <w:rPr>
                <w:rFonts w:ascii="仿宋_GB2312" w:hAnsi="仿宋" w:eastAsia="仿宋_GB2312" w:cs="仿宋"/>
                <w:sz w:val="24"/>
                <w:szCs w:val="24"/>
              </w:rPr>
            </w:pPr>
          </w:p>
        </w:tc>
        <w:tc>
          <w:tcPr>
            <w:tcW w:w="4528" w:type="dxa"/>
            <w:gridSpan w:val="6"/>
          </w:tcPr>
          <w:p>
            <w:pPr>
              <w:pStyle w:val="2"/>
              <w:spacing w:line="380" w:lineRule="exact"/>
              <w:rPr>
                <w:rFonts w:ascii="仿宋_GB2312" w:hAnsi="仿宋" w:eastAsia="仿宋_GB2312" w:cs="仿宋"/>
                <w:sz w:val="24"/>
                <w:szCs w:val="24"/>
              </w:rPr>
            </w:pPr>
            <w:r>
              <w:rPr>
                <w:rFonts w:hint="eastAsia" w:ascii="仿宋_GB2312" w:hAnsi="仿宋" w:eastAsia="仿宋_GB2312" w:cs="仿宋"/>
                <w:sz w:val="24"/>
                <w:szCs w:val="24"/>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50" w:hRule="atLeast"/>
        </w:trPr>
        <w:tc>
          <w:tcPr>
            <w:tcW w:w="4733" w:type="dxa"/>
            <w:gridSpan w:val="6"/>
            <w:vMerge w:val="continue"/>
          </w:tcPr>
          <w:p>
            <w:pPr>
              <w:pStyle w:val="2"/>
              <w:spacing w:line="380" w:lineRule="exact"/>
              <w:rPr>
                <w:rFonts w:ascii="仿宋_GB2312" w:hAnsi="仿宋" w:eastAsia="仿宋_GB2312" w:cs="仿宋"/>
                <w:sz w:val="24"/>
                <w:szCs w:val="24"/>
              </w:rPr>
            </w:pPr>
          </w:p>
        </w:tc>
        <w:tc>
          <w:tcPr>
            <w:tcW w:w="4528" w:type="dxa"/>
            <w:gridSpan w:val="6"/>
          </w:tcPr>
          <w:p>
            <w:pPr>
              <w:pStyle w:val="2"/>
              <w:spacing w:line="380" w:lineRule="exact"/>
              <w:rPr>
                <w:rFonts w:ascii="仿宋_GB2312" w:hAnsi="仿宋" w:eastAsia="仿宋_GB2312" w:cs="仿宋"/>
                <w:sz w:val="24"/>
                <w:szCs w:val="24"/>
              </w:rPr>
            </w:pPr>
            <w:r>
              <w:rPr>
                <w:rFonts w:hint="eastAsia" w:ascii="仿宋_GB2312" w:hAnsi="仿宋" w:eastAsia="仿宋_GB2312" w:cs="仿宋"/>
                <w:sz w:val="24"/>
                <w:szCs w:val="24"/>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655" w:hRule="atLeast"/>
        </w:trPr>
        <w:tc>
          <w:tcPr>
            <w:tcW w:w="9261" w:type="dxa"/>
            <w:gridSpan w:val="12"/>
            <w:vAlign w:val="center"/>
          </w:tcPr>
          <w:p>
            <w:pPr>
              <w:pStyle w:val="2"/>
              <w:spacing w:line="380" w:lineRule="exact"/>
              <w:rPr>
                <w:rFonts w:ascii="仿宋_GB2312" w:hAnsi="仿宋" w:eastAsia="仿宋_GB2312" w:cs="仿宋"/>
                <w:b/>
                <w:bCs/>
              </w:rPr>
            </w:pPr>
            <w:r>
              <w:rPr>
                <w:rFonts w:hint="eastAsia" w:ascii="仿宋_GB2312" w:hAnsi="仿宋" w:eastAsia="仿宋_GB2312" w:cs="仿宋"/>
                <w:b/>
                <w:bCs/>
              </w:rPr>
              <w:t>建设单位（用户）满意度评价鉴定意见：</w:t>
            </w:r>
          </w:p>
          <w:p>
            <w:pPr>
              <w:pStyle w:val="2"/>
              <w:spacing w:line="380" w:lineRule="exact"/>
              <w:ind w:firstLine="210" w:firstLineChars="100"/>
              <w:rPr>
                <w:rFonts w:ascii="仿宋_GB2312" w:hAnsi="仿宋" w:eastAsia="仿宋_GB2312" w:cs="仿宋"/>
              </w:rPr>
            </w:pPr>
            <w:r>
              <w:rPr>
                <w:rFonts w:hint="eastAsia" w:ascii="仿宋_GB2312" w:hAnsi="仿宋" w:eastAsia="仿宋_GB2312" w:cs="仿宋"/>
              </w:rPr>
              <w:t>（请建设单位从该建筑工程项目的工程质量、施工服务、工程设计的建设性意见、后续维护、总体评价、改进建议等方面对该项目施工方予以评价说明）</w:t>
            </w:r>
          </w:p>
          <w:p>
            <w:pPr>
              <w:pStyle w:val="2"/>
              <w:spacing w:line="380" w:lineRule="exact"/>
              <w:rPr>
                <w:rFonts w:ascii="仿宋_GB2312" w:hAnsi="仿宋" w:eastAsia="仿宋_GB2312" w:cs="仿宋"/>
              </w:rPr>
            </w:pPr>
          </w:p>
          <w:p>
            <w:pPr>
              <w:pStyle w:val="2"/>
              <w:spacing w:line="380" w:lineRule="exact"/>
              <w:ind w:firstLine="210" w:firstLineChars="100"/>
              <w:rPr>
                <w:rFonts w:ascii="仿宋_GB2312" w:hAnsi="仿宋" w:eastAsia="仿宋_GB2312" w:cs="仿宋"/>
              </w:rPr>
            </w:pPr>
          </w:p>
          <w:p>
            <w:pPr>
              <w:pStyle w:val="2"/>
              <w:spacing w:line="380" w:lineRule="exact"/>
              <w:ind w:firstLine="210" w:firstLineChars="100"/>
              <w:rPr>
                <w:rFonts w:ascii="仿宋_GB2312" w:hAnsi="仿宋" w:eastAsia="仿宋_GB2312" w:cs="仿宋"/>
              </w:rPr>
            </w:pPr>
          </w:p>
          <w:p>
            <w:pPr>
              <w:pStyle w:val="2"/>
              <w:spacing w:line="380" w:lineRule="exact"/>
              <w:ind w:firstLine="210" w:firstLineChars="100"/>
              <w:rPr>
                <w:rFonts w:ascii="仿宋_GB2312" w:hAnsi="仿宋" w:eastAsia="仿宋_GB2312" w:cs="仿宋"/>
              </w:rPr>
            </w:pPr>
          </w:p>
          <w:p>
            <w:pPr>
              <w:pStyle w:val="2"/>
              <w:spacing w:line="380" w:lineRule="exact"/>
              <w:ind w:firstLine="210" w:firstLineChars="100"/>
              <w:rPr>
                <w:rFonts w:ascii="仿宋_GB2312" w:hAnsi="仿宋" w:eastAsia="仿宋_GB2312" w:cs="仿宋"/>
              </w:rPr>
            </w:pPr>
          </w:p>
          <w:p>
            <w:pPr>
              <w:pStyle w:val="2"/>
              <w:spacing w:line="380" w:lineRule="exact"/>
              <w:ind w:firstLine="210" w:firstLineChars="100"/>
              <w:rPr>
                <w:rFonts w:ascii="仿宋_GB2312" w:hAnsi="仿宋" w:eastAsia="仿宋_GB2312" w:cs="仿宋"/>
              </w:rPr>
            </w:pPr>
            <w:r>
              <w:rPr>
                <w:rFonts w:hint="eastAsia" w:ascii="仿宋_GB2312" w:hAnsi="仿宋" w:eastAsia="仿宋_GB2312" w:cs="仿宋"/>
              </w:rPr>
              <w:t xml:space="preserve">                                        建设单位（用户）签字（盖章）</w:t>
            </w:r>
          </w:p>
          <w:p>
            <w:pPr>
              <w:pStyle w:val="2"/>
              <w:spacing w:line="380" w:lineRule="exact"/>
              <w:ind w:firstLine="210" w:firstLineChars="100"/>
              <w:rPr>
                <w:rFonts w:ascii="仿宋_GB2312" w:hAnsi="仿宋" w:eastAsia="仿宋_GB2312" w:cs="仿宋"/>
              </w:rPr>
            </w:pPr>
            <w:r>
              <w:rPr>
                <w:rFonts w:hint="eastAsia" w:ascii="仿宋_GB2312" w:hAnsi="仿宋" w:eastAsia="仿宋_GB2312" w:cs="仿宋"/>
              </w:rPr>
              <w:t xml:space="preserve">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33" w:hRule="atLeast"/>
        </w:trPr>
        <w:tc>
          <w:tcPr>
            <w:tcW w:w="9261" w:type="dxa"/>
            <w:gridSpan w:val="12"/>
            <w:vAlign w:val="center"/>
          </w:tcPr>
          <w:p>
            <w:pPr>
              <w:pStyle w:val="2"/>
              <w:spacing w:line="380" w:lineRule="exact"/>
              <w:ind w:firstLine="210" w:firstLineChars="100"/>
              <w:rPr>
                <w:rFonts w:ascii="仿宋_GB2312" w:hAnsi="仿宋" w:eastAsia="仿宋_GB2312" w:cs="仿宋"/>
              </w:rPr>
            </w:pPr>
            <w:r>
              <w:rPr>
                <w:rFonts w:hint="eastAsia" w:ascii="仿宋_GB2312" w:hAnsi="仿宋" w:eastAsia="仿宋_GB2312" w:cs="仿宋"/>
              </w:rPr>
              <w:t>注：1.以上栏目由企业据实填报，建设单位（用户）签字盖章有效。</w:t>
            </w:r>
          </w:p>
          <w:p>
            <w:pPr>
              <w:pStyle w:val="2"/>
              <w:spacing w:line="380" w:lineRule="exact"/>
              <w:ind w:firstLine="630" w:firstLineChars="300"/>
              <w:rPr>
                <w:rFonts w:ascii="仿宋_GB2312" w:hAnsi="仿宋" w:eastAsia="仿宋_GB2312" w:cs="仿宋"/>
              </w:rPr>
            </w:pPr>
            <w:r>
              <w:rPr>
                <w:rFonts w:hint="eastAsia" w:ascii="仿宋_GB2312" w:hAnsi="仿宋" w:eastAsia="仿宋_GB2312" w:cs="仿宋"/>
              </w:rPr>
              <w:t>2.提供被推荐工程的竣工验收证明，证明中竣工验收日期与表格内填写竣工验收日期一致。</w:t>
            </w:r>
          </w:p>
        </w:tc>
      </w:tr>
    </w:tbl>
    <w:p>
      <w:pPr>
        <w:pStyle w:val="2"/>
        <w:spacing w:line="500" w:lineRule="exact"/>
        <w:jc w:val="center"/>
        <w:rPr>
          <w:rFonts w:ascii="方正小标宋简体" w:hAnsi="华文中宋" w:eastAsia="方正小标宋简体"/>
          <w:bCs/>
          <w:sz w:val="36"/>
          <w:szCs w:val="36"/>
        </w:rPr>
      </w:pPr>
      <w:r>
        <w:rPr>
          <w:b/>
          <w:bCs/>
          <w:sz w:val="36"/>
          <w:szCs w:val="36"/>
        </w:rPr>
        <w:br w:type="page"/>
      </w:r>
      <w:r>
        <w:rPr>
          <w:rFonts w:hint="eastAsia" w:ascii="方正小标宋简体" w:hAnsi="华文中宋" w:eastAsia="方正小标宋简体"/>
          <w:bCs/>
          <w:sz w:val="36"/>
          <w:szCs w:val="36"/>
        </w:rPr>
        <w:t>交通运输行业用户满意工程活动（市场质量信用评价）</w:t>
      </w:r>
    </w:p>
    <w:p>
      <w:pPr>
        <w:jc w:val="center"/>
        <w:rPr>
          <w:rFonts w:ascii="方正小标宋简体" w:hAnsi="华文中宋" w:eastAsia="方正小标宋简体"/>
          <w:bCs/>
          <w:spacing w:val="40"/>
          <w:sz w:val="36"/>
          <w:szCs w:val="36"/>
        </w:rPr>
      </w:pPr>
      <w:r>
        <w:rPr>
          <w:rFonts w:hint="eastAsia" w:ascii="方正小标宋简体" w:hAnsi="华文中宋" w:eastAsia="方正小标宋简体"/>
          <w:bCs/>
          <w:spacing w:val="40"/>
          <w:sz w:val="36"/>
          <w:szCs w:val="36"/>
        </w:rPr>
        <w:t>信息表</w:t>
      </w:r>
      <w:r>
        <w:rPr>
          <w:rFonts w:hint="eastAsia" w:ascii="Arial" w:hAnsi="Arial" w:eastAsia="黑体" w:cs="Arial"/>
          <w:sz w:val="36"/>
          <w:szCs w:val="36"/>
        </w:rPr>
        <w:t>——服务类</w:t>
      </w:r>
    </w:p>
    <w:tbl>
      <w:tblPr>
        <w:tblStyle w:val="6"/>
        <w:tblW w:w="91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68"/>
        <w:gridCol w:w="1998"/>
        <w:gridCol w:w="2206"/>
        <w:gridCol w:w="25"/>
        <w:gridCol w:w="2244"/>
        <w:gridCol w:w="221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575" w:hRule="atLeast"/>
          <w:jc w:val="center"/>
        </w:trPr>
        <w:tc>
          <w:tcPr>
            <w:tcW w:w="2466" w:type="dxa"/>
            <w:gridSpan w:val="2"/>
            <w:vAlign w:val="center"/>
          </w:tcPr>
          <w:p>
            <w:pPr>
              <w:pStyle w:val="2"/>
              <w:spacing w:line="440" w:lineRule="exact"/>
              <w:jc w:val="center"/>
              <w:rPr>
                <w:rFonts w:ascii="仿宋_GB2312" w:hAnsi="仿宋" w:eastAsia="仿宋_GB2312" w:cs="仿宋"/>
                <w:sz w:val="24"/>
                <w:szCs w:val="24"/>
              </w:rPr>
            </w:pPr>
            <w:r>
              <w:rPr>
                <w:rFonts w:hint="eastAsia" w:ascii="仿宋_GB2312" w:hAnsi="仿宋" w:eastAsia="仿宋_GB2312" w:cs="仿宋"/>
                <w:sz w:val="24"/>
                <w:szCs w:val="24"/>
              </w:rPr>
              <w:t>负责申报部门名称</w:t>
            </w:r>
          </w:p>
        </w:tc>
        <w:tc>
          <w:tcPr>
            <w:tcW w:w="6694" w:type="dxa"/>
            <w:gridSpan w:val="4"/>
            <w:vAlign w:val="center"/>
          </w:tcPr>
          <w:p>
            <w:pPr>
              <w:pStyle w:val="2"/>
              <w:spacing w:line="440" w:lineRule="exact"/>
              <w:jc w:val="center"/>
              <w:rPr>
                <w:rFonts w:ascii="仿宋_GB2312" w:hAnsi="仿宋" w:eastAsia="仿宋_GB2312" w:cs="仿宋"/>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75" w:hRule="atLeast"/>
          <w:jc w:val="center"/>
        </w:trPr>
        <w:tc>
          <w:tcPr>
            <w:tcW w:w="2466" w:type="dxa"/>
            <w:gridSpan w:val="2"/>
            <w:vAlign w:val="center"/>
          </w:tcPr>
          <w:p>
            <w:pPr>
              <w:pStyle w:val="2"/>
              <w:spacing w:line="440" w:lineRule="exact"/>
              <w:jc w:val="center"/>
              <w:rPr>
                <w:rFonts w:ascii="仿宋_GB2312" w:hAnsi="仿宋" w:eastAsia="仿宋_GB2312" w:cs="仿宋"/>
                <w:sz w:val="24"/>
                <w:szCs w:val="24"/>
              </w:rPr>
            </w:pPr>
            <w:r>
              <w:rPr>
                <w:rFonts w:hint="eastAsia" w:ascii="仿宋_GB2312" w:hAnsi="仿宋" w:eastAsia="仿宋_GB2312" w:cs="仿宋"/>
                <w:sz w:val="24"/>
                <w:szCs w:val="24"/>
              </w:rPr>
              <w:t>联系人</w:t>
            </w:r>
          </w:p>
        </w:tc>
        <w:tc>
          <w:tcPr>
            <w:tcW w:w="2206" w:type="dxa"/>
            <w:vAlign w:val="center"/>
          </w:tcPr>
          <w:p>
            <w:pPr>
              <w:pStyle w:val="2"/>
              <w:spacing w:line="440" w:lineRule="exact"/>
              <w:jc w:val="center"/>
              <w:rPr>
                <w:rFonts w:ascii="仿宋_GB2312" w:hAnsi="仿宋" w:eastAsia="仿宋_GB2312" w:cs="仿宋"/>
                <w:sz w:val="24"/>
                <w:szCs w:val="24"/>
              </w:rPr>
            </w:pPr>
          </w:p>
        </w:tc>
        <w:tc>
          <w:tcPr>
            <w:tcW w:w="2269" w:type="dxa"/>
            <w:gridSpan w:val="2"/>
            <w:vAlign w:val="center"/>
          </w:tcPr>
          <w:p>
            <w:pPr>
              <w:pStyle w:val="2"/>
              <w:spacing w:line="440" w:lineRule="exact"/>
              <w:jc w:val="center"/>
              <w:rPr>
                <w:rFonts w:ascii="仿宋_GB2312" w:hAnsi="仿宋" w:eastAsia="仿宋_GB2312" w:cs="仿宋"/>
                <w:sz w:val="24"/>
                <w:szCs w:val="24"/>
              </w:rPr>
            </w:pPr>
            <w:r>
              <w:rPr>
                <w:rFonts w:hint="eastAsia" w:ascii="仿宋_GB2312" w:hAnsi="仿宋" w:eastAsia="仿宋_GB2312" w:cs="仿宋"/>
                <w:sz w:val="24"/>
                <w:szCs w:val="24"/>
              </w:rPr>
              <w:t>联系人职务</w:t>
            </w:r>
          </w:p>
        </w:tc>
        <w:tc>
          <w:tcPr>
            <w:tcW w:w="2219" w:type="dxa"/>
          </w:tcPr>
          <w:p>
            <w:pPr>
              <w:pStyle w:val="2"/>
              <w:spacing w:line="440" w:lineRule="exact"/>
              <w:jc w:val="center"/>
              <w:rPr>
                <w:rFonts w:ascii="仿宋_GB2312" w:hAnsi="仿宋" w:eastAsia="仿宋_GB2312" w:cs="仿宋"/>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75" w:hRule="atLeast"/>
          <w:jc w:val="center"/>
        </w:trPr>
        <w:tc>
          <w:tcPr>
            <w:tcW w:w="2466" w:type="dxa"/>
            <w:gridSpan w:val="2"/>
            <w:vAlign w:val="center"/>
          </w:tcPr>
          <w:p>
            <w:pPr>
              <w:pStyle w:val="2"/>
              <w:spacing w:line="440" w:lineRule="exact"/>
              <w:jc w:val="center"/>
              <w:rPr>
                <w:rFonts w:ascii="仿宋_GB2312" w:hAnsi="仿宋" w:eastAsia="仿宋_GB2312" w:cs="仿宋"/>
                <w:sz w:val="24"/>
                <w:szCs w:val="24"/>
              </w:rPr>
            </w:pPr>
            <w:r>
              <w:rPr>
                <w:rFonts w:hint="eastAsia" w:ascii="仿宋_GB2312" w:hAnsi="仿宋" w:eastAsia="仿宋_GB2312" w:cs="仿宋"/>
                <w:sz w:val="24"/>
                <w:szCs w:val="24"/>
              </w:rPr>
              <w:t>联系人电话</w:t>
            </w:r>
          </w:p>
        </w:tc>
        <w:tc>
          <w:tcPr>
            <w:tcW w:w="2206" w:type="dxa"/>
            <w:vAlign w:val="center"/>
          </w:tcPr>
          <w:p>
            <w:pPr>
              <w:pStyle w:val="2"/>
              <w:spacing w:line="440" w:lineRule="exact"/>
              <w:jc w:val="center"/>
              <w:rPr>
                <w:rFonts w:ascii="仿宋_GB2312" w:hAnsi="仿宋" w:eastAsia="仿宋_GB2312" w:cs="仿宋"/>
                <w:sz w:val="24"/>
                <w:szCs w:val="24"/>
              </w:rPr>
            </w:pPr>
          </w:p>
        </w:tc>
        <w:tc>
          <w:tcPr>
            <w:tcW w:w="2269" w:type="dxa"/>
            <w:gridSpan w:val="2"/>
            <w:vAlign w:val="center"/>
          </w:tcPr>
          <w:p>
            <w:pPr>
              <w:pStyle w:val="2"/>
              <w:spacing w:line="440" w:lineRule="exact"/>
              <w:jc w:val="center"/>
              <w:rPr>
                <w:rFonts w:ascii="仿宋_GB2312" w:hAnsi="仿宋" w:eastAsia="仿宋_GB2312" w:cs="仿宋"/>
                <w:sz w:val="24"/>
                <w:szCs w:val="24"/>
              </w:rPr>
            </w:pPr>
            <w:r>
              <w:rPr>
                <w:rFonts w:hint="eastAsia" w:ascii="仿宋_GB2312" w:hAnsi="仿宋" w:eastAsia="仿宋_GB2312" w:cs="仿宋"/>
                <w:sz w:val="24"/>
                <w:szCs w:val="24"/>
              </w:rPr>
              <w:t>联系人电子信箱</w:t>
            </w:r>
          </w:p>
        </w:tc>
        <w:tc>
          <w:tcPr>
            <w:tcW w:w="2219" w:type="dxa"/>
          </w:tcPr>
          <w:p>
            <w:pPr>
              <w:pStyle w:val="2"/>
              <w:spacing w:line="440" w:lineRule="exact"/>
              <w:jc w:val="center"/>
              <w:rPr>
                <w:rFonts w:ascii="仿宋_GB2312" w:hAnsi="仿宋" w:eastAsia="仿宋_GB2312" w:cs="仿宋"/>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88" w:hRule="atLeast"/>
          <w:jc w:val="center"/>
        </w:trPr>
        <w:tc>
          <w:tcPr>
            <w:tcW w:w="2466" w:type="dxa"/>
            <w:gridSpan w:val="2"/>
            <w:vAlign w:val="center"/>
          </w:tcPr>
          <w:p>
            <w:pPr>
              <w:pStyle w:val="2"/>
              <w:spacing w:line="360" w:lineRule="exact"/>
              <w:jc w:val="center"/>
              <w:rPr>
                <w:rFonts w:ascii="仿宋_GB2312" w:hAnsi="仿宋" w:eastAsia="仿宋_GB2312" w:cs="仿宋"/>
                <w:sz w:val="24"/>
                <w:szCs w:val="24"/>
              </w:rPr>
            </w:pPr>
            <w:r>
              <w:rPr>
                <w:rFonts w:hint="eastAsia" w:ascii="仿宋_GB2312" w:hAnsi="仿宋" w:eastAsia="仿宋_GB2312" w:cs="仿宋"/>
                <w:sz w:val="24"/>
                <w:szCs w:val="24"/>
              </w:rPr>
              <w:t>通信地址</w:t>
            </w:r>
          </w:p>
        </w:tc>
        <w:tc>
          <w:tcPr>
            <w:tcW w:w="6694" w:type="dxa"/>
            <w:gridSpan w:val="4"/>
            <w:vAlign w:val="center"/>
          </w:tcPr>
          <w:p>
            <w:pPr>
              <w:pStyle w:val="2"/>
              <w:spacing w:line="360" w:lineRule="exact"/>
              <w:jc w:val="center"/>
              <w:rPr>
                <w:rFonts w:ascii="仿宋_GB2312" w:hAnsi="仿宋" w:eastAsia="仿宋_GB2312" w:cs="仿宋"/>
                <w:sz w:val="24"/>
                <w:szCs w:val="24"/>
              </w:rPr>
            </w:pPr>
            <w:r>
              <w:rPr>
                <w:rFonts w:hint="eastAsia" w:ascii="仿宋_GB2312" w:hAnsi="仿宋" w:eastAsia="仿宋_GB2312" w:cs="仿宋"/>
                <w:sz w:val="24"/>
                <w:szCs w:val="24"/>
              </w:rPr>
              <w:t xml:space="preserve">                                        （含邮编）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75" w:hRule="atLeast"/>
          <w:jc w:val="center"/>
        </w:trPr>
        <w:tc>
          <w:tcPr>
            <w:tcW w:w="468" w:type="dxa"/>
            <w:vMerge w:val="restart"/>
            <w:vAlign w:val="center"/>
          </w:tcPr>
          <w:p>
            <w:pPr>
              <w:pStyle w:val="2"/>
              <w:spacing w:line="380" w:lineRule="exact"/>
              <w:jc w:val="center"/>
              <w:rPr>
                <w:rFonts w:ascii="仿宋_GB2312" w:hAnsi="仿宋" w:eastAsia="仿宋_GB2312" w:cs="仿宋"/>
                <w:sz w:val="24"/>
                <w:szCs w:val="24"/>
              </w:rPr>
            </w:pPr>
            <w:r>
              <w:rPr>
                <w:rFonts w:hint="eastAsia" w:ascii="仿宋_GB2312" w:hAnsi="仿宋" w:eastAsia="仿宋_GB2312" w:cs="仿宋"/>
                <w:sz w:val="24"/>
                <w:szCs w:val="24"/>
              </w:rPr>
              <w:t>被</w:t>
            </w:r>
          </w:p>
          <w:p>
            <w:pPr>
              <w:pStyle w:val="2"/>
              <w:spacing w:line="380" w:lineRule="exact"/>
              <w:jc w:val="center"/>
              <w:rPr>
                <w:rFonts w:ascii="仿宋_GB2312" w:hAnsi="仿宋" w:eastAsia="仿宋_GB2312" w:cs="仿宋"/>
                <w:sz w:val="24"/>
                <w:szCs w:val="24"/>
              </w:rPr>
            </w:pPr>
            <w:r>
              <w:rPr>
                <w:rFonts w:hint="eastAsia" w:ascii="仿宋_GB2312" w:hAnsi="仿宋" w:eastAsia="仿宋_GB2312" w:cs="仿宋"/>
                <w:sz w:val="24"/>
                <w:szCs w:val="24"/>
              </w:rPr>
              <w:t>推</w:t>
            </w:r>
          </w:p>
          <w:p>
            <w:pPr>
              <w:pStyle w:val="2"/>
              <w:spacing w:line="380" w:lineRule="exact"/>
              <w:jc w:val="center"/>
              <w:rPr>
                <w:rFonts w:ascii="仿宋_GB2312" w:hAnsi="仿宋" w:eastAsia="仿宋_GB2312" w:cs="仿宋"/>
                <w:sz w:val="24"/>
                <w:szCs w:val="24"/>
              </w:rPr>
            </w:pPr>
            <w:r>
              <w:rPr>
                <w:rFonts w:hint="eastAsia" w:ascii="仿宋_GB2312" w:hAnsi="仿宋" w:eastAsia="仿宋_GB2312" w:cs="仿宋"/>
                <w:sz w:val="24"/>
                <w:szCs w:val="24"/>
              </w:rPr>
              <w:t>荐</w:t>
            </w:r>
          </w:p>
          <w:p>
            <w:pPr>
              <w:pStyle w:val="2"/>
              <w:spacing w:line="380" w:lineRule="exact"/>
              <w:jc w:val="center"/>
              <w:rPr>
                <w:rFonts w:ascii="仿宋_GB2312" w:hAnsi="仿宋" w:eastAsia="仿宋_GB2312" w:cs="仿宋"/>
                <w:sz w:val="24"/>
                <w:szCs w:val="24"/>
              </w:rPr>
            </w:pPr>
            <w:r>
              <w:rPr>
                <w:rFonts w:hint="eastAsia" w:ascii="仿宋_GB2312" w:hAnsi="仿宋" w:eastAsia="仿宋_GB2312" w:cs="仿宋"/>
                <w:sz w:val="24"/>
                <w:szCs w:val="24"/>
              </w:rPr>
              <w:t>服</w:t>
            </w:r>
          </w:p>
          <w:p>
            <w:pPr>
              <w:pStyle w:val="2"/>
              <w:spacing w:line="380" w:lineRule="exact"/>
              <w:jc w:val="center"/>
              <w:rPr>
                <w:rFonts w:ascii="仿宋_GB2312" w:hAnsi="仿宋" w:eastAsia="仿宋_GB2312" w:cs="仿宋"/>
                <w:sz w:val="24"/>
                <w:szCs w:val="24"/>
              </w:rPr>
            </w:pPr>
            <w:r>
              <w:rPr>
                <w:rFonts w:hint="eastAsia" w:ascii="仿宋_GB2312" w:hAnsi="仿宋" w:eastAsia="仿宋_GB2312" w:cs="仿宋"/>
                <w:sz w:val="24"/>
                <w:szCs w:val="24"/>
              </w:rPr>
              <w:t>务</w:t>
            </w:r>
          </w:p>
          <w:p>
            <w:pPr>
              <w:pStyle w:val="2"/>
              <w:spacing w:line="380" w:lineRule="exact"/>
              <w:jc w:val="center"/>
              <w:rPr>
                <w:rFonts w:ascii="仿宋_GB2312" w:hAnsi="仿宋" w:eastAsia="仿宋_GB2312" w:cs="仿宋"/>
                <w:sz w:val="24"/>
                <w:szCs w:val="24"/>
              </w:rPr>
            </w:pPr>
            <w:r>
              <w:rPr>
                <w:rFonts w:hint="eastAsia" w:ascii="仿宋_GB2312" w:hAnsi="仿宋" w:eastAsia="仿宋_GB2312" w:cs="仿宋"/>
                <w:sz w:val="24"/>
                <w:szCs w:val="24"/>
              </w:rPr>
              <w:t>基</w:t>
            </w:r>
          </w:p>
          <w:p>
            <w:pPr>
              <w:pStyle w:val="2"/>
              <w:spacing w:line="380" w:lineRule="exact"/>
              <w:jc w:val="center"/>
              <w:rPr>
                <w:rFonts w:ascii="仿宋_GB2312" w:hAnsi="仿宋" w:eastAsia="仿宋_GB2312" w:cs="仿宋"/>
                <w:sz w:val="24"/>
                <w:szCs w:val="24"/>
              </w:rPr>
            </w:pPr>
            <w:r>
              <w:rPr>
                <w:rFonts w:hint="eastAsia" w:ascii="仿宋_GB2312" w:hAnsi="仿宋" w:eastAsia="仿宋_GB2312" w:cs="仿宋"/>
                <w:sz w:val="24"/>
                <w:szCs w:val="24"/>
              </w:rPr>
              <w:t>本</w:t>
            </w:r>
          </w:p>
          <w:p>
            <w:pPr>
              <w:pStyle w:val="2"/>
              <w:spacing w:line="380" w:lineRule="exact"/>
              <w:jc w:val="center"/>
              <w:rPr>
                <w:rFonts w:ascii="仿宋_GB2312" w:hAnsi="仿宋" w:eastAsia="仿宋_GB2312" w:cs="仿宋"/>
                <w:sz w:val="24"/>
                <w:szCs w:val="24"/>
              </w:rPr>
            </w:pPr>
            <w:r>
              <w:rPr>
                <w:rFonts w:hint="eastAsia" w:ascii="仿宋_GB2312" w:hAnsi="仿宋" w:eastAsia="仿宋_GB2312" w:cs="仿宋"/>
                <w:sz w:val="24"/>
                <w:szCs w:val="24"/>
              </w:rPr>
              <w:t>情</w:t>
            </w:r>
          </w:p>
          <w:p>
            <w:pPr>
              <w:pStyle w:val="2"/>
              <w:spacing w:line="380" w:lineRule="exact"/>
              <w:jc w:val="center"/>
              <w:rPr>
                <w:rFonts w:ascii="仿宋_GB2312" w:hAnsi="仿宋" w:eastAsia="仿宋_GB2312" w:cs="仿宋"/>
                <w:sz w:val="24"/>
                <w:szCs w:val="24"/>
              </w:rPr>
            </w:pPr>
            <w:r>
              <w:rPr>
                <w:rFonts w:hint="eastAsia" w:ascii="仿宋_GB2312" w:hAnsi="仿宋" w:eastAsia="仿宋_GB2312" w:cs="仿宋"/>
                <w:sz w:val="24"/>
                <w:szCs w:val="24"/>
              </w:rPr>
              <w:t>况</w:t>
            </w:r>
          </w:p>
          <w:p>
            <w:pPr>
              <w:pStyle w:val="2"/>
              <w:spacing w:line="380" w:lineRule="exact"/>
              <w:jc w:val="center"/>
              <w:rPr>
                <w:rFonts w:ascii="仿宋_GB2312" w:hAnsi="仿宋" w:eastAsia="仿宋_GB2312" w:cs="仿宋"/>
                <w:sz w:val="24"/>
                <w:szCs w:val="24"/>
              </w:rPr>
            </w:pPr>
          </w:p>
        </w:tc>
        <w:tc>
          <w:tcPr>
            <w:tcW w:w="1998" w:type="dxa"/>
            <w:vAlign w:val="center"/>
          </w:tcPr>
          <w:p>
            <w:pPr>
              <w:pStyle w:val="2"/>
              <w:spacing w:line="440" w:lineRule="exact"/>
              <w:jc w:val="center"/>
              <w:rPr>
                <w:rFonts w:ascii="仿宋_GB2312" w:hAnsi="仿宋" w:eastAsia="仿宋_GB2312" w:cs="仿宋"/>
                <w:sz w:val="24"/>
                <w:szCs w:val="24"/>
              </w:rPr>
            </w:pPr>
            <w:r>
              <w:rPr>
                <w:rFonts w:hint="eastAsia" w:ascii="仿宋_GB2312" w:hAnsi="仿宋" w:eastAsia="仿宋_GB2312" w:cs="仿宋"/>
                <w:sz w:val="24"/>
                <w:szCs w:val="24"/>
              </w:rPr>
              <w:t>专项服务名称</w:t>
            </w:r>
          </w:p>
        </w:tc>
        <w:tc>
          <w:tcPr>
            <w:tcW w:w="2231" w:type="dxa"/>
            <w:gridSpan w:val="2"/>
            <w:vAlign w:val="center"/>
          </w:tcPr>
          <w:p>
            <w:pPr>
              <w:pStyle w:val="2"/>
              <w:spacing w:line="440" w:lineRule="exact"/>
              <w:jc w:val="center"/>
              <w:rPr>
                <w:rFonts w:ascii="仿宋_GB2312" w:hAnsi="仿宋" w:eastAsia="仿宋_GB2312" w:cs="仿宋"/>
                <w:sz w:val="24"/>
                <w:szCs w:val="24"/>
              </w:rPr>
            </w:pPr>
          </w:p>
        </w:tc>
        <w:tc>
          <w:tcPr>
            <w:tcW w:w="2244" w:type="dxa"/>
            <w:vAlign w:val="center"/>
          </w:tcPr>
          <w:p>
            <w:pPr>
              <w:pStyle w:val="2"/>
              <w:spacing w:line="440" w:lineRule="exact"/>
              <w:jc w:val="center"/>
              <w:rPr>
                <w:rFonts w:ascii="仿宋_GB2312" w:hAnsi="仿宋" w:eastAsia="仿宋_GB2312" w:cs="仿宋"/>
                <w:sz w:val="24"/>
                <w:szCs w:val="24"/>
              </w:rPr>
            </w:pPr>
            <w:r>
              <w:rPr>
                <w:rFonts w:hint="eastAsia" w:ascii="仿宋_GB2312" w:hAnsi="仿宋" w:eastAsia="仿宋_GB2312" w:cs="仿宋"/>
                <w:sz w:val="24"/>
                <w:szCs w:val="24"/>
              </w:rPr>
              <w:t>专项服务提供部门</w:t>
            </w:r>
          </w:p>
        </w:tc>
        <w:tc>
          <w:tcPr>
            <w:tcW w:w="2219" w:type="dxa"/>
          </w:tcPr>
          <w:p>
            <w:pPr>
              <w:pStyle w:val="2"/>
              <w:spacing w:line="380" w:lineRule="exact"/>
              <w:jc w:val="center"/>
              <w:rPr>
                <w:rFonts w:ascii="仿宋_GB2312" w:hAnsi="仿宋" w:eastAsia="仿宋_GB2312" w:cs="仿宋"/>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26" w:hRule="atLeast"/>
          <w:jc w:val="center"/>
        </w:trPr>
        <w:tc>
          <w:tcPr>
            <w:tcW w:w="468" w:type="dxa"/>
            <w:vMerge w:val="continue"/>
          </w:tcPr>
          <w:p>
            <w:pPr>
              <w:pStyle w:val="2"/>
              <w:spacing w:line="380" w:lineRule="exact"/>
              <w:rPr>
                <w:rFonts w:ascii="仿宋_GB2312" w:hAnsi="仿宋" w:eastAsia="仿宋_GB2312" w:cs="仿宋"/>
                <w:sz w:val="24"/>
                <w:szCs w:val="24"/>
              </w:rPr>
            </w:pPr>
          </w:p>
        </w:tc>
        <w:tc>
          <w:tcPr>
            <w:tcW w:w="1998" w:type="dxa"/>
            <w:vAlign w:val="center"/>
          </w:tcPr>
          <w:p>
            <w:pPr>
              <w:pStyle w:val="2"/>
              <w:spacing w:line="440" w:lineRule="exact"/>
              <w:rPr>
                <w:rFonts w:ascii="仿宋_GB2312" w:hAnsi="仿宋" w:eastAsia="仿宋_GB2312" w:cs="仿宋"/>
                <w:sz w:val="24"/>
                <w:szCs w:val="24"/>
              </w:rPr>
            </w:pPr>
            <w:r>
              <w:rPr>
                <w:rFonts w:hint="eastAsia" w:ascii="仿宋_GB2312" w:hAnsi="仿宋" w:eastAsia="仿宋_GB2312" w:cs="仿宋"/>
                <w:sz w:val="24"/>
                <w:szCs w:val="24"/>
              </w:rPr>
              <w:t>服务内容及标准</w:t>
            </w:r>
          </w:p>
        </w:tc>
        <w:tc>
          <w:tcPr>
            <w:tcW w:w="6694" w:type="dxa"/>
            <w:gridSpan w:val="4"/>
          </w:tcPr>
          <w:p>
            <w:pPr>
              <w:pStyle w:val="2"/>
              <w:spacing w:line="380" w:lineRule="exact"/>
              <w:rPr>
                <w:rFonts w:ascii="仿宋_GB2312" w:hAnsi="仿宋" w:eastAsia="仿宋_GB2312" w:cs="仿宋"/>
                <w:sz w:val="24"/>
                <w:szCs w:val="24"/>
              </w:rPr>
            </w:pPr>
          </w:p>
          <w:p>
            <w:pPr>
              <w:pStyle w:val="2"/>
              <w:spacing w:line="380" w:lineRule="exact"/>
              <w:rPr>
                <w:rFonts w:ascii="仿宋_GB2312" w:hAnsi="仿宋" w:eastAsia="仿宋_GB2312" w:cs="仿宋"/>
                <w:sz w:val="24"/>
                <w:szCs w:val="24"/>
              </w:rPr>
            </w:pPr>
          </w:p>
          <w:p>
            <w:pPr>
              <w:pStyle w:val="2"/>
              <w:spacing w:line="380" w:lineRule="exact"/>
              <w:rPr>
                <w:rFonts w:ascii="仿宋_GB2312" w:hAnsi="仿宋" w:eastAsia="仿宋_GB2312" w:cs="仿宋"/>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75" w:hRule="atLeast"/>
          <w:jc w:val="center"/>
        </w:trPr>
        <w:tc>
          <w:tcPr>
            <w:tcW w:w="468" w:type="dxa"/>
            <w:vMerge w:val="continue"/>
          </w:tcPr>
          <w:p>
            <w:pPr>
              <w:pStyle w:val="2"/>
              <w:spacing w:line="380" w:lineRule="exact"/>
              <w:rPr>
                <w:rFonts w:ascii="仿宋_GB2312" w:hAnsi="仿宋" w:eastAsia="仿宋_GB2312" w:cs="仿宋"/>
                <w:sz w:val="24"/>
                <w:szCs w:val="24"/>
              </w:rPr>
            </w:pPr>
          </w:p>
        </w:tc>
        <w:tc>
          <w:tcPr>
            <w:tcW w:w="1998" w:type="dxa"/>
            <w:vAlign w:val="center"/>
          </w:tcPr>
          <w:p>
            <w:pPr>
              <w:pStyle w:val="2"/>
              <w:spacing w:line="440" w:lineRule="exact"/>
              <w:jc w:val="center"/>
              <w:rPr>
                <w:rFonts w:ascii="仿宋_GB2312" w:hAnsi="仿宋" w:eastAsia="仿宋_GB2312" w:cs="仿宋"/>
                <w:sz w:val="24"/>
                <w:szCs w:val="24"/>
              </w:rPr>
            </w:pPr>
            <w:r>
              <w:rPr>
                <w:rFonts w:hint="eastAsia" w:ascii="仿宋_GB2312" w:hAnsi="仿宋" w:eastAsia="仿宋_GB2312" w:cs="仿宋"/>
                <w:sz w:val="24"/>
                <w:szCs w:val="24"/>
              </w:rPr>
              <w:t>用户投诉次数</w:t>
            </w:r>
          </w:p>
        </w:tc>
        <w:tc>
          <w:tcPr>
            <w:tcW w:w="6694" w:type="dxa"/>
            <w:gridSpan w:val="4"/>
            <w:vAlign w:val="center"/>
          </w:tcPr>
          <w:p>
            <w:pPr>
              <w:pStyle w:val="2"/>
              <w:spacing w:line="380" w:lineRule="exact"/>
              <w:jc w:val="center"/>
              <w:rPr>
                <w:rFonts w:ascii="仿宋_GB2312" w:hAnsi="仿宋" w:eastAsia="仿宋_GB2312" w:cs="仿宋"/>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75" w:hRule="atLeast"/>
          <w:jc w:val="center"/>
        </w:trPr>
        <w:tc>
          <w:tcPr>
            <w:tcW w:w="468" w:type="dxa"/>
            <w:vMerge w:val="continue"/>
          </w:tcPr>
          <w:p>
            <w:pPr>
              <w:pStyle w:val="2"/>
              <w:spacing w:line="380" w:lineRule="exact"/>
              <w:rPr>
                <w:rFonts w:ascii="仿宋_GB2312" w:hAnsi="仿宋" w:eastAsia="仿宋_GB2312" w:cs="仿宋"/>
                <w:sz w:val="24"/>
                <w:szCs w:val="24"/>
              </w:rPr>
            </w:pPr>
          </w:p>
        </w:tc>
        <w:tc>
          <w:tcPr>
            <w:tcW w:w="1998" w:type="dxa"/>
            <w:vAlign w:val="center"/>
          </w:tcPr>
          <w:p>
            <w:pPr>
              <w:pStyle w:val="2"/>
              <w:spacing w:line="440" w:lineRule="exact"/>
              <w:jc w:val="center"/>
              <w:rPr>
                <w:rFonts w:ascii="仿宋_GB2312" w:hAnsi="仿宋" w:eastAsia="仿宋_GB2312" w:cs="仿宋"/>
                <w:sz w:val="24"/>
                <w:szCs w:val="24"/>
              </w:rPr>
            </w:pPr>
            <w:r>
              <w:rPr>
                <w:rFonts w:hint="eastAsia" w:ascii="仿宋_GB2312" w:hAnsi="仿宋" w:eastAsia="仿宋_GB2312" w:cs="仿宋"/>
                <w:sz w:val="24"/>
                <w:szCs w:val="24"/>
              </w:rPr>
              <w:t>服务职工人数</w:t>
            </w:r>
          </w:p>
        </w:tc>
        <w:tc>
          <w:tcPr>
            <w:tcW w:w="2231" w:type="dxa"/>
            <w:gridSpan w:val="2"/>
            <w:vAlign w:val="center"/>
          </w:tcPr>
          <w:p>
            <w:pPr>
              <w:pStyle w:val="2"/>
              <w:spacing w:line="440" w:lineRule="exact"/>
              <w:jc w:val="center"/>
              <w:rPr>
                <w:rFonts w:ascii="仿宋_GB2312" w:hAnsi="仿宋" w:eastAsia="仿宋_GB2312" w:cs="仿宋"/>
                <w:sz w:val="24"/>
                <w:szCs w:val="24"/>
              </w:rPr>
            </w:pPr>
          </w:p>
        </w:tc>
        <w:tc>
          <w:tcPr>
            <w:tcW w:w="2244" w:type="dxa"/>
            <w:vAlign w:val="center"/>
          </w:tcPr>
          <w:p>
            <w:pPr>
              <w:pStyle w:val="2"/>
              <w:spacing w:line="440" w:lineRule="exact"/>
              <w:jc w:val="center"/>
              <w:rPr>
                <w:rFonts w:ascii="仿宋_GB2312" w:hAnsi="仿宋" w:eastAsia="仿宋_GB2312" w:cs="仿宋"/>
                <w:sz w:val="24"/>
                <w:szCs w:val="24"/>
              </w:rPr>
            </w:pPr>
            <w:r>
              <w:rPr>
                <w:rFonts w:hint="eastAsia" w:ascii="仿宋_GB2312" w:hAnsi="仿宋" w:eastAsia="仿宋_GB2312" w:cs="仿宋"/>
                <w:sz w:val="24"/>
                <w:szCs w:val="24"/>
              </w:rPr>
              <w:t>每年服务人次</w:t>
            </w:r>
          </w:p>
        </w:tc>
        <w:tc>
          <w:tcPr>
            <w:tcW w:w="2219" w:type="dxa"/>
          </w:tcPr>
          <w:p>
            <w:pPr>
              <w:pStyle w:val="2"/>
              <w:spacing w:line="380" w:lineRule="exact"/>
              <w:rPr>
                <w:rFonts w:ascii="仿宋_GB2312" w:hAnsi="仿宋" w:eastAsia="仿宋_GB2312" w:cs="仿宋"/>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8" w:hRule="atLeast"/>
          <w:jc w:val="center"/>
        </w:trPr>
        <w:tc>
          <w:tcPr>
            <w:tcW w:w="468" w:type="dxa"/>
            <w:vMerge w:val="continue"/>
          </w:tcPr>
          <w:p>
            <w:pPr>
              <w:pStyle w:val="2"/>
              <w:spacing w:line="380" w:lineRule="exact"/>
              <w:rPr>
                <w:rFonts w:ascii="仿宋_GB2312" w:hAnsi="仿宋" w:eastAsia="仿宋_GB2312" w:cs="仿宋"/>
                <w:sz w:val="24"/>
                <w:szCs w:val="24"/>
              </w:rPr>
            </w:pPr>
          </w:p>
        </w:tc>
        <w:tc>
          <w:tcPr>
            <w:tcW w:w="4229" w:type="dxa"/>
            <w:gridSpan w:val="3"/>
            <w:vMerge w:val="restart"/>
            <w:vAlign w:val="center"/>
          </w:tcPr>
          <w:p>
            <w:pPr>
              <w:pStyle w:val="2"/>
              <w:spacing w:line="380" w:lineRule="exact"/>
              <w:jc w:val="center"/>
              <w:rPr>
                <w:rFonts w:ascii="仿宋_GB2312" w:hAnsi="仿宋" w:eastAsia="仿宋_GB2312" w:cs="仿宋"/>
                <w:sz w:val="24"/>
                <w:szCs w:val="24"/>
              </w:rPr>
            </w:pPr>
            <w:r>
              <w:rPr>
                <w:rFonts w:hint="eastAsia" w:ascii="仿宋_GB2312" w:hAnsi="仿宋" w:eastAsia="仿宋_GB2312" w:cs="仿宋"/>
                <w:sz w:val="24"/>
                <w:szCs w:val="24"/>
              </w:rPr>
              <w:t>目前该服务关键质量特性指标分别是</w:t>
            </w:r>
          </w:p>
        </w:tc>
        <w:tc>
          <w:tcPr>
            <w:tcW w:w="4463" w:type="dxa"/>
            <w:gridSpan w:val="2"/>
          </w:tcPr>
          <w:p>
            <w:pPr>
              <w:pStyle w:val="2"/>
              <w:spacing w:line="380" w:lineRule="exact"/>
              <w:rPr>
                <w:rFonts w:ascii="仿宋_GB2312" w:hAnsi="仿宋" w:eastAsia="仿宋_GB2312" w:cs="仿宋"/>
                <w:sz w:val="24"/>
                <w:szCs w:val="24"/>
              </w:rPr>
            </w:pPr>
            <w:r>
              <w:rPr>
                <w:rFonts w:hint="eastAsia" w:ascii="仿宋_GB2312" w:hAnsi="仿宋" w:eastAsia="仿宋_GB2312" w:cs="仿宋"/>
                <w:sz w:val="24"/>
                <w:szCs w:val="24"/>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8" w:hRule="atLeast"/>
          <w:jc w:val="center"/>
        </w:trPr>
        <w:tc>
          <w:tcPr>
            <w:tcW w:w="468" w:type="dxa"/>
            <w:vMerge w:val="continue"/>
          </w:tcPr>
          <w:p>
            <w:pPr>
              <w:pStyle w:val="2"/>
              <w:spacing w:line="380" w:lineRule="exact"/>
              <w:rPr>
                <w:rFonts w:ascii="仿宋_GB2312" w:hAnsi="仿宋" w:eastAsia="仿宋_GB2312" w:cs="仿宋"/>
                <w:sz w:val="24"/>
                <w:szCs w:val="24"/>
              </w:rPr>
            </w:pPr>
          </w:p>
        </w:tc>
        <w:tc>
          <w:tcPr>
            <w:tcW w:w="4229" w:type="dxa"/>
            <w:gridSpan w:val="3"/>
            <w:vMerge w:val="continue"/>
          </w:tcPr>
          <w:p>
            <w:pPr>
              <w:pStyle w:val="2"/>
              <w:spacing w:line="380" w:lineRule="exact"/>
              <w:rPr>
                <w:rFonts w:ascii="仿宋_GB2312" w:hAnsi="仿宋" w:eastAsia="仿宋_GB2312" w:cs="仿宋"/>
                <w:sz w:val="24"/>
                <w:szCs w:val="24"/>
              </w:rPr>
            </w:pPr>
          </w:p>
        </w:tc>
        <w:tc>
          <w:tcPr>
            <w:tcW w:w="4463" w:type="dxa"/>
            <w:gridSpan w:val="2"/>
          </w:tcPr>
          <w:p>
            <w:pPr>
              <w:pStyle w:val="2"/>
              <w:spacing w:line="380" w:lineRule="exact"/>
              <w:rPr>
                <w:rFonts w:ascii="仿宋_GB2312" w:hAnsi="仿宋" w:eastAsia="仿宋_GB2312" w:cs="仿宋"/>
                <w:sz w:val="24"/>
                <w:szCs w:val="24"/>
              </w:rPr>
            </w:pPr>
            <w:r>
              <w:rPr>
                <w:rFonts w:hint="eastAsia" w:ascii="仿宋_GB2312" w:hAnsi="仿宋" w:eastAsia="仿宋_GB2312" w:cs="仿宋"/>
                <w:sz w:val="24"/>
                <w:szCs w:val="24"/>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99" w:hRule="atLeast"/>
          <w:jc w:val="center"/>
        </w:trPr>
        <w:tc>
          <w:tcPr>
            <w:tcW w:w="468" w:type="dxa"/>
            <w:vMerge w:val="continue"/>
          </w:tcPr>
          <w:p>
            <w:pPr>
              <w:pStyle w:val="2"/>
              <w:spacing w:line="380" w:lineRule="exact"/>
              <w:rPr>
                <w:rFonts w:ascii="仿宋_GB2312" w:hAnsi="仿宋" w:eastAsia="仿宋_GB2312" w:cs="仿宋"/>
                <w:sz w:val="24"/>
                <w:szCs w:val="24"/>
              </w:rPr>
            </w:pPr>
          </w:p>
        </w:tc>
        <w:tc>
          <w:tcPr>
            <w:tcW w:w="4229" w:type="dxa"/>
            <w:gridSpan w:val="3"/>
            <w:vMerge w:val="continue"/>
          </w:tcPr>
          <w:p>
            <w:pPr>
              <w:pStyle w:val="2"/>
              <w:spacing w:line="380" w:lineRule="exact"/>
              <w:rPr>
                <w:rFonts w:ascii="仿宋_GB2312" w:hAnsi="仿宋" w:eastAsia="仿宋_GB2312" w:cs="仿宋"/>
                <w:sz w:val="24"/>
                <w:szCs w:val="24"/>
              </w:rPr>
            </w:pPr>
          </w:p>
        </w:tc>
        <w:tc>
          <w:tcPr>
            <w:tcW w:w="4463" w:type="dxa"/>
            <w:gridSpan w:val="2"/>
          </w:tcPr>
          <w:p>
            <w:pPr>
              <w:pStyle w:val="2"/>
              <w:spacing w:line="380" w:lineRule="exact"/>
              <w:rPr>
                <w:rFonts w:ascii="仿宋_GB2312" w:hAnsi="仿宋" w:eastAsia="仿宋_GB2312" w:cs="仿宋"/>
                <w:sz w:val="24"/>
                <w:szCs w:val="24"/>
              </w:rPr>
            </w:pPr>
            <w:r>
              <w:rPr>
                <w:rFonts w:hint="eastAsia" w:ascii="仿宋_GB2312" w:hAnsi="仿宋" w:eastAsia="仿宋_GB2312" w:cs="仿宋"/>
                <w:sz w:val="24"/>
                <w:szCs w:val="24"/>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06" w:hRule="atLeast"/>
          <w:jc w:val="center"/>
        </w:trPr>
        <w:tc>
          <w:tcPr>
            <w:tcW w:w="9160" w:type="dxa"/>
            <w:gridSpan w:val="6"/>
            <w:vAlign w:val="center"/>
          </w:tcPr>
          <w:p>
            <w:pPr>
              <w:pStyle w:val="2"/>
              <w:spacing w:line="380" w:lineRule="exact"/>
              <w:ind w:left="630" w:leftChars="100" w:hanging="420" w:hangingChars="200"/>
              <w:rPr>
                <w:rFonts w:ascii="仿宋_GB2312" w:hAnsi="仿宋" w:eastAsia="仿宋_GB2312" w:cs="仿宋"/>
              </w:rPr>
            </w:pPr>
            <w:r>
              <w:rPr>
                <w:rFonts w:hint="eastAsia" w:ascii="仿宋_GB2312" w:hAnsi="仿宋" w:eastAsia="仿宋_GB2312" w:cs="仿宋"/>
              </w:rPr>
              <w:t>注：以上栏目由企业据实填报，以2</w:t>
            </w:r>
            <w:r>
              <w:rPr>
                <w:rFonts w:ascii="仿宋_GB2312" w:hAnsi="仿宋" w:eastAsia="仿宋_GB2312" w:cs="仿宋"/>
              </w:rPr>
              <w:t>021</w:t>
            </w:r>
            <w:r>
              <w:rPr>
                <w:rFonts w:hint="eastAsia" w:ascii="仿宋_GB2312" w:hAnsi="仿宋" w:eastAsia="仿宋_GB2312" w:cs="仿宋"/>
              </w:rPr>
              <w:t>年度数据为准。</w:t>
            </w:r>
          </w:p>
        </w:tc>
      </w:tr>
    </w:tbl>
    <w:p>
      <w:pPr>
        <w:spacing w:line="560" w:lineRule="exact"/>
        <w:jc w:val="center"/>
        <w:rPr>
          <w:rFonts w:ascii="方正小标宋简体" w:hAnsi="华文中宋" w:eastAsia="方正小标宋简体" w:cs="Courier New"/>
          <w:bCs/>
          <w:sz w:val="44"/>
          <w:szCs w:val="44"/>
        </w:rPr>
      </w:pPr>
      <w:r>
        <w:rPr>
          <w:rFonts w:hint="eastAsia" w:ascii="方正小标宋简体" w:hAnsi="华文中宋" w:eastAsia="方正小标宋简体" w:cs="Courier New"/>
          <w:bCs/>
          <w:sz w:val="44"/>
          <w:szCs w:val="44"/>
        </w:rPr>
        <w:t>基础信用信息</w:t>
      </w:r>
    </w:p>
    <w:tbl>
      <w:tblPr>
        <w:tblStyle w:val="6"/>
        <w:tblpPr w:leftFromText="180" w:rightFromText="180" w:vertAnchor="page" w:horzAnchor="page" w:tblpXSpec="center" w:tblpY="2699"/>
        <w:tblOverlap w:val="never"/>
        <w:tblW w:w="9444"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2129"/>
        <w:gridCol w:w="4111"/>
        <w:gridCol w:w="1701"/>
        <w:gridCol w:w="150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jc w:val="center"/>
        </w:trPr>
        <w:tc>
          <w:tcPr>
            <w:tcW w:w="9444" w:type="dxa"/>
            <w:gridSpan w:val="4"/>
            <w:shd w:val="clear" w:color="auto" w:fill="BEBEBE"/>
            <w:vAlign w:val="center"/>
          </w:tcPr>
          <w:p>
            <w:pPr>
              <w:jc w:val="center"/>
              <w:rPr>
                <w:rFonts w:cs="仿宋" w:asciiTheme="minorEastAsia" w:hAnsiTheme="minorEastAsia"/>
                <w:szCs w:val="21"/>
                <w:shd w:val="clear" w:color="auto" w:fill="BEBEBE"/>
              </w:rPr>
            </w:pPr>
            <w:r>
              <w:rPr>
                <w:rFonts w:hint="eastAsia" w:cs="仿宋" w:asciiTheme="minorEastAsia" w:hAnsiTheme="minorEastAsia"/>
                <w:szCs w:val="21"/>
                <w:shd w:val="clear" w:color="auto" w:fill="BEBEBE"/>
              </w:rPr>
              <w:t>组织信息</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jc w:val="center"/>
        </w:trPr>
        <w:tc>
          <w:tcPr>
            <w:tcW w:w="2129" w:type="dxa"/>
            <w:vAlign w:val="center"/>
          </w:tcPr>
          <w:p>
            <w:pPr>
              <w:wordWrap w:val="0"/>
              <w:jc w:val="center"/>
              <w:rPr>
                <w:rFonts w:ascii="仿宋_GB2312" w:hAnsi="宋体" w:eastAsia="仿宋_GB2312" w:cs="仿宋"/>
                <w:szCs w:val="21"/>
              </w:rPr>
            </w:pPr>
            <w:r>
              <w:rPr>
                <w:rFonts w:hint="eastAsia" w:ascii="仿宋_GB2312" w:hAnsi="宋体" w:eastAsia="仿宋_GB2312" w:cs="仿宋"/>
                <w:szCs w:val="21"/>
              </w:rPr>
              <w:t>组织名称</w:t>
            </w:r>
          </w:p>
        </w:tc>
        <w:tc>
          <w:tcPr>
            <w:tcW w:w="7315" w:type="dxa"/>
            <w:gridSpan w:val="3"/>
            <w:vAlign w:val="center"/>
          </w:tcPr>
          <w:p>
            <w:pPr>
              <w:wordWrap w:val="0"/>
              <w:jc w:val="center"/>
              <w:rPr>
                <w:rFonts w:ascii="仿宋_GB2312" w:hAnsi="宋体" w:eastAsia="仿宋_GB2312" w:cs="仿宋"/>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jc w:val="center"/>
        </w:trPr>
        <w:tc>
          <w:tcPr>
            <w:tcW w:w="2129" w:type="dxa"/>
            <w:vAlign w:val="center"/>
          </w:tcPr>
          <w:p>
            <w:pPr>
              <w:wordWrap w:val="0"/>
              <w:jc w:val="center"/>
              <w:rPr>
                <w:rFonts w:ascii="仿宋_GB2312" w:hAnsi="宋体" w:eastAsia="仿宋_GB2312" w:cs="仿宋"/>
                <w:szCs w:val="21"/>
              </w:rPr>
            </w:pPr>
            <w:r>
              <w:rPr>
                <w:rFonts w:hint="eastAsia" w:ascii="仿宋_GB2312" w:hAnsi="宋体" w:eastAsia="仿宋_GB2312" w:cs="仿宋"/>
                <w:szCs w:val="21"/>
              </w:rPr>
              <w:t>统一社会信用代码</w:t>
            </w:r>
          </w:p>
          <w:p>
            <w:pPr>
              <w:wordWrap w:val="0"/>
              <w:jc w:val="center"/>
              <w:rPr>
                <w:rFonts w:ascii="仿宋_GB2312" w:hAnsi="宋体" w:eastAsia="仿宋_GB2312" w:cs="仿宋"/>
                <w:szCs w:val="21"/>
              </w:rPr>
            </w:pPr>
            <w:r>
              <w:rPr>
                <w:rFonts w:hint="eastAsia" w:ascii="仿宋_GB2312" w:hAnsi="宋体" w:eastAsia="仿宋_GB2312" w:cs="仿宋"/>
                <w:sz w:val="16"/>
                <w:szCs w:val="21"/>
              </w:rPr>
              <w:t>（提供营业执照复印件）</w:t>
            </w:r>
          </w:p>
        </w:tc>
        <w:tc>
          <w:tcPr>
            <w:tcW w:w="4111" w:type="dxa"/>
            <w:vAlign w:val="center"/>
          </w:tcPr>
          <w:p>
            <w:pPr>
              <w:wordWrap w:val="0"/>
              <w:jc w:val="center"/>
              <w:rPr>
                <w:rFonts w:ascii="仿宋_GB2312" w:hAnsi="宋体" w:eastAsia="仿宋_GB2312" w:cs="仿宋"/>
                <w:szCs w:val="21"/>
              </w:rPr>
            </w:pPr>
          </w:p>
        </w:tc>
        <w:tc>
          <w:tcPr>
            <w:tcW w:w="1701" w:type="dxa"/>
            <w:vAlign w:val="center"/>
          </w:tcPr>
          <w:p>
            <w:pPr>
              <w:wordWrap w:val="0"/>
              <w:jc w:val="center"/>
              <w:rPr>
                <w:rFonts w:ascii="仿宋_GB2312" w:hAnsi="宋体" w:eastAsia="仿宋_GB2312" w:cs="仿宋"/>
                <w:szCs w:val="21"/>
              </w:rPr>
            </w:pPr>
            <w:r>
              <w:rPr>
                <w:rFonts w:hint="eastAsia" w:ascii="仿宋_GB2312" w:hAnsi="宋体" w:eastAsia="仿宋_GB2312" w:cs="仿宋"/>
                <w:szCs w:val="21"/>
              </w:rPr>
              <w:t>成立日期</w:t>
            </w:r>
          </w:p>
        </w:tc>
        <w:tc>
          <w:tcPr>
            <w:tcW w:w="1503" w:type="dxa"/>
            <w:vAlign w:val="center"/>
          </w:tcPr>
          <w:p>
            <w:pPr>
              <w:wordWrap w:val="0"/>
              <w:jc w:val="center"/>
              <w:rPr>
                <w:rFonts w:ascii="仿宋_GB2312" w:hAnsi="宋体" w:eastAsia="仿宋_GB2312" w:cs="仿宋"/>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21" w:hRule="atLeast"/>
          <w:jc w:val="center"/>
        </w:trPr>
        <w:tc>
          <w:tcPr>
            <w:tcW w:w="2129" w:type="dxa"/>
            <w:vAlign w:val="center"/>
          </w:tcPr>
          <w:p>
            <w:pPr>
              <w:wordWrap w:val="0"/>
              <w:jc w:val="center"/>
              <w:rPr>
                <w:rFonts w:ascii="仿宋_GB2312" w:hAnsi="宋体" w:eastAsia="仿宋_GB2312" w:cs="仿宋"/>
                <w:szCs w:val="21"/>
              </w:rPr>
            </w:pPr>
            <w:r>
              <w:rPr>
                <w:rFonts w:hint="eastAsia" w:ascii="仿宋_GB2312" w:hAnsi="宋体" w:eastAsia="仿宋_GB2312" w:cs="仿宋"/>
                <w:szCs w:val="21"/>
              </w:rPr>
              <w:t>注册地址</w:t>
            </w:r>
          </w:p>
        </w:tc>
        <w:tc>
          <w:tcPr>
            <w:tcW w:w="4111" w:type="dxa"/>
            <w:vAlign w:val="center"/>
          </w:tcPr>
          <w:p>
            <w:pPr>
              <w:wordWrap w:val="0"/>
              <w:jc w:val="center"/>
              <w:rPr>
                <w:rFonts w:ascii="仿宋_GB2312" w:hAnsi="宋体" w:eastAsia="仿宋_GB2312" w:cs="仿宋"/>
                <w:szCs w:val="21"/>
              </w:rPr>
            </w:pPr>
          </w:p>
        </w:tc>
        <w:tc>
          <w:tcPr>
            <w:tcW w:w="1701" w:type="dxa"/>
            <w:vAlign w:val="center"/>
          </w:tcPr>
          <w:p>
            <w:pPr>
              <w:jc w:val="center"/>
              <w:rPr>
                <w:rFonts w:ascii="仿宋_GB2312" w:hAnsi="宋体" w:eastAsia="仿宋_GB2312" w:cs="仿宋"/>
                <w:szCs w:val="21"/>
              </w:rPr>
            </w:pPr>
            <w:r>
              <w:rPr>
                <w:rFonts w:hint="eastAsia" w:ascii="仿宋_GB2312" w:hAnsi="宋体" w:eastAsia="仿宋_GB2312" w:cs="仿宋"/>
                <w:szCs w:val="21"/>
              </w:rPr>
              <w:t>注册资本</w:t>
            </w:r>
          </w:p>
        </w:tc>
        <w:tc>
          <w:tcPr>
            <w:tcW w:w="1503" w:type="dxa"/>
            <w:vAlign w:val="center"/>
          </w:tcPr>
          <w:p>
            <w:pPr>
              <w:wordWrap w:val="0"/>
              <w:rPr>
                <w:rFonts w:ascii="仿宋_GB2312" w:hAnsi="宋体" w:eastAsia="仿宋_GB2312" w:cs="仿宋"/>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21" w:hRule="atLeast"/>
          <w:jc w:val="center"/>
        </w:trPr>
        <w:tc>
          <w:tcPr>
            <w:tcW w:w="2129" w:type="dxa"/>
            <w:vAlign w:val="center"/>
          </w:tcPr>
          <w:p>
            <w:pPr>
              <w:wordWrap w:val="0"/>
              <w:jc w:val="center"/>
              <w:rPr>
                <w:rFonts w:ascii="仿宋_GB2312" w:hAnsi="宋体" w:eastAsia="仿宋_GB2312" w:cs="仿宋"/>
                <w:szCs w:val="21"/>
              </w:rPr>
            </w:pPr>
            <w:r>
              <w:rPr>
                <w:rFonts w:hint="eastAsia" w:ascii="仿宋_GB2312" w:hAnsi="宋体" w:eastAsia="仿宋_GB2312" w:cs="仿宋"/>
                <w:szCs w:val="21"/>
              </w:rPr>
              <w:t>法定代表人</w:t>
            </w:r>
            <w:r>
              <w:rPr>
                <w:rFonts w:hint="eastAsia" w:ascii="仿宋_GB2312" w:hAnsi="宋体" w:eastAsia="仿宋_GB2312" w:cs="仿宋"/>
                <w:color w:val="44546A" w:themeColor="text2"/>
                <w:szCs w:val="21"/>
              </w:rPr>
              <w:t>/负责人</w:t>
            </w:r>
          </w:p>
        </w:tc>
        <w:tc>
          <w:tcPr>
            <w:tcW w:w="4111" w:type="dxa"/>
            <w:vAlign w:val="center"/>
          </w:tcPr>
          <w:p>
            <w:pPr>
              <w:wordWrap w:val="0"/>
              <w:jc w:val="center"/>
              <w:rPr>
                <w:rFonts w:ascii="仿宋_GB2312" w:hAnsi="宋体" w:eastAsia="仿宋_GB2312" w:cs="仿宋"/>
                <w:szCs w:val="21"/>
              </w:rPr>
            </w:pPr>
          </w:p>
        </w:tc>
        <w:tc>
          <w:tcPr>
            <w:tcW w:w="1701" w:type="dxa"/>
            <w:vAlign w:val="center"/>
          </w:tcPr>
          <w:p>
            <w:pPr>
              <w:wordWrap w:val="0"/>
              <w:jc w:val="center"/>
              <w:rPr>
                <w:rFonts w:ascii="仿宋_GB2312" w:hAnsi="宋体" w:eastAsia="仿宋_GB2312" w:cs="仿宋"/>
                <w:szCs w:val="21"/>
              </w:rPr>
            </w:pPr>
            <w:r>
              <w:rPr>
                <w:rFonts w:hint="eastAsia" w:ascii="仿宋_GB2312" w:hAnsi="宋体" w:eastAsia="仿宋_GB2312" w:cs="仿宋"/>
                <w:szCs w:val="21"/>
              </w:rPr>
              <w:t>公司类型</w:t>
            </w:r>
          </w:p>
        </w:tc>
        <w:tc>
          <w:tcPr>
            <w:tcW w:w="1503" w:type="dxa"/>
            <w:vAlign w:val="center"/>
          </w:tcPr>
          <w:p>
            <w:pPr>
              <w:wordWrap w:val="0"/>
              <w:rPr>
                <w:rFonts w:ascii="仿宋_GB2312" w:hAnsi="宋体" w:eastAsia="仿宋_GB2312" w:cs="仿宋"/>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098" w:hRule="atLeast"/>
          <w:jc w:val="center"/>
        </w:trPr>
        <w:tc>
          <w:tcPr>
            <w:tcW w:w="2129" w:type="dxa"/>
            <w:vAlign w:val="center"/>
          </w:tcPr>
          <w:p>
            <w:pPr>
              <w:wordWrap w:val="0"/>
              <w:jc w:val="center"/>
              <w:rPr>
                <w:rFonts w:ascii="仿宋_GB2312" w:hAnsi="宋体" w:eastAsia="仿宋_GB2312" w:cs="仿宋"/>
                <w:szCs w:val="21"/>
              </w:rPr>
            </w:pPr>
            <w:r>
              <w:rPr>
                <w:rFonts w:hint="eastAsia" w:ascii="仿宋_GB2312" w:hAnsi="宋体" w:eastAsia="仿宋_GB2312" w:cs="仿宋"/>
                <w:szCs w:val="21"/>
              </w:rPr>
              <w:t>经营范围</w:t>
            </w:r>
          </w:p>
        </w:tc>
        <w:tc>
          <w:tcPr>
            <w:tcW w:w="7315" w:type="dxa"/>
            <w:gridSpan w:val="3"/>
            <w:vAlign w:val="center"/>
          </w:tcPr>
          <w:p>
            <w:pPr>
              <w:wordWrap w:val="0"/>
              <w:jc w:val="center"/>
              <w:rPr>
                <w:rFonts w:ascii="仿宋_GB2312" w:hAnsi="宋体" w:eastAsia="仿宋_GB2312" w:cs="仿宋"/>
                <w:szCs w:val="21"/>
              </w:rPr>
            </w:pPr>
          </w:p>
          <w:p>
            <w:pPr>
              <w:wordWrap w:val="0"/>
              <w:rPr>
                <w:rFonts w:ascii="仿宋_GB2312" w:hAnsi="宋体" w:eastAsia="仿宋_GB2312" w:cs="仿宋"/>
                <w:szCs w:val="21"/>
              </w:rPr>
            </w:pPr>
          </w:p>
          <w:p>
            <w:pPr>
              <w:wordWrap w:val="0"/>
              <w:rPr>
                <w:rFonts w:ascii="仿宋_GB2312" w:hAnsi="宋体" w:eastAsia="仿宋_GB2312" w:cs="仿宋"/>
                <w:szCs w:val="21"/>
              </w:rPr>
            </w:pPr>
          </w:p>
          <w:p>
            <w:pPr>
              <w:wordWrap w:val="0"/>
              <w:rPr>
                <w:rFonts w:ascii="仿宋_GB2312" w:hAnsi="宋体" w:eastAsia="仿宋_GB2312" w:cs="仿宋"/>
                <w:szCs w:val="21"/>
              </w:rPr>
            </w:pPr>
          </w:p>
          <w:p>
            <w:pPr>
              <w:wordWrap w:val="0"/>
              <w:rPr>
                <w:rFonts w:ascii="仿宋_GB2312" w:hAnsi="宋体" w:eastAsia="仿宋_GB2312" w:cs="仿宋"/>
                <w:szCs w:val="21"/>
              </w:rPr>
            </w:pPr>
          </w:p>
          <w:p>
            <w:pPr>
              <w:wordWrap w:val="0"/>
              <w:rPr>
                <w:rFonts w:ascii="仿宋_GB2312" w:hAnsi="宋体" w:eastAsia="仿宋_GB2312" w:cs="仿宋"/>
                <w:szCs w:val="21"/>
              </w:rPr>
            </w:pPr>
          </w:p>
          <w:p>
            <w:pPr>
              <w:wordWrap w:val="0"/>
              <w:rPr>
                <w:rFonts w:ascii="仿宋_GB2312" w:hAnsi="宋体" w:eastAsia="仿宋_GB2312" w:cs="仿宋"/>
                <w:szCs w:val="21"/>
              </w:rPr>
            </w:pPr>
          </w:p>
          <w:p>
            <w:pPr>
              <w:wordWrap w:val="0"/>
              <w:rPr>
                <w:rFonts w:ascii="仿宋_GB2312" w:hAnsi="宋体" w:eastAsia="仿宋_GB2312" w:cs="仿宋"/>
                <w:szCs w:val="21"/>
              </w:rPr>
            </w:pPr>
          </w:p>
          <w:p>
            <w:pPr>
              <w:wordWrap w:val="0"/>
              <w:rPr>
                <w:rFonts w:ascii="仿宋_GB2312" w:hAnsi="宋体" w:eastAsia="仿宋_GB2312" w:cs="仿宋"/>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21" w:hRule="atLeast"/>
          <w:jc w:val="center"/>
        </w:trPr>
        <w:tc>
          <w:tcPr>
            <w:tcW w:w="2129" w:type="dxa"/>
            <w:vAlign w:val="center"/>
          </w:tcPr>
          <w:p>
            <w:pPr>
              <w:wordWrap w:val="0"/>
              <w:jc w:val="center"/>
              <w:rPr>
                <w:rFonts w:ascii="仿宋_GB2312" w:hAnsi="宋体" w:eastAsia="仿宋_GB2312" w:cs="仿宋"/>
                <w:szCs w:val="21"/>
              </w:rPr>
            </w:pPr>
            <w:r>
              <w:rPr>
                <w:rFonts w:hint="eastAsia" w:ascii="仿宋_GB2312" w:hAnsi="宋体" w:eastAsia="仿宋_GB2312" w:cs="仿宋"/>
                <w:szCs w:val="21"/>
              </w:rPr>
              <w:t>组织规模</w:t>
            </w:r>
          </w:p>
        </w:tc>
        <w:tc>
          <w:tcPr>
            <w:tcW w:w="7315" w:type="dxa"/>
            <w:gridSpan w:val="3"/>
            <w:vAlign w:val="center"/>
          </w:tcPr>
          <w:p>
            <w:pPr>
              <w:wordWrap w:val="0"/>
              <w:jc w:val="center"/>
              <w:rPr>
                <w:rFonts w:ascii="仿宋_GB2312" w:hAnsi="宋体" w:eastAsia="仿宋_GB2312" w:cs="仿宋"/>
                <w:szCs w:val="21"/>
              </w:rPr>
            </w:pPr>
            <w:r>
              <w:rPr>
                <w:rFonts w:hint="eastAsia" w:ascii="仿宋_GB2312" w:hAnsi="宋体" w:eastAsia="仿宋_GB2312" w:cs="仿宋"/>
                <w:szCs w:val="21"/>
              </w:rPr>
              <w:t xml:space="preserve">□大型   □中型   □小型  </w:t>
            </w:r>
          </w:p>
          <w:p>
            <w:pPr>
              <w:jc w:val="left"/>
              <w:rPr>
                <w:rFonts w:ascii="仿宋_GB2312" w:hAnsi="宋体" w:eastAsia="仿宋_GB2312" w:cs="仿宋"/>
                <w:sz w:val="18"/>
                <w:szCs w:val="18"/>
              </w:rPr>
            </w:pPr>
            <w:r>
              <w:rPr>
                <w:rFonts w:hint="eastAsia" w:ascii="仿宋_GB2312" w:hAnsi="宋体" w:eastAsia="仿宋_GB2312" w:cs="仿宋"/>
                <w:sz w:val="18"/>
                <w:szCs w:val="18"/>
              </w:rPr>
              <w:t>——划分标准参见2</w:t>
            </w:r>
            <w:r>
              <w:rPr>
                <w:rFonts w:ascii="仿宋_GB2312" w:hAnsi="宋体" w:eastAsia="仿宋_GB2312" w:cs="仿宋"/>
                <w:sz w:val="18"/>
                <w:szCs w:val="18"/>
              </w:rPr>
              <w:t>011</w:t>
            </w:r>
            <w:r>
              <w:rPr>
                <w:rFonts w:hint="eastAsia" w:ascii="仿宋_GB2312" w:hAnsi="宋体" w:eastAsia="仿宋_GB2312" w:cs="仿宋"/>
                <w:sz w:val="18"/>
                <w:szCs w:val="18"/>
              </w:rPr>
              <w:t>年《中小企业划型标准规定》工信部联企业〔2011〕300号</w:t>
            </w:r>
          </w:p>
        </w:tc>
      </w:tr>
    </w:tbl>
    <w:p>
      <w:pPr>
        <w:rPr>
          <w:rFonts w:ascii="仿宋_GB2312" w:eastAsia="仿宋_GB2312"/>
          <w:vanish/>
        </w:rPr>
      </w:pPr>
    </w:p>
    <w:tbl>
      <w:tblPr>
        <w:tblStyle w:val="6"/>
        <w:tblW w:w="9465" w:type="dxa"/>
        <w:jc w:val="center"/>
        <w:tblBorders>
          <w:top w:val="single" w:color="auto" w:sz="12" w:space="0"/>
          <w:left w:val="single" w:color="auto" w:sz="12" w:space="0"/>
          <w:bottom w:val="single" w:color="auto" w:sz="12" w:space="0"/>
          <w:right w:val="single" w:color="auto" w:sz="12" w:space="0"/>
          <w:insideH w:val="dotted" w:color="auto" w:sz="2" w:space="0"/>
          <w:insideV w:val="none" w:color="auto" w:sz="0" w:space="0"/>
        </w:tblBorders>
        <w:tblLayout w:type="fixed"/>
        <w:tblCellMar>
          <w:top w:w="0" w:type="dxa"/>
          <w:left w:w="108" w:type="dxa"/>
          <w:bottom w:w="0" w:type="dxa"/>
          <w:right w:w="108" w:type="dxa"/>
        </w:tblCellMar>
      </w:tblPr>
      <w:tblGrid>
        <w:gridCol w:w="1838"/>
        <w:gridCol w:w="1701"/>
        <w:gridCol w:w="1054"/>
        <w:gridCol w:w="1923"/>
        <w:gridCol w:w="690"/>
        <w:gridCol w:w="2259"/>
      </w:tblGrid>
      <w:tr>
        <w:tblPrEx>
          <w:tblBorders>
            <w:top w:val="single" w:color="auto" w:sz="12" w:space="0"/>
            <w:left w:val="single" w:color="auto" w:sz="12" w:space="0"/>
            <w:bottom w:val="single" w:color="auto" w:sz="12" w:space="0"/>
            <w:right w:val="single" w:color="auto" w:sz="12" w:space="0"/>
            <w:insideH w:val="dotted" w:color="auto" w:sz="2" w:space="0"/>
            <w:insideV w:val="none" w:color="auto" w:sz="0" w:space="0"/>
          </w:tblBorders>
        </w:tblPrEx>
        <w:trPr>
          <w:trHeight w:val="284" w:hRule="atLeast"/>
          <w:jc w:val="center"/>
        </w:trPr>
        <w:tc>
          <w:tcPr>
            <w:tcW w:w="9465" w:type="dxa"/>
            <w:gridSpan w:val="6"/>
            <w:tcBorders>
              <w:top w:val="single" w:color="auto" w:sz="4" w:space="0"/>
              <w:left w:val="single" w:color="auto" w:sz="4" w:space="0"/>
              <w:bottom w:val="single" w:color="auto" w:sz="4" w:space="0"/>
              <w:right w:val="single" w:color="auto" w:sz="4" w:space="0"/>
            </w:tcBorders>
            <w:shd w:val="clear" w:color="auto" w:fill="BEBEBE"/>
            <w:tcMar>
              <w:left w:w="28" w:type="dxa"/>
              <w:right w:w="28" w:type="dxa"/>
            </w:tcMar>
            <w:vAlign w:val="center"/>
          </w:tcPr>
          <w:p>
            <w:pPr>
              <w:jc w:val="center"/>
              <w:rPr>
                <w:rFonts w:cs="仿宋" w:asciiTheme="minorEastAsia" w:hAnsiTheme="minorEastAsia"/>
                <w:szCs w:val="21"/>
                <w:shd w:val="clear" w:color="auto" w:fill="BEBEBE"/>
              </w:rPr>
            </w:pPr>
            <w:r>
              <w:rPr>
                <w:rFonts w:hint="eastAsia" w:cs="仿宋" w:asciiTheme="minorEastAsia" w:hAnsiTheme="minorEastAsia"/>
                <w:szCs w:val="21"/>
                <w:shd w:val="clear" w:color="auto" w:fill="BEBEBE"/>
              </w:rPr>
              <w:t>下列选项如有，请提供相关证明文件复印件</w:t>
            </w:r>
          </w:p>
        </w:tc>
      </w:tr>
      <w:tr>
        <w:tblPrEx>
          <w:tblBorders>
            <w:top w:val="single" w:color="auto" w:sz="12" w:space="0"/>
            <w:left w:val="single" w:color="auto" w:sz="12" w:space="0"/>
            <w:bottom w:val="single" w:color="auto" w:sz="12" w:space="0"/>
            <w:right w:val="single" w:color="auto" w:sz="12" w:space="0"/>
            <w:insideH w:val="dotted" w:color="auto" w:sz="2" w:space="0"/>
            <w:insideV w:val="none" w:color="auto" w:sz="0" w:space="0"/>
          </w:tblBorders>
          <w:tblCellMar>
            <w:top w:w="0" w:type="dxa"/>
            <w:left w:w="108" w:type="dxa"/>
            <w:bottom w:w="0" w:type="dxa"/>
            <w:right w:w="108" w:type="dxa"/>
          </w:tblCellMar>
        </w:tblPrEx>
        <w:trPr>
          <w:trHeight w:val="284" w:hRule="atLeast"/>
          <w:jc w:val="center"/>
        </w:trPr>
        <w:tc>
          <w:tcPr>
            <w:tcW w:w="9465" w:type="dxa"/>
            <w:gridSpan w:val="6"/>
            <w:tcBorders>
              <w:top w:val="single" w:color="auto" w:sz="4" w:space="0"/>
              <w:left w:val="single" w:color="auto" w:sz="4" w:space="0"/>
              <w:bottom w:val="single" w:color="auto" w:sz="4" w:space="0"/>
              <w:right w:val="single" w:color="auto" w:sz="4" w:space="0"/>
            </w:tcBorders>
            <w:shd w:val="clear" w:color="auto" w:fill="BEBEBE"/>
            <w:tcMar>
              <w:left w:w="28" w:type="dxa"/>
              <w:right w:w="28" w:type="dxa"/>
            </w:tcMar>
            <w:vAlign w:val="center"/>
          </w:tcPr>
          <w:p>
            <w:pPr>
              <w:jc w:val="center"/>
              <w:rPr>
                <w:rFonts w:cs="仿宋" w:asciiTheme="minorEastAsia" w:hAnsiTheme="minorEastAsia"/>
                <w:szCs w:val="21"/>
                <w:shd w:val="clear" w:color="auto" w:fill="BEBEBE"/>
              </w:rPr>
            </w:pPr>
            <w:r>
              <w:rPr>
                <w:rFonts w:hint="eastAsia" w:cs="仿宋" w:asciiTheme="minorEastAsia" w:hAnsiTheme="minorEastAsia"/>
                <w:szCs w:val="21"/>
                <w:shd w:val="clear" w:color="auto" w:fill="BEBEBE"/>
              </w:rPr>
              <w:t>法定资质</w:t>
            </w:r>
          </w:p>
        </w:tc>
      </w:tr>
      <w:tr>
        <w:tblPrEx>
          <w:tblBorders>
            <w:top w:val="single" w:color="auto" w:sz="12" w:space="0"/>
            <w:left w:val="single" w:color="auto" w:sz="12" w:space="0"/>
            <w:bottom w:val="single" w:color="auto" w:sz="12" w:space="0"/>
            <w:right w:val="single" w:color="auto" w:sz="12" w:space="0"/>
            <w:insideH w:val="dotted" w:color="auto" w:sz="2" w:space="0"/>
            <w:insideV w:val="none" w:color="auto" w:sz="0" w:space="0"/>
          </w:tblBorders>
          <w:tblCellMar>
            <w:top w:w="0" w:type="dxa"/>
            <w:left w:w="108" w:type="dxa"/>
            <w:bottom w:w="0" w:type="dxa"/>
            <w:right w:w="108" w:type="dxa"/>
          </w:tblCellMar>
        </w:tblPrEx>
        <w:trPr>
          <w:trHeight w:val="352" w:hRule="atLeast"/>
          <w:jc w:val="center"/>
        </w:trPr>
        <w:tc>
          <w:tcPr>
            <w:tcW w:w="3539" w:type="dxa"/>
            <w:gridSpan w:val="2"/>
            <w:tcBorders>
              <w:top w:val="single" w:color="auto" w:sz="4" w:space="0"/>
              <w:left w:val="single" w:color="auto" w:sz="4" w:space="0"/>
              <w:bottom w:val="single" w:color="auto" w:sz="4" w:space="0"/>
              <w:right w:val="single" w:color="auto" w:sz="4" w:space="0"/>
            </w:tcBorders>
            <w:tcMar>
              <w:left w:w="28" w:type="dxa"/>
              <w:right w:w="28" w:type="dxa"/>
            </w:tcMar>
            <w:vAlign w:val="center"/>
          </w:tcPr>
          <w:p>
            <w:pPr>
              <w:ind w:leftChars="-14" w:hanging="29" w:hangingChars="14"/>
              <w:rPr>
                <w:rFonts w:ascii="仿宋_GB2312" w:hAnsi="宋体" w:eastAsia="仿宋_GB2312" w:cs="仿宋"/>
                <w:szCs w:val="21"/>
              </w:rPr>
            </w:pPr>
            <w:r>
              <w:rPr>
                <w:rFonts w:hint="eastAsia" w:ascii="仿宋_GB2312" w:hAnsi="宋体" w:eastAsia="仿宋_GB2312" w:cs="仿宋"/>
                <w:szCs w:val="21"/>
              </w:rPr>
              <w:t>本行业所涉及的</w:t>
            </w:r>
          </w:p>
          <w:p>
            <w:pPr>
              <w:ind w:leftChars="-14" w:hanging="29" w:hangingChars="14"/>
              <w:rPr>
                <w:rFonts w:ascii="仿宋_GB2312" w:hAnsi="宋体" w:eastAsia="仿宋_GB2312" w:cs="仿宋"/>
                <w:szCs w:val="21"/>
              </w:rPr>
            </w:pPr>
            <w:r>
              <w:rPr>
                <w:rFonts w:hint="eastAsia" w:ascii="仿宋_GB2312" w:hAnsi="宋体" w:eastAsia="仿宋_GB2312" w:cs="仿宋"/>
                <w:szCs w:val="21"/>
              </w:rPr>
              <w:t>法定生产经营许可证</w:t>
            </w:r>
          </w:p>
        </w:tc>
        <w:tc>
          <w:tcPr>
            <w:tcW w:w="5926" w:type="dxa"/>
            <w:gridSpan w:val="4"/>
            <w:tcBorders>
              <w:top w:val="single" w:color="auto" w:sz="4" w:space="0"/>
              <w:left w:val="single" w:color="auto" w:sz="4" w:space="0"/>
              <w:bottom w:val="single" w:color="auto" w:sz="4" w:space="0"/>
              <w:right w:val="single" w:color="auto" w:sz="4" w:space="0"/>
            </w:tcBorders>
            <w:vAlign w:val="center"/>
          </w:tcPr>
          <w:p>
            <w:pPr>
              <w:rPr>
                <w:rFonts w:ascii="仿宋_GB2312" w:hAnsi="宋体" w:eastAsia="仿宋_GB2312" w:cs="仿宋"/>
                <w:szCs w:val="21"/>
              </w:rPr>
            </w:pPr>
            <w:r>
              <w:rPr>
                <w:rFonts w:hint="eastAsia" w:ascii="仿宋_GB2312" w:hAnsi="宋体" w:eastAsia="仿宋_GB2312" w:cs="仿宋"/>
                <w:szCs w:val="21"/>
              </w:rPr>
              <w:t>□有   □无</w:t>
            </w:r>
          </w:p>
        </w:tc>
      </w:tr>
      <w:tr>
        <w:tblPrEx>
          <w:tblBorders>
            <w:top w:val="single" w:color="auto" w:sz="12" w:space="0"/>
            <w:left w:val="single" w:color="auto" w:sz="12" w:space="0"/>
            <w:bottom w:val="single" w:color="auto" w:sz="12" w:space="0"/>
            <w:right w:val="single" w:color="auto" w:sz="12" w:space="0"/>
            <w:insideH w:val="dotted" w:color="auto" w:sz="2" w:space="0"/>
            <w:insideV w:val="none" w:color="auto" w:sz="0" w:space="0"/>
          </w:tblBorders>
          <w:tblCellMar>
            <w:top w:w="0" w:type="dxa"/>
            <w:left w:w="108" w:type="dxa"/>
            <w:bottom w:w="0" w:type="dxa"/>
            <w:right w:w="108" w:type="dxa"/>
          </w:tblCellMar>
        </w:tblPrEx>
        <w:trPr>
          <w:trHeight w:val="352" w:hRule="atLeast"/>
          <w:jc w:val="center"/>
        </w:trPr>
        <w:tc>
          <w:tcPr>
            <w:tcW w:w="3539" w:type="dxa"/>
            <w:gridSpan w:val="2"/>
            <w:tcBorders>
              <w:top w:val="single" w:color="auto" w:sz="4" w:space="0"/>
              <w:left w:val="single" w:color="auto" w:sz="4" w:space="0"/>
              <w:bottom w:val="single" w:color="auto" w:sz="4" w:space="0"/>
              <w:right w:val="single" w:color="auto" w:sz="4" w:space="0"/>
            </w:tcBorders>
            <w:tcMar>
              <w:left w:w="28" w:type="dxa"/>
              <w:right w:w="28" w:type="dxa"/>
            </w:tcMar>
            <w:vAlign w:val="center"/>
          </w:tcPr>
          <w:p>
            <w:pPr>
              <w:ind w:leftChars="-14" w:hanging="29" w:hangingChars="14"/>
              <w:rPr>
                <w:rFonts w:ascii="仿宋_GB2312" w:hAnsi="宋体" w:eastAsia="仿宋_GB2312" w:cs="仿宋"/>
                <w:szCs w:val="21"/>
              </w:rPr>
            </w:pPr>
            <w:r>
              <w:rPr>
                <w:rFonts w:hint="eastAsia" w:ascii="仿宋_GB2312" w:hAnsi="宋体" w:eastAsia="仿宋_GB2312" w:cs="仿宋"/>
                <w:szCs w:val="21"/>
              </w:rPr>
              <w:t>许可证名称</w:t>
            </w:r>
          </w:p>
          <w:p>
            <w:pPr>
              <w:ind w:leftChars="-14" w:hanging="29" w:hangingChars="14"/>
              <w:rPr>
                <w:rFonts w:ascii="仿宋_GB2312" w:hAnsi="宋体" w:eastAsia="仿宋_GB2312" w:cs="仿宋"/>
                <w:szCs w:val="21"/>
              </w:rPr>
            </w:pPr>
            <w:r>
              <w:rPr>
                <w:rFonts w:hint="eastAsia" w:ascii="仿宋_GB2312" w:hAnsi="宋体" w:eastAsia="仿宋_GB2312" w:cs="仿宋"/>
                <w:szCs w:val="21"/>
              </w:rPr>
              <w:t>及证书编号</w:t>
            </w:r>
          </w:p>
        </w:tc>
        <w:tc>
          <w:tcPr>
            <w:tcW w:w="5926" w:type="dxa"/>
            <w:gridSpan w:val="4"/>
            <w:tcBorders>
              <w:top w:val="single" w:color="auto" w:sz="4" w:space="0"/>
              <w:left w:val="single" w:color="auto" w:sz="4" w:space="0"/>
              <w:bottom w:val="single" w:color="auto" w:sz="4" w:space="0"/>
              <w:right w:val="single" w:color="auto" w:sz="4" w:space="0"/>
            </w:tcBorders>
            <w:vAlign w:val="center"/>
          </w:tcPr>
          <w:p>
            <w:pPr>
              <w:rPr>
                <w:rFonts w:ascii="仿宋_GB2312" w:hAnsi="宋体" w:eastAsia="仿宋_GB2312" w:cs="仿宋"/>
                <w:szCs w:val="21"/>
              </w:rPr>
            </w:pPr>
            <w:r>
              <w:rPr>
                <w:rFonts w:hint="eastAsia" w:ascii="仿宋_GB2312" w:hAnsi="宋体" w:eastAsia="仿宋_GB2312" w:cs="仿宋"/>
                <w:szCs w:val="21"/>
              </w:rPr>
              <w:t>1.</w:t>
            </w:r>
          </w:p>
          <w:p>
            <w:pPr>
              <w:rPr>
                <w:rFonts w:ascii="仿宋_GB2312" w:hAnsi="宋体" w:eastAsia="仿宋_GB2312" w:cs="仿宋"/>
                <w:szCs w:val="21"/>
              </w:rPr>
            </w:pPr>
            <w:r>
              <w:rPr>
                <w:rFonts w:hint="eastAsia" w:ascii="仿宋_GB2312" w:hAnsi="宋体" w:eastAsia="仿宋_GB2312" w:cs="仿宋"/>
                <w:szCs w:val="21"/>
              </w:rPr>
              <w:t>2.</w:t>
            </w:r>
          </w:p>
          <w:p>
            <w:pPr>
              <w:rPr>
                <w:rFonts w:ascii="仿宋_GB2312" w:hAnsi="宋体" w:eastAsia="仿宋_GB2312" w:cs="仿宋"/>
                <w:szCs w:val="21"/>
              </w:rPr>
            </w:pPr>
            <w:r>
              <w:rPr>
                <w:rFonts w:hint="eastAsia" w:ascii="仿宋_GB2312" w:hAnsi="宋体" w:eastAsia="仿宋_GB2312" w:cs="仿宋"/>
                <w:szCs w:val="21"/>
              </w:rPr>
              <w:t>3.</w:t>
            </w:r>
          </w:p>
          <w:p>
            <w:pPr>
              <w:rPr>
                <w:rFonts w:ascii="仿宋_GB2312" w:hAnsi="宋体" w:eastAsia="仿宋_GB2312" w:cs="仿宋"/>
                <w:szCs w:val="21"/>
              </w:rPr>
            </w:pPr>
            <w:r>
              <w:rPr>
                <w:rFonts w:hint="eastAsia" w:ascii="仿宋_GB2312" w:hAnsi="宋体" w:eastAsia="仿宋_GB2312" w:cs="仿宋"/>
                <w:szCs w:val="21"/>
              </w:rPr>
              <w:t>…</w:t>
            </w:r>
          </w:p>
        </w:tc>
      </w:tr>
      <w:tr>
        <w:tblPrEx>
          <w:tblBorders>
            <w:top w:val="single" w:color="auto" w:sz="12" w:space="0"/>
            <w:left w:val="single" w:color="auto" w:sz="12" w:space="0"/>
            <w:bottom w:val="single" w:color="auto" w:sz="12" w:space="0"/>
            <w:right w:val="single" w:color="auto" w:sz="12" w:space="0"/>
            <w:insideH w:val="dotted" w:color="auto" w:sz="2" w:space="0"/>
            <w:insideV w:val="none" w:color="auto" w:sz="0" w:space="0"/>
          </w:tblBorders>
          <w:tblCellMar>
            <w:top w:w="0" w:type="dxa"/>
            <w:left w:w="108" w:type="dxa"/>
            <w:bottom w:w="0" w:type="dxa"/>
            <w:right w:w="108" w:type="dxa"/>
          </w:tblCellMar>
        </w:tblPrEx>
        <w:trPr>
          <w:trHeight w:val="284" w:hRule="atLeast"/>
          <w:jc w:val="center"/>
        </w:trPr>
        <w:tc>
          <w:tcPr>
            <w:tcW w:w="9465" w:type="dxa"/>
            <w:gridSpan w:val="6"/>
            <w:tcBorders>
              <w:top w:val="single" w:color="auto" w:sz="4" w:space="0"/>
              <w:left w:val="single" w:color="auto" w:sz="4" w:space="0"/>
              <w:bottom w:val="single" w:color="auto" w:sz="4" w:space="0"/>
              <w:right w:val="single" w:color="auto" w:sz="4" w:space="0"/>
            </w:tcBorders>
            <w:shd w:val="clear" w:color="auto" w:fill="BEBEBE"/>
            <w:tcMar>
              <w:left w:w="28" w:type="dxa"/>
              <w:right w:w="28" w:type="dxa"/>
            </w:tcMar>
            <w:vAlign w:val="center"/>
          </w:tcPr>
          <w:p>
            <w:pPr>
              <w:jc w:val="center"/>
              <w:rPr>
                <w:rFonts w:ascii="仿宋_GB2312" w:hAnsi="宋体" w:eastAsia="仿宋_GB2312" w:cs="仿宋"/>
                <w:b/>
                <w:bCs/>
                <w:szCs w:val="21"/>
                <w:shd w:val="clear" w:color="auto" w:fill="BEBEBE"/>
              </w:rPr>
            </w:pPr>
            <w:r>
              <w:rPr>
                <w:rFonts w:hint="eastAsia" w:cs="仿宋" w:asciiTheme="minorEastAsia" w:hAnsiTheme="minorEastAsia"/>
                <w:szCs w:val="21"/>
                <w:shd w:val="clear" w:color="auto" w:fill="BEBEBE"/>
              </w:rPr>
              <w:t>守法行为（近三年）</w:t>
            </w:r>
          </w:p>
        </w:tc>
      </w:tr>
      <w:tr>
        <w:tblPrEx>
          <w:tblBorders>
            <w:top w:val="single" w:color="auto" w:sz="12" w:space="0"/>
            <w:left w:val="single" w:color="auto" w:sz="12" w:space="0"/>
            <w:bottom w:val="single" w:color="auto" w:sz="12" w:space="0"/>
            <w:right w:val="single" w:color="auto" w:sz="12" w:space="0"/>
            <w:insideH w:val="dotted" w:color="auto" w:sz="2" w:space="0"/>
            <w:insideV w:val="none" w:color="auto" w:sz="0" w:space="0"/>
          </w:tblBorders>
          <w:tblCellMar>
            <w:top w:w="0" w:type="dxa"/>
            <w:left w:w="108" w:type="dxa"/>
            <w:bottom w:w="0" w:type="dxa"/>
            <w:right w:w="108" w:type="dxa"/>
          </w:tblCellMar>
        </w:tblPrEx>
        <w:trPr>
          <w:trHeight w:val="340" w:hRule="atLeast"/>
          <w:jc w:val="center"/>
        </w:trPr>
        <w:tc>
          <w:tcPr>
            <w:tcW w:w="3539" w:type="dxa"/>
            <w:gridSpan w:val="2"/>
            <w:tcBorders>
              <w:top w:val="single" w:color="auto" w:sz="4" w:space="0"/>
              <w:left w:val="single" w:color="auto" w:sz="4" w:space="0"/>
              <w:bottom w:val="single" w:color="auto" w:sz="4" w:space="0"/>
              <w:right w:val="single" w:color="auto" w:sz="4" w:space="0"/>
            </w:tcBorders>
            <w:tcMar>
              <w:left w:w="28" w:type="dxa"/>
              <w:right w:w="28" w:type="dxa"/>
            </w:tcMar>
            <w:vAlign w:val="center"/>
          </w:tcPr>
          <w:p>
            <w:pPr>
              <w:ind w:firstLine="105" w:firstLineChars="50"/>
              <w:rPr>
                <w:rFonts w:ascii="仿宋_GB2312" w:hAnsi="宋体" w:eastAsia="仿宋_GB2312" w:cs="仿宋"/>
                <w:szCs w:val="21"/>
              </w:rPr>
            </w:pPr>
            <w:r>
              <w:rPr>
                <w:rFonts w:hint="eastAsia" w:ascii="仿宋_GB2312" w:hAnsi="宋体" w:eastAsia="仿宋_GB2312" w:cs="仿宋"/>
                <w:szCs w:val="21"/>
              </w:rPr>
              <w:t>政府抽检不合格记录</w:t>
            </w:r>
          </w:p>
        </w:tc>
        <w:tc>
          <w:tcPr>
            <w:tcW w:w="5926" w:type="dxa"/>
            <w:gridSpan w:val="4"/>
            <w:tcBorders>
              <w:top w:val="single" w:color="auto" w:sz="4" w:space="0"/>
              <w:left w:val="single" w:color="auto" w:sz="4" w:space="0"/>
              <w:bottom w:val="single" w:color="auto" w:sz="4" w:space="0"/>
              <w:right w:val="single" w:color="auto" w:sz="4" w:space="0"/>
            </w:tcBorders>
            <w:vAlign w:val="center"/>
          </w:tcPr>
          <w:p>
            <w:pPr>
              <w:wordWrap w:val="0"/>
              <w:rPr>
                <w:rFonts w:ascii="仿宋_GB2312" w:hAnsi="宋体" w:eastAsia="仿宋_GB2312" w:cs="仿宋"/>
                <w:szCs w:val="21"/>
              </w:rPr>
            </w:pPr>
            <w:r>
              <w:rPr>
                <w:rFonts w:hint="eastAsia" w:ascii="仿宋_GB2312" w:hAnsi="宋体" w:eastAsia="仿宋_GB2312" w:cs="仿宋"/>
                <w:szCs w:val="21"/>
              </w:rPr>
              <w:t>□有（请列明）          □无</w:t>
            </w:r>
          </w:p>
        </w:tc>
      </w:tr>
      <w:tr>
        <w:tblPrEx>
          <w:tblBorders>
            <w:top w:val="single" w:color="auto" w:sz="12" w:space="0"/>
            <w:left w:val="single" w:color="auto" w:sz="12" w:space="0"/>
            <w:bottom w:val="single" w:color="auto" w:sz="12" w:space="0"/>
            <w:right w:val="single" w:color="auto" w:sz="12" w:space="0"/>
            <w:insideH w:val="dotted" w:color="auto" w:sz="2" w:space="0"/>
            <w:insideV w:val="none" w:color="auto" w:sz="0" w:space="0"/>
          </w:tblBorders>
          <w:tblCellMar>
            <w:top w:w="0" w:type="dxa"/>
            <w:left w:w="108" w:type="dxa"/>
            <w:bottom w:w="0" w:type="dxa"/>
            <w:right w:w="108" w:type="dxa"/>
          </w:tblCellMar>
        </w:tblPrEx>
        <w:trPr>
          <w:trHeight w:val="340" w:hRule="atLeast"/>
          <w:jc w:val="center"/>
        </w:trPr>
        <w:tc>
          <w:tcPr>
            <w:tcW w:w="3539" w:type="dxa"/>
            <w:gridSpan w:val="2"/>
            <w:tcBorders>
              <w:top w:val="single" w:color="auto" w:sz="4" w:space="0"/>
              <w:left w:val="single" w:color="auto" w:sz="4" w:space="0"/>
              <w:bottom w:val="single" w:color="auto" w:sz="4" w:space="0"/>
              <w:right w:val="single" w:color="auto" w:sz="4" w:space="0"/>
            </w:tcBorders>
            <w:tcMar>
              <w:left w:w="28" w:type="dxa"/>
              <w:right w:w="28" w:type="dxa"/>
            </w:tcMar>
            <w:vAlign w:val="center"/>
          </w:tcPr>
          <w:p>
            <w:pPr>
              <w:ind w:firstLine="105" w:firstLineChars="50"/>
              <w:rPr>
                <w:rFonts w:ascii="仿宋_GB2312" w:hAnsi="宋体" w:eastAsia="仿宋_GB2312" w:cs="仿宋"/>
                <w:szCs w:val="21"/>
              </w:rPr>
            </w:pPr>
            <w:r>
              <w:rPr>
                <w:rFonts w:hint="eastAsia" w:ascii="仿宋_GB2312" w:hAnsi="宋体" w:eastAsia="仿宋_GB2312" w:cs="仿宋"/>
                <w:szCs w:val="21"/>
              </w:rPr>
              <w:t>较大及以上安全事故</w:t>
            </w:r>
          </w:p>
        </w:tc>
        <w:tc>
          <w:tcPr>
            <w:tcW w:w="5926" w:type="dxa"/>
            <w:gridSpan w:val="4"/>
            <w:tcBorders>
              <w:top w:val="single" w:color="auto" w:sz="4" w:space="0"/>
              <w:left w:val="single" w:color="auto" w:sz="4" w:space="0"/>
              <w:bottom w:val="single" w:color="auto" w:sz="4" w:space="0"/>
              <w:right w:val="single" w:color="auto" w:sz="4" w:space="0"/>
            </w:tcBorders>
            <w:vAlign w:val="center"/>
          </w:tcPr>
          <w:p>
            <w:pPr>
              <w:rPr>
                <w:rFonts w:ascii="仿宋_GB2312" w:hAnsi="宋体" w:eastAsia="仿宋_GB2312" w:cs="仿宋"/>
                <w:szCs w:val="21"/>
              </w:rPr>
            </w:pPr>
            <w:r>
              <w:rPr>
                <w:rFonts w:hint="eastAsia" w:ascii="仿宋_GB2312" w:hAnsi="宋体" w:eastAsia="仿宋_GB2312" w:cs="仿宋"/>
                <w:szCs w:val="21"/>
              </w:rPr>
              <w:t>□有（请列明）          □无</w:t>
            </w:r>
          </w:p>
        </w:tc>
      </w:tr>
      <w:tr>
        <w:tblPrEx>
          <w:tblBorders>
            <w:top w:val="single" w:color="auto" w:sz="12" w:space="0"/>
            <w:left w:val="single" w:color="auto" w:sz="12" w:space="0"/>
            <w:bottom w:val="single" w:color="auto" w:sz="12" w:space="0"/>
            <w:right w:val="single" w:color="auto" w:sz="12" w:space="0"/>
            <w:insideH w:val="dotted" w:color="auto" w:sz="2" w:space="0"/>
            <w:insideV w:val="none" w:color="auto" w:sz="0" w:space="0"/>
          </w:tblBorders>
          <w:tblCellMar>
            <w:top w:w="0" w:type="dxa"/>
            <w:left w:w="108" w:type="dxa"/>
            <w:bottom w:w="0" w:type="dxa"/>
            <w:right w:w="108" w:type="dxa"/>
          </w:tblCellMar>
        </w:tblPrEx>
        <w:trPr>
          <w:trHeight w:val="340" w:hRule="atLeast"/>
          <w:jc w:val="center"/>
        </w:trPr>
        <w:tc>
          <w:tcPr>
            <w:tcW w:w="3539" w:type="dxa"/>
            <w:gridSpan w:val="2"/>
            <w:tcBorders>
              <w:top w:val="single" w:color="auto" w:sz="4" w:space="0"/>
              <w:left w:val="single" w:color="auto" w:sz="4" w:space="0"/>
              <w:bottom w:val="single" w:color="auto" w:sz="4" w:space="0"/>
              <w:right w:val="single" w:color="auto" w:sz="4" w:space="0"/>
            </w:tcBorders>
            <w:tcMar>
              <w:left w:w="28" w:type="dxa"/>
              <w:right w:w="28" w:type="dxa"/>
            </w:tcMar>
            <w:vAlign w:val="center"/>
          </w:tcPr>
          <w:p>
            <w:pPr>
              <w:ind w:firstLine="105" w:firstLineChars="50"/>
              <w:rPr>
                <w:rFonts w:ascii="仿宋_GB2312" w:hAnsi="宋体" w:eastAsia="仿宋_GB2312" w:cs="仿宋"/>
                <w:szCs w:val="21"/>
              </w:rPr>
            </w:pPr>
            <w:r>
              <w:rPr>
                <w:rFonts w:hint="eastAsia" w:ascii="仿宋_GB2312" w:hAnsi="宋体" w:eastAsia="仿宋_GB2312" w:cs="仿宋"/>
                <w:szCs w:val="21"/>
              </w:rPr>
              <w:t>较大及以上质量事故</w:t>
            </w:r>
          </w:p>
        </w:tc>
        <w:tc>
          <w:tcPr>
            <w:tcW w:w="5926" w:type="dxa"/>
            <w:gridSpan w:val="4"/>
            <w:tcBorders>
              <w:top w:val="single" w:color="auto" w:sz="4" w:space="0"/>
              <w:left w:val="single" w:color="auto" w:sz="4" w:space="0"/>
              <w:bottom w:val="single" w:color="auto" w:sz="4" w:space="0"/>
              <w:right w:val="single" w:color="auto" w:sz="4" w:space="0"/>
            </w:tcBorders>
            <w:vAlign w:val="center"/>
          </w:tcPr>
          <w:p>
            <w:pPr>
              <w:rPr>
                <w:rFonts w:ascii="仿宋_GB2312" w:hAnsi="宋体" w:eastAsia="仿宋_GB2312" w:cs="仿宋"/>
                <w:szCs w:val="21"/>
              </w:rPr>
            </w:pPr>
            <w:r>
              <w:rPr>
                <w:rFonts w:hint="eastAsia" w:ascii="仿宋_GB2312" w:hAnsi="宋体" w:eastAsia="仿宋_GB2312" w:cs="仿宋"/>
                <w:szCs w:val="21"/>
              </w:rPr>
              <w:t>□有（请列明）          □无</w:t>
            </w:r>
          </w:p>
        </w:tc>
      </w:tr>
      <w:tr>
        <w:tblPrEx>
          <w:tblBorders>
            <w:top w:val="single" w:color="auto" w:sz="12" w:space="0"/>
            <w:left w:val="single" w:color="auto" w:sz="12" w:space="0"/>
            <w:bottom w:val="single" w:color="auto" w:sz="12" w:space="0"/>
            <w:right w:val="single" w:color="auto" w:sz="12" w:space="0"/>
            <w:insideH w:val="dotted" w:color="auto" w:sz="2" w:space="0"/>
            <w:insideV w:val="none" w:color="auto" w:sz="0" w:space="0"/>
          </w:tblBorders>
          <w:tblCellMar>
            <w:top w:w="0" w:type="dxa"/>
            <w:left w:w="108" w:type="dxa"/>
            <w:bottom w:w="0" w:type="dxa"/>
            <w:right w:w="108" w:type="dxa"/>
          </w:tblCellMar>
        </w:tblPrEx>
        <w:trPr>
          <w:trHeight w:val="340" w:hRule="atLeast"/>
          <w:jc w:val="center"/>
        </w:trPr>
        <w:tc>
          <w:tcPr>
            <w:tcW w:w="3539" w:type="dxa"/>
            <w:gridSpan w:val="2"/>
            <w:tcBorders>
              <w:top w:val="single" w:color="auto" w:sz="4" w:space="0"/>
              <w:left w:val="single" w:color="auto" w:sz="4" w:space="0"/>
              <w:bottom w:val="single" w:color="auto" w:sz="4" w:space="0"/>
              <w:right w:val="single" w:color="auto" w:sz="4" w:space="0"/>
            </w:tcBorders>
            <w:tcMar>
              <w:left w:w="28" w:type="dxa"/>
              <w:right w:w="28" w:type="dxa"/>
            </w:tcMar>
            <w:vAlign w:val="center"/>
          </w:tcPr>
          <w:p>
            <w:pPr>
              <w:ind w:firstLine="105" w:firstLineChars="50"/>
              <w:rPr>
                <w:rFonts w:ascii="仿宋_GB2312" w:hAnsi="宋体" w:eastAsia="仿宋_GB2312" w:cs="仿宋"/>
                <w:szCs w:val="21"/>
              </w:rPr>
            </w:pPr>
            <w:r>
              <w:rPr>
                <w:rFonts w:hint="eastAsia" w:ascii="仿宋_GB2312" w:hAnsi="宋体" w:eastAsia="仿宋_GB2312" w:cs="仿宋"/>
                <w:szCs w:val="21"/>
              </w:rPr>
              <w:t>较大及以上环保事故</w:t>
            </w:r>
          </w:p>
        </w:tc>
        <w:tc>
          <w:tcPr>
            <w:tcW w:w="5926" w:type="dxa"/>
            <w:gridSpan w:val="4"/>
            <w:tcBorders>
              <w:top w:val="single" w:color="auto" w:sz="4" w:space="0"/>
              <w:left w:val="single" w:color="auto" w:sz="4" w:space="0"/>
              <w:bottom w:val="single" w:color="auto" w:sz="4" w:space="0"/>
              <w:right w:val="single" w:color="auto" w:sz="4" w:space="0"/>
            </w:tcBorders>
            <w:vAlign w:val="center"/>
          </w:tcPr>
          <w:p>
            <w:pPr>
              <w:rPr>
                <w:rFonts w:ascii="仿宋_GB2312" w:hAnsi="宋体" w:eastAsia="仿宋_GB2312" w:cs="仿宋"/>
                <w:szCs w:val="21"/>
              </w:rPr>
            </w:pPr>
            <w:r>
              <w:rPr>
                <w:rFonts w:hint="eastAsia" w:ascii="仿宋_GB2312" w:hAnsi="宋体" w:eastAsia="仿宋_GB2312" w:cs="仿宋"/>
                <w:szCs w:val="21"/>
              </w:rPr>
              <w:t>□有（请列明）          □无</w:t>
            </w:r>
          </w:p>
        </w:tc>
      </w:tr>
      <w:tr>
        <w:tblPrEx>
          <w:tblBorders>
            <w:top w:val="single" w:color="auto" w:sz="12" w:space="0"/>
            <w:left w:val="single" w:color="auto" w:sz="12" w:space="0"/>
            <w:bottom w:val="single" w:color="auto" w:sz="12" w:space="0"/>
            <w:right w:val="single" w:color="auto" w:sz="12" w:space="0"/>
            <w:insideH w:val="dotted" w:color="auto" w:sz="2" w:space="0"/>
            <w:insideV w:val="none" w:color="auto" w:sz="0" w:space="0"/>
          </w:tblBorders>
          <w:tblCellMar>
            <w:top w:w="0" w:type="dxa"/>
            <w:left w:w="108" w:type="dxa"/>
            <w:bottom w:w="0" w:type="dxa"/>
            <w:right w:w="108" w:type="dxa"/>
          </w:tblCellMar>
        </w:tblPrEx>
        <w:trPr>
          <w:trHeight w:val="340" w:hRule="atLeast"/>
          <w:jc w:val="center"/>
        </w:trPr>
        <w:tc>
          <w:tcPr>
            <w:tcW w:w="3539" w:type="dxa"/>
            <w:gridSpan w:val="2"/>
            <w:tcBorders>
              <w:top w:val="single" w:color="auto" w:sz="4" w:space="0"/>
              <w:left w:val="single" w:color="auto" w:sz="4" w:space="0"/>
              <w:bottom w:val="single" w:color="auto" w:sz="4" w:space="0"/>
              <w:right w:val="single" w:color="auto" w:sz="4" w:space="0"/>
            </w:tcBorders>
            <w:tcMar>
              <w:left w:w="28" w:type="dxa"/>
              <w:right w:w="28" w:type="dxa"/>
            </w:tcMar>
            <w:vAlign w:val="center"/>
          </w:tcPr>
          <w:p>
            <w:pPr>
              <w:ind w:firstLine="105" w:firstLineChars="50"/>
              <w:rPr>
                <w:rFonts w:ascii="仿宋_GB2312" w:hAnsi="宋体" w:eastAsia="仿宋_GB2312" w:cs="仿宋"/>
                <w:szCs w:val="21"/>
              </w:rPr>
            </w:pPr>
            <w:r>
              <w:rPr>
                <w:rFonts w:hint="eastAsia" w:ascii="仿宋_GB2312" w:hAnsi="宋体" w:eastAsia="仿宋_GB2312" w:cs="仿宋"/>
                <w:szCs w:val="21"/>
              </w:rPr>
              <w:t>失信行为及黑名单</w:t>
            </w:r>
          </w:p>
        </w:tc>
        <w:tc>
          <w:tcPr>
            <w:tcW w:w="5926" w:type="dxa"/>
            <w:gridSpan w:val="4"/>
            <w:tcBorders>
              <w:top w:val="single" w:color="auto" w:sz="4" w:space="0"/>
              <w:left w:val="single" w:color="auto" w:sz="4" w:space="0"/>
              <w:bottom w:val="single" w:color="auto" w:sz="4" w:space="0"/>
              <w:right w:val="single" w:color="auto" w:sz="4" w:space="0"/>
            </w:tcBorders>
            <w:vAlign w:val="center"/>
          </w:tcPr>
          <w:p>
            <w:pPr>
              <w:wordWrap w:val="0"/>
              <w:rPr>
                <w:rFonts w:ascii="仿宋_GB2312" w:hAnsi="宋体" w:eastAsia="仿宋_GB2312" w:cs="仿宋"/>
                <w:szCs w:val="21"/>
              </w:rPr>
            </w:pPr>
            <w:r>
              <w:rPr>
                <w:rFonts w:hint="eastAsia" w:ascii="仿宋_GB2312" w:hAnsi="宋体" w:eastAsia="仿宋_GB2312" w:cs="仿宋"/>
                <w:szCs w:val="21"/>
              </w:rPr>
              <w:t>□有（请列明）          □无</w:t>
            </w:r>
          </w:p>
        </w:tc>
      </w:tr>
      <w:tr>
        <w:tblPrEx>
          <w:tblBorders>
            <w:top w:val="single" w:color="auto" w:sz="12" w:space="0"/>
            <w:left w:val="single" w:color="auto" w:sz="12" w:space="0"/>
            <w:bottom w:val="single" w:color="auto" w:sz="12" w:space="0"/>
            <w:right w:val="single" w:color="auto" w:sz="12" w:space="0"/>
            <w:insideH w:val="dotted" w:color="auto" w:sz="2" w:space="0"/>
            <w:insideV w:val="none" w:color="auto" w:sz="0" w:space="0"/>
          </w:tblBorders>
          <w:tblCellMar>
            <w:top w:w="0" w:type="dxa"/>
            <w:left w:w="108" w:type="dxa"/>
            <w:bottom w:w="0" w:type="dxa"/>
            <w:right w:w="108" w:type="dxa"/>
          </w:tblCellMar>
        </w:tblPrEx>
        <w:trPr>
          <w:trHeight w:val="340" w:hRule="atLeast"/>
          <w:jc w:val="center"/>
        </w:trPr>
        <w:tc>
          <w:tcPr>
            <w:tcW w:w="3539" w:type="dxa"/>
            <w:gridSpan w:val="2"/>
            <w:tcBorders>
              <w:top w:val="single" w:color="auto" w:sz="4" w:space="0"/>
              <w:left w:val="single" w:color="auto" w:sz="4" w:space="0"/>
              <w:bottom w:val="single" w:color="auto" w:sz="4" w:space="0"/>
              <w:right w:val="single" w:color="auto" w:sz="4" w:space="0"/>
            </w:tcBorders>
            <w:tcMar>
              <w:left w:w="28" w:type="dxa"/>
              <w:right w:w="28" w:type="dxa"/>
            </w:tcMar>
            <w:vAlign w:val="center"/>
          </w:tcPr>
          <w:p>
            <w:pPr>
              <w:ind w:firstLine="105" w:firstLineChars="50"/>
              <w:rPr>
                <w:rFonts w:ascii="仿宋_GB2312" w:hAnsi="宋体" w:eastAsia="仿宋_GB2312" w:cs="仿宋"/>
                <w:szCs w:val="21"/>
              </w:rPr>
            </w:pPr>
            <w:r>
              <w:rPr>
                <w:rFonts w:hint="eastAsia" w:ascii="仿宋_GB2312" w:hAnsi="宋体" w:eastAsia="仿宋_GB2312" w:cs="仿宋"/>
                <w:szCs w:val="21"/>
              </w:rPr>
              <w:t>公共信用不良记录</w:t>
            </w:r>
          </w:p>
        </w:tc>
        <w:tc>
          <w:tcPr>
            <w:tcW w:w="5926" w:type="dxa"/>
            <w:gridSpan w:val="4"/>
            <w:tcBorders>
              <w:top w:val="single" w:color="auto" w:sz="4" w:space="0"/>
              <w:left w:val="single" w:color="auto" w:sz="4" w:space="0"/>
              <w:bottom w:val="single" w:color="auto" w:sz="4" w:space="0"/>
              <w:right w:val="single" w:color="auto" w:sz="4" w:space="0"/>
            </w:tcBorders>
            <w:vAlign w:val="center"/>
          </w:tcPr>
          <w:p>
            <w:pPr>
              <w:wordWrap w:val="0"/>
              <w:rPr>
                <w:rFonts w:ascii="仿宋_GB2312" w:hAnsi="宋体" w:eastAsia="仿宋_GB2312" w:cs="仿宋"/>
                <w:szCs w:val="21"/>
              </w:rPr>
            </w:pPr>
            <w:r>
              <w:rPr>
                <w:rFonts w:hint="eastAsia" w:ascii="仿宋_GB2312" w:hAnsi="宋体" w:eastAsia="仿宋_GB2312" w:cs="仿宋"/>
                <w:szCs w:val="21"/>
              </w:rPr>
              <w:t>□有（请列明）          □无</w:t>
            </w:r>
          </w:p>
        </w:tc>
      </w:tr>
      <w:tr>
        <w:tblPrEx>
          <w:tblBorders>
            <w:top w:val="single" w:color="auto" w:sz="12" w:space="0"/>
            <w:left w:val="single" w:color="auto" w:sz="12" w:space="0"/>
            <w:bottom w:val="single" w:color="auto" w:sz="12" w:space="0"/>
            <w:right w:val="single" w:color="auto" w:sz="12" w:space="0"/>
            <w:insideH w:val="dotted" w:color="auto" w:sz="2" w:space="0"/>
            <w:insideV w:val="none" w:color="auto" w:sz="0" w:space="0"/>
          </w:tblBorders>
          <w:tblCellMar>
            <w:top w:w="0" w:type="dxa"/>
            <w:left w:w="108" w:type="dxa"/>
            <w:bottom w:w="0" w:type="dxa"/>
            <w:right w:w="108" w:type="dxa"/>
          </w:tblCellMar>
        </w:tblPrEx>
        <w:trPr>
          <w:trHeight w:val="340" w:hRule="atLeast"/>
          <w:jc w:val="center"/>
        </w:trPr>
        <w:tc>
          <w:tcPr>
            <w:tcW w:w="3539" w:type="dxa"/>
            <w:gridSpan w:val="2"/>
            <w:tcBorders>
              <w:top w:val="single" w:color="auto" w:sz="4" w:space="0"/>
              <w:left w:val="single" w:color="auto" w:sz="4" w:space="0"/>
              <w:bottom w:val="single" w:color="auto" w:sz="4" w:space="0"/>
              <w:right w:val="single" w:color="auto" w:sz="4" w:space="0"/>
            </w:tcBorders>
            <w:tcMar>
              <w:left w:w="28" w:type="dxa"/>
              <w:right w:w="28" w:type="dxa"/>
            </w:tcMar>
            <w:vAlign w:val="center"/>
          </w:tcPr>
          <w:p>
            <w:pPr>
              <w:ind w:firstLine="105" w:firstLineChars="50"/>
              <w:rPr>
                <w:rFonts w:ascii="仿宋_GB2312" w:hAnsi="宋体" w:eastAsia="仿宋_GB2312" w:cs="仿宋"/>
                <w:szCs w:val="21"/>
              </w:rPr>
            </w:pPr>
            <w:r>
              <w:rPr>
                <w:rFonts w:hint="eastAsia" w:ascii="仿宋_GB2312" w:hAnsi="宋体" w:eastAsia="仿宋_GB2312" w:cs="仿宋"/>
                <w:szCs w:val="21"/>
              </w:rPr>
              <w:t>环保情况及证明</w:t>
            </w:r>
          </w:p>
        </w:tc>
        <w:tc>
          <w:tcPr>
            <w:tcW w:w="5926" w:type="dxa"/>
            <w:gridSpan w:val="4"/>
            <w:tcBorders>
              <w:top w:val="single" w:color="auto" w:sz="4" w:space="0"/>
              <w:left w:val="single" w:color="auto" w:sz="4" w:space="0"/>
              <w:bottom w:val="single" w:color="auto" w:sz="4" w:space="0"/>
              <w:right w:val="single" w:color="auto" w:sz="4" w:space="0"/>
            </w:tcBorders>
            <w:vAlign w:val="center"/>
          </w:tcPr>
          <w:p>
            <w:pPr>
              <w:wordWrap w:val="0"/>
              <w:rPr>
                <w:rFonts w:ascii="仿宋_GB2312" w:hAnsi="宋体" w:eastAsia="仿宋_GB2312" w:cs="仿宋"/>
                <w:szCs w:val="21"/>
              </w:rPr>
            </w:pPr>
            <w:r>
              <w:rPr>
                <w:rFonts w:hint="eastAsia" w:ascii="仿宋_GB2312" w:hAnsi="宋体" w:eastAsia="仿宋_GB2312" w:cs="仿宋"/>
                <w:szCs w:val="21"/>
              </w:rPr>
              <w:t>□有   □无</w:t>
            </w:r>
          </w:p>
        </w:tc>
      </w:tr>
      <w:tr>
        <w:tblPrEx>
          <w:tblBorders>
            <w:top w:val="single" w:color="auto" w:sz="12" w:space="0"/>
            <w:left w:val="single" w:color="auto" w:sz="12" w:space="0"/>
            <w:bottom w:val="single" w:color="auto" w:sz="12" w:space="0"/>
            <w:right w:val="single" w:color="auto" w:sz="12" w:space="0"/>
            <w:insideH w:val="dotted" w:color="auto" w:sz="2" w:space="0"/>
            <w:insideV w:val="none" w:color="auto" w:sz="0" w:space="0"/>
          </w:tblBorders>
          <w:tblCellMar>
            <w:top w:w="0" w:type="dxa"/>
            <w:left w:w="108" w:type="dxa"/>
            <w:bottom w:w="0" w:type="dxa"/>
            <w:right w:w="108" w:type="dxa"/>
          </w:tblCellMar>
        </w:tblPrEx>
        <w:trPr>
          <w:trHeight w:val="284" w:hRule="atLeast"/>
          <w:jc w:val="center"/>
        </w:trPr>
        <w:tc>
          <w:tcPr>
            <w:tcW w:w="9465" w:type="dxa"/>
            <w:gridSpan w:val="6"/>
            <w:tcBorders>
              <w:top w:val="single" w:color="auto" w:sz="4" w:space="0"/>
              <w:left w:val="single" w:color="auto" w:sz="4" w:space="0"/>
              <w:bottom w:val="single" w:color="auto" w:sz="4" w:space="0"/>
              <w:right w:val="single" w:color="auto" w:sz="4" w:space="0"/>
            </w:tcBorders>
            <w:shd w:val="clear" w:color="auto" w:fill="BEBEBE"/>
            <w:tcMar>
              <w:left w:w="28" w:type="dxa"/>
              <w:right w:w="28" w:type="dxa"/>
            </w:tcMar>
            <w:vAlign w:val="center"/>
          </w:tcPr>
          <w:p>
            <w:pPr>
              <w:jc w:val="center"/>
              <w:rPr>
                <w:rFonts w:ascii="仿宋_GB2312" w:hAnsi="宋体" w:eastAsia="仿宋_GB2312" w:cs="仿宋"/>
                <w:b/>
                <w:bCs/>
                <w:szCs w:val="21"/>
                <w:shd w:val="clear" w:color="auto" w:fill="BEBEBE"/>
              </w:rPr>
            </w:pPr>
            <w:r>
              <w:rPr>
                <w:rFonts w:hint="eastAsia" w:cs="仿宋" w:asciiTheme="minorEastAsia" w:hAnsiTheme="minorEastAsia"/>
                <w:szCs w:val="21"/>
                <w:shd w:val="clear" w:color="auto" w:fill="BEBEBE"/>
              </w:rPr>
              <w:t>社会责任</w:t>
            </w:r>
          </w:p>
        </w:tc>
      </w:tr>
      <w:tr>
        <w:tblPrEx>
          <w:tblBorders>
            <w:top w:val="single" w:color="auto" w:sz="12" w:space="0"/>
            <w:left w:val="single" w:color="auto" w:sz="12" w:space="0"/>
            <w:bottom w:val="single" w:color="auto" w:sz="12" w:space="0"/>
            <w:right w:val="single" w:color="auto" w:sz="12" w:space="0"/>
            <w:insideH w:val="dotted" w:color="auto" w:sz="2" w:space="0"/>
            <w:insideV w:val="none" w:color="auto" w:sz="0" w:space="0"/>
          </w:tblBorders>
          <w:tblCellMar>
            <w:top w:w="0" w:type="dxa"/>
            <w:left w:w="108" w:type="dxa"/>
            <w:bottom w:w="0" w:type="dxa"/>
            <w:right w:w="108" w:type="dxa"/>
          </w:tblCellMar>
        </w:tblPrEx>
        <w:trPr>
          <w:trHeight w:val="510" w:hRule="atLeast"/>
          <w:jc w:val="center"/>
        </w:trPr>
        <w:tc>
          <w:tcPr>
            <w:tcW w:w="3539" w:type="dxa"/>
            <w:gridSpan w:val="2"/>
            <w:tcBorders>
              <w:top w:val="single" w:color="auto" w:sz="4" w:space="0"/>
              <w:left w:val="single" w:color="auto" w:sz="4" w:space="0"/>
              <w:bottom w:val="single" w:color="auto" w:sz="4" w:space="0"/>
              <w:right w:val="single" w:color="auto" w:sz="4" w:space="0"/>
            </w:tcBorders>
            <w:tcMar>
              <w:left w:w="28" w:type="dxa"/>
              <w:right w:w="28" w:type="dxa"/>
            </w:tcMar>
            <w:vAlign w:val="center"/>
          </w:tcPr>
          <w:p>
            <w:pPr>
              <w:rPr>
                <w:rFonts w:ascii="仿宋_GB2312" w:hAnsi="宋体" w:eastAsia="仿宋_GB2312" w:cs="仿宋"/>
                <w:szCs w:val="21"/>
              </w:rPr>
            </w:pPr>
            <w:r>
              <w:rPr>
                <w:rFonts w:hint="eastAsia" w:ascii="仿宋_GB2312" w:hAnsi="宋体" w:eastAsia="仿宋_GB2312" w:cs="仿宋"/>
                <w:szCs w:val="21"/>
              </w:rPr>
              <w:t>纳税人等级</w:t>
            </w:r>
          </w:p>
        </w:tc>
        <w:tc>
          <w:tcPr>
            <w:tcW w:w="5926" w:type="dxa"/>
            <w:gridSpan w:val="4"/>
            <w:tcBorders>
              <w:top w:val="single" w:color="auto" w:sz="4" w:space="0"/>
              <w:left w:val="single" w:color="auto" w:sz="4" w:space="0"/>
              <w:bottom w:val="single" w:color="auto" w:sz="4" w:space="0"/>
              <w:right w:val="single" w:color="auto" w:sz="4" w:space="0"/>
            </w:tcBorders>
            <w:vAlign w:val="center"/>
          </w:tcPr>
          <w:p>
            <w:pPr>
              <w:wordWrap w:val="0"/>
              <w:ind w:firstLine="714" w:firstLineChars="340"/>
              <w:rPr>
                <w:rFonts w:ascii="仿宋_GB2312" w:hAnsi="宋体" w:eastAsia="仿宋_GB2312" w:cs="仿宋"/>
                <w:szCs w:val="21"/>
              </w:rPr>
            </w:pPr>
            <w:r>
              <w:rPr>
                <w:rFonts w:ascii="仿宋_GB2312" w:hAnsi="宋体" w:eastAsia="仿宋_GB2312" w:cs="仿宋"/>
                <w:szCs w:val="21"/>
              </w:rPr>
              <w:pict>
                <v:line id="_x0000_s2051" o:spid="_x0000_s2051" o:spt="20" style="position:absolute;left:0pt;margin-left:4.7pt;margin-top:11.95pt;height:0pt;width:30pt;z-index:251660288;mso-width-relative:page;mso-height-relative:page;" stroked="t" coordsize="21600,21600" o:gfxdata="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">
                  <v:path arrowok="t"/>
                  <v:fill focussize="0,0"/>
                  <v:stroke weight="0.5pt" color="#000000" joinstyle="miter"/>
                  <v:imagedata o:title=""/>
                  <o:lock v:ext="edit"/>
                </v:line>
              </w:pict>
            </w:r>
            <w:r>
              <w:rPr>
                <w:rFonts w:hint="eastAsia" w:ascii="仿宋_GB2312" w:hAnsi="宋体" w:eastAsia="仿宋_GB2312" w:cs="仿宋"/>
                <w:szCs w:val="21"/>
              </w:rPr>
              <w:t>级   □无</w:t>
            </w:r>
          </w:p>
        </w:tc>
      </w:tr>
      <w:tr>
        <w:tblPrEx>
          <w:tblBorders>
            <w:top w:val="single" w:color="auto" w:sz="12" w:space="0"/>
            <w:left w:val="single" w:color="auto" w:sz="12" w:space="0"/>
            <w:bottom w:val="single" w:color="auto" w:sz="12" w:space="0"/>
            <w:right w:val="single" w:color="auto" w:sz="12" w:space="0"/>
            <w:insideH w:val="dotted" w:color="auto" w:sz="2" w:space="0"/>
            <w:insideV w:val="none" w:color="auto" w:sz="0" w:space="0"/>
          </w:tblBorders>
          <w:tblCellMar>
            <w:top w:w="0" w:type="dxa"/>
            <w:left w:w="108" w:type="dxa"/>
            <w:bottom w:w="0" w:type="dxa"/>
            <w:right w:w="108" w:type="dxa"/>
          </w:tblCellMar>
        </w:tblPrEx>
        <w:trPr>
          <w:trHeight w:val="352" w:hRule="atLeast"/>
          <w:jc w:val="center"/>
        </w:trPr>
        <w:tc>
          <w:tcPr>
            <w:tcW w:w="3539" w:type="dxa"/>
            <w:gridSpan w:val="2"/>
            <w:tcBorders>
              <w:top w:val="single" w:color="auto" w:sz="4" w:space="0"/>
              <w:left w:val="single" w:color="auto" w:sz="4" w:space="0"/>
              <w:bottom w:val="single" w:color="auto" w:sz="4" w:space="0"/>
              <w:right w:val="single" w:color="auto" w:sz="4" w:space="0"/>
            </w:tcBorders>
            <w:tcMar>
              <w:left w:w="28" w:type="dxa"/>
              <w:right w:w="28" w:type="dxa"/>
            </w:tcMar>
            <w:vAlign w:val="center"/>
          </w:tcPr>
          <w:p>
            <w:pPr>
              <w:rPr>
                <w:rFonts w:ascii="仿宋_GB2312" w:hAnsi="宋体" w:eastAsia="仿宋_GB2312" w:cs="仿宋"/>
                <w:szCs w:val="21"/>
              </w:rPr>
            </w:pPr>
            <w:r>
              <w:rPr>
                <w:rFonts w:hint="eastAsia" w:ascii="仿宋_GB2312" w:hAnsi="宋体" w:eastAsia="仿宋_GB2312" w:cs="仿宋"/>
                <w:szCs w:val="21"/>
              </w:rPr>
              <w:t>支持社会公益事业情况</w:t>
            </w:r>
          </w:p>
        </w:tc>
        <w:tc>
          <w:tcPr>
            <w:tcW w:w="5926" w:type="dxa"/>
            <w:gridSpan w:val="4"/>
            <w:tcBorders>
              <w:top w:val="single" w:color="auto" w:sz="4" w:space="0"/>
              <w:left w:val="single" w:color="auto" w:sz="4" w:space="0"/>
              <w:bottom w:val="single" w:color="auto" w:sz="4" w:space="0"/>
              <w:right w:val="single" w:color="auto" w:sz="4" w:space="0"/>
            </w:tcBorders>
            <w:vAlign w:val="center"/>
          </w:tcPr>
          <w:p>
            <w:pPr>
              <w:rPr>
                <w:rFonts w:ascii="仿宋_GB2312" w:hAnsi="宋体" w:eastAsia="仿宋_GB2312" w:cs="仿宋"/>
                <w:szCs w:val="21"/>
              </w:rPr>
            </w:pPr>
            <w:r>
              <w:rPr>
                <w:rFonts w:hint="eastAsia" w:ascii="仿宋_GB2312" w:hAnsi="宋体" w:eastAsia="仿宋_GB2312" w:cs="仿宋"/>
                <w:szCs w:val="21"/>
              </w:rPr>
              <w:t>□有（请列明）          □无</w:t>
            </w:r>
          </w:p>
        </w:tc>
      </w:tr>
      <w:tr>
        <w:tblPrEx>
          <w:tblBorders>
            <w:top w:val="single" w:color="auto" w:sz="12" w:space="0"/>
            <w:left w:val="single" w:color="auto" w:sz="12" w:space="0"/>
            <w:bottom w:val="single" w:color="auto" w:sz="12" w:space="0"/>
            <w:right w:val="single" w:color="auto" w:sz="12" w:space="0"/>
            <w:insideH w:val="dotted" w:color="auto" w:sz="2" w:space="0"/>
            <w:insideV w:val="none" w:color="auto" w:sz="0" w:space="0"/>
          </w:tblBorders>
          <w:tblCellMar>
            <w:top w:w="0" w:type="dxa"/>
            <w:left w:w="108" w:type="dxa"/>
            <w:bottom w:w="0" w:type="dxa"/>
            <w:right w:w="108" w:type="dxa"/>
          </w:tblCellMar>
        </w:tblPrEx>
        <w:trPr>
          <w:trHeight w:val="284" w:hRule="atLeast"/>
          <w:jc w:val="center"/>
        </w:trPr>
        <w:tc>
          <w:tcPr>
            <w:tcW w:w="9465" w:type="dxa"/>
            <w:gridSpan w:val="6"/>
            <w:tcBorders>
              <w:top w:val="single" w:color="auto" w:sz="4" w:space="0"/>
              <w:left w:val="single" w:color="auto" w:sz="4" w:space="0"/>
              <w:bottom w:val="single" w:color="auto" w:sz="4" w:space="0"/>
              <w:right w:val="single" w:color="auto" w:sz="4" w:space="0"/>
            </w:tcBorders>
            <w:shd w:val="clear" w:color="auto" w:fill="BEBEBE"/>
            <w:tcMar>
              <w:left w:w="28" w:type="dxa"/>
              <w:right w:w="28" w:type="dxa"/>
            </w:tcMar>
            <w:vAlign w:val="center"/>
          </w:tcPr>
          <w:p>
            <w:pPr>
              <w:jc w:val="center"/>
              <w:rPr>
                <w:rFonts w:ascii="仿宋_GB2312" w:hAnsi="宋体" w:eastAsia="仿宋_GB2312" w:cs="仿宋"/>
                <w:b/>
                <w:bCs/>
                <w:szCs w:val="21"/>
                <w:shd w:val="clear" w:color="auto" w:fill="BEBEBE"/>
              </w:rPr>
            </w:pPr>
            <w:r>
              <w:rPr>
                <w:rFonts w:hint="eastAsia" w:cs="仿宋" w:asciiTheme="minorEastAsia" w:hAnsiTheme="minorEastAsia"/>
                <w:szCs w:val="21"/>
                <w:shd w:val="clear" w:color="auto" w:fill="BEBEBE"/>
              </w:rPr>
              <w:t>基础保障</w:t>
            </w:r>
          </w:p>
        </w:tc>
      </w:tr>
      <w:tr>
        <w:tblPrEx>
          <w:tblBorders>
            <w:top w:val="single" w:color="auto" w:sz="12" w:space="0"/>
            <w:left w:val="single" w:color="auto" w:sz="12" w:space="0"/>
            <w:bottom w:val="single" w:color="auto" w:sz="12" w:space="0"/>
            <w:right w:val="single" w:color="auto" w:sz="12" w:space="0"/>
            <w:insideH w:val="dotted" w:color="auto" w:sz="2" w:space="0"/>
            <w:insideV w:val="none" w:color="auto" w:sz="0" w:space="0"/>
          </w:tblBorders>
          <w:tblCellMar>
            <w:top w:w="0" w:type="dxa"/>
            <w:left w:w="108" w:type="dxa"/>
            <w:bottom w:w="0" w:type="dxa"/>
            <w:right w:w="108" w:type="dxa"/>
          </w:tblCellMar>
        </w:tblPrEx>
        <w:trPr>
          <w:trHeight w:val="352" w:hRule="atLeast"/>
          <w:jc w:val="center"/>
        </w:trPr>
        <w:tc>
          <w:tcPr>
            <w:tcW w:w="3539" w:type="dxa"/>
            <w:gridSpan w:val="2"/>
            <w:tcBorders>
              <w:top w:val="single" w:color="auto" w:sz="4" w:space="0"/>
              <w:left w:val="single" w:color="auto" w:sz="4" w:space="0"/>
              <w:bottom w:val="single" w:color="auto" w:sz="4" w:space="0"/>
              <w:right w:val="single" w:color="auto" w:sz="4" w:space="0"/>
            </w:tcBorders>
            <w:tcMar>
              <w:left w:w="28" w:type="dxa"/>
              <w:right w:w="28" w:type="dxa"/>
            </w:tcMar>
            <w:vAlign w:val="center"/>
          </w:tcPr>
          <w:p>
            <w:pPr>
              <w:ind w:firstLine="105" w:firstLineChars="50"/>
              <w:jc w:val="center"/>
              <w:rPr>
                <w:rFonts w:ascii="仿宋_GB2312" w:hAnsi="宋体" w:eastAsia="仿宋_GB2312" w:cs="仿宋"/>
                <w:szCs w:val="21"/>
              </w:rPr>
            </w:pPr>
            <w:r>
              <w:rPr>
                <w:rFonts w:hint="eastAsia" w:ascii="仿宋_GB2312" w:hAnsi="宋体" w:eastAsia="仿宋_GB2312" w:cs="仿宋"/>
                <w:szCs w:val="21"/>
              </w:rPr>
              <w:t>质量管理体系认证</w:t>
            </w:r>
          </w:p>
        </w:tc>
        <w:tc>
          <w:tcPr>
            <w:tcW w:w="1054" w:type="dxa"/>
            <w:tcBorders>
              <w:top w:val="single" w:color="auto" w:sz="4" w:space="0"/>
              <w:left w:val="single" w:color="auto" w:sz="4" w:space="0"/>
              <w:bottom w:val="single" w:color="auto" w:sz="4" w:space="0"/>
              <w:right w:val="single" w:color="auto" w:sz="4" w:space="0"/>
            </w:tcBorders>
            <w:vAlign w:val="center"/>
          </w:tcPr>
          <w:p>
            <w:pPr>
              <w:rPr>
                <w:rFonts w:ascii="仿宋_GB2312" w:hAnsi="宋体" w:eastAsia="仿宋_GB2312" w:cs="仿宋"/>
                <w:szCs w:val="21"/>
              </w:rPr>
            </w:pPr>
            <w:r>
              <w:rPr>
                <w:rFonts w:hint="eastAsia" w:ascii="仿宋_GB2312" w:hAnsi="宋体" w:eastAsia="仿宋_GB2312" w:cs="仿宋"/>
                <w:szCs w:val="21"/>
              </w:rPr>
              <w:t>□有 □无</w:t>
            </w:r>
          </w:p>
        </w:tc>
        <w:tc>
          <w:tcPr>
            <w:tcW w:w="2613"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仿宋_GB2312" w:hAnsi="宋体" w:eastAsia="仿宋_GB2312" w:cs="仿宋"/>
                <w:szCs w:val="21"/>
              </w:rPr>
            </w:pPr>
            <w:r>
              <w:rPr>
                <w:rFonts w:hint="eastAsia" w:ascii="仿宋_GB2312" w:hAnsi="宋体" w:eastAsia="仿宋_GB2312" w:cs="仿宋"/>
                <w:szCs w:val="21"/>
              </w:rPr>
              <w:t>环境管理体系认证</w:t>
            </w:r>
          </w:p>
        </w:tc>
        <w:tc>
          <w:tcPr>
            <w:tcW w:w="2259" w:type="dxa"/>
            <w:tcBorders>
              <w:top w:val="single" w:color="auto" w:sz="4" w:space="0"/>
              <w:left w:val="single" w:color="auto" w:sz="4" w:space="0"/>
              <w:bottom w:val="single" w:color="auto" w:sz="4" w:space="0"/>
              <w:right w:val="single" w:color="auto" w:sz="4" w:space="0"/>
            </w:tcBorders>
            <w:vAlign w:val="center"/>
          </w:tcPr>
          <w:p>
            <w:pPr>
              <w:rPr>
                <w:rFonts w:ascii="仿宋_GB2312" w:hAnsi="宋体" w:eastAsia="仿宋_GB2312" w:cs="仿宋"/>
                <w:szCs w:val="21"/>
              </w:rPr>
            </w:pPr>
            <w:r>
              <w:rPr>
                <w:rFonts w:hint="eastAsia" w:ascii="仿宋_GB2312" w:hAnsi="宋体" w:eastAsia="仿宋_GB2312" w:cs="仿宋"/>
                <w:szCs w:val="21"/>
              </w:rPr>
              <w:t>□有       □无</w:t>
            </w:r>
          </w:p>
        </w:tc>
      </w:tr>
      <w:tr>
        <w:tblPrEx>
          <w:tblBorders>
            <w:top w:val="single" w:color="auto" w:sz="12" w:space="0"/>
            <w:left w:val="single" w:color="auto" w:sz="12" w:space="0"/>
            <w:bottom w:val="single" w:color="auto" w:sz="12" w:space="0"/>
            <w:right w:val="single" w:color="auto" w:sz="12" w:space="0"/>
            <w:insideH w:val="dotted" w:color="auto" w:sz="2" w:space="0"/>
            <w:insideV w:val="none" w:color="auto" w:sz="0" w:space="0"/>
          </w:tblBorders>
        </w:tblPrEx>
        <w:trPr>
          <w:trHeight w:val="352" w:hRule="atLeast"/>
          <w:jc w:val="center"/>
        </w:trPr>
        <w:tc>
          <w:tcPr>
            <w:tcW w:w="3539" w:type="dxa"/>
            <w:gridSpan w:val="2"/>
            <w:tcBorders>
              <w:top w:val="single" w:color="auto" w:sz="4" w:space="0"/>
              <w:left w:val="single" w:color="auto" w:sz="4" w:space="0"/>
              <w:bottom w:val="single" w:color="auto" w:sz="4" w:space="0"/>
              <w:right w:val="single" w:color="auto" w:sz="4" w:space="0"/>
            </w:tcBorders>
            <w:tcMar>
              <w:left w:w="28" w:type="dxa"/>
              <w:right w:w="28" w:type="dxa"/>
            </w:tcMar>
            <w:vAlign w:val="center"/>
          </w:tcPr>
          <w:p>
            <w:pPr>
              <w:ind w:firstLine="105" w:firstLineChars="50"/>
              <w:jc w:val="center"/>
              <w:rPr>
                <w:rFonts w:ascii="仿宋_GB2312" w:hAnsi="宋体" w:eastAsia="仿宋_GB2312" w:cs="仿宋"/>
                <w:szCs w:val="21"/>
              </w:rPr>
            </w:pPr>
            <w:r>
              <w:rPr>
                <w:rFonts w:hint="eastAsia" w:ascii="仿宋_GB2312" w:hAnsi="宋体" w:eastAsia="仿宋_GB2312" w:cs="仿宋"/>
                <w:szCs w:val="21"/>
              </w:rPr>
              <w:t>职业健康安全管理体系认证</w:t>
            </w:r>
          </w:p>
        </w:tc>
        <w:tc>
          <w:tcPr>
            <w:tcW w:w="1054" w:type="dxa"/>
            <w:tcBorders>
              <w:top w:val="single" w:color="auto" w:sz="4" w:space="0"/>
              <w:left w:val="single" w:color="auto" w:sz="4" w:space="0"/>
              <w:bottom w:val="single" w:color="auto" w:sz="4" w:space="0"/>
              <w:right w:val="single" w:color="auto" w:sz="4" w:space="0"/>
            </w:tcBorders>
            <w:vAlign w:val="center"/>
          </w:tcPr>
          <w:p>
            <w:pPr>
              <w:rPr>
                <w:rFonts w:ascii="仿宋_GB2312" w:hAnsi="宋体" w:eastAsia="仿宋_GB2312" w:cs="仿宋"/>
                <w:szCs w:val="21"/>
              </w:rPr>
            </w:pPr>
            <w:r>
              <w:rPr>
                <w:rFonts w:hint="eastAsia" w:ascii="仿宋_GB2312" w:hAnsi="宋体" w:eastAsia="仿宋_GB2312" w:cs="仿宋"/>
                <w:szCs w:val="21"/>
              </w:rPr>
              <w:t>□有 □无</w:t>
            </w:r>
          </w:p>
        </w:tc>
        <w:tc>
          <w:tcPr>
            <w:tcW w:w="2613" w:type="dxa"/>
            <w:gridSpan w:val="2"/>
            <w:tcBorders>
              <w:top w:val="single" w:color="auto" w:sz="4" w:space="0"/>
              <w:left w:val="single" w:color="auto" w:sz="4" w:space="0"/>
              <w:bottom w:val="single" w:color="auto" w:sz="4" w:space="0"/>
              <w:right w:val="single" w:color="auto" w:sz="4" w:space="0"/>
            </w:tcBorders>
            <w:vAlign w:val="center"/>
          </w:tcPr>
          <w:p>
            <w:pPr>
              <w:rPr>
                <w:rFonts w:ascii="仿宋_GB2312" w:hAnsi="宋体" w:eastAsia="仿宋_GB2312" w:cs="仿宋"/>
                <w:szCs w:val="21"/>
              </w:rPr>
            </w:pPr>
            <w:r>
              <w:rPr>
                <w:rFonts w:hint="eastAsia" w:ascii="仿宋_GB2312" w:hAnsi="宋体" w:eastAsia="仿宋_GB2312" w:cs="仿宋"/>
                <w:szCs w:val="21"/>
              </w:rPr>
              <w:t>服务认证及其他资质认证</w:t>
            </w:r>
          </w:p>
        </w:tc>
        <w:tc>
          <w:tcPr>
            <w:tcW w:w="2259" w:type="dxa"/>
            <w:tcBorders>
              <w:top w:val="single" w:color="auto" w:sz="4" w:space="0"/>
              <w:left w:val="single" w:color="auto" w:sz="4" w:space="0"/>
              <w:bottom w:val="single" w:color="auto" w:sz="4" w:space="0"/>
              <w:right w:val="single" w:color="auto" w:sz="4" w:space="0"/>
            </w:tcBorders>
            <w:vAlign w:val="center"/>
          </w:tcPr>
          <w:p>
            <w:pPr>
              <w:rPr>
                <w:rFonts w:ascii="仿宋_GB2312" w:hAnsi="宋体" w:eastAsia="仿宋_GB2312" w:cs="仿宋"/>
                <w:szCs w:val="21"/>
              </w:rPr>
            </w:pPr>
            <w:r>
              <w:rPr>
                <w:rFonts w:hint="eastAsia" w:ascii="仿宋_GB2312" w:hAnsi="宋体" w:eastAsia="仿宋_GB2312" w:cs="仿宋"/>
                <w:szCs w:val="21"/>
              </w:rPr>
              <w:t>□有       □无</w:t>
            </w:r>
          </w:p>
        </w:tc>
      </w:tr>
      <w:tr>
        <w:tblPrEx>
          <w:tblBorders>
            <w:top w:val="single" w:color="auto" w:sz="12" w:space="0"/>
            <w:left w:val="single" w:color="auto" w:sz="12" w:space="0"/>
            <w:bottom w:val="single" w:color="auto" w:sz="12" w:space="0"/>
            <w:right w:val="single" w:color="auto" w:sz="12" w:space="0"/>
            <w:insideH w:val="dotted" w:color="auto" w:sz="2" w:space="0"/>
            <w:insideV w:val="none" w:color="auto" w:sz="0" w:space="0"/>
          </w:tblBorders>
          <w:tblCellMar>
            <w:top w:w="0" w:type="dxa"/>
            <w:left w:w="108" w:type="dxa"/>
            <w:bottom w:w="0" w:type="dxa"/>
            <w:right w:w="108" w:type="dxa"/>
          </w:tblCellMar>
        </w:tblPrEx>
        <w:trPr>
          <w:trHeight w:val="352" w:hRule="atLeast"/>
          <w:jc w:val="center"/>
        </w:trPr>
        <w:tc>
          <w:tcPr>
            <w:tcW w:w="3539" w:type="dxa"/>
            <w:gridSpan w:val="2"/>
            <w:tcBorders>
              <w:top w:val="single" w:color="auto" w:sz="4" w:space="0"/>
              <w:left w:val="single" w:color="auto" w:sz="4" w:space="0"/>
              <w:bottom w:val="single" w:color="auto" w:sz="4" w:space="0"/>
              <w:right w:val="single" w:color="auto" w:sz="4" w:space="0"/>
            </w:tcBorders>
            <w:tcMar>
              <w:left w:w="28" w:type="dxa"/>
              <w:right w:w="28" w:type="dxa"/>
            </w:tcMar>
            <w:vAlign w:val="center"/>
          </w:tcPr>
          <w:p>
            <w:pPr>
              <w:ind w:firstLine="105" w:firstLineChars="50"/>
              <w:jc w:val="center"/>
              <w:rPr>
                <w:rFonts w:ascii="仿宋_GB2312" w:hAnsi="宋体" w:eastAsia="仿宋_GB2312" w:cs="仿宋"/>
                <w:szCs w:val="21"/>
              </w:rPr>
            </w:pPr>
            <w:r>
              <w:rPr>
                <w:rFonts w:hint="eastAsia" w:ascii="仿宋_GB2312" w:hAnsi="宋体" w:eastAsia="仿宋_GB2312" w:cs="仿宋"/>
                <w:szCs w:val="21"/>
              </w:rPr>
              <w:t>金融机构信用记录</w:t>
            </w:r>
          </w:p>
        </w:tc>
        <w:tc>
          <w:tcPr>
            <w:tcW w:w="5926" w:type="dxa"/>
            <w:gridSpan w:val="4"/>
            <w:tcBorders>
              <w:top w:val="single" w:color="auto" w:sz="4" w:space="0"/>
              <w:left w:val="single" w:color="auto" w:sz="4" w:space="0"/>
              <w:bottom w:val="single" w:color="auto" w:sz="4" w:space="0"/>
              <w:right w:val="single" w:color="auto" w:sz="4" w:space="0"/>
            </w:tcBorders>
            <w:vAlign w:val="center"/>
          </w:tcPr>
          <w:p>
            <w:pPr>
              <w:rPr>
                <w:rFonts w:ascii="仿宋_GB2312" w:hAnsi="宋体" w:eastAsia="仿宋_GB2312" w:cs="仿宋"/>
                <w:szCs w:val="21"/>
              </w:rPr>
            </w:pPr>
            <w:r>
              <w:rPr>
                <w:rFonts w:hint="eastAsia" w:ascii="仿宋_GB2312" w:hAnsi="宋体" w:eastAsia="仿宋_GB2312" w:cs="仿宋"/>
                <w:szCs w:val="21"/>
              </w:rPr>
              <w:t>□有   □无</w:t>
            </w:r>
          </w:p>
        </w:tc>
      </w:tr>
      <w:tr>
        <w:tblPrEx>
          <w:tblBorders>
            <w:top w:val="single" w:color="auto" w:sz="12" w:space="0"/>
            <w:left w:val="single" w:color="auto" w:sz="12" w:space="0"/>
            <w:bottom w:val="single" w:color="auto" w:sz="12" w:space="0"/>
            <w:right w:val="single" w:color="auto" w:sz="12" w:space="0"/>
            <w:insideH w:val="dotted" w:color="auto" w:sz="2" w:space="0"/>
            <w:insideV w:val="none" w:color="auto" w:sz="0" w:space="0"/>
          </w:tblBorders>
          <w:tblCellMar>
            <w:top w:w="0" w:type="dxa"/>
            <w:left w:w="108" w:type="dxa"/>
            <w:bottom w:w="0" w:type="dxa"/>
            <w:right w:w="108" w:type="dxa"/>
          </w:tblCellMar>
        </w:tblPrEx>
        <w:trPr>
          <w:trHeight w:val="352" w:hRule="atLeast"/>
          <w:jc w:val="center"/>
        </w:trPr>
        <w:tc>
          <w:tcPr>
            <w:tcW w:w="3539" w:type="dxa"/>
            <w:gridSpan w:val="2"/>
            <w:tcBorders>
              <w:top w:val="single" w:color="auto" w:sz="4" w:space="0"/>
              <w:left w:val="single" w:color="auto" w:sz="4" w:space="0"/>
              <w:bottom w:val="single" w:color="auto" w:sz="4" w:space="0"/>
              <w:right w:val="single" w:color="auto" w:sz="4" w:space="0"/>
            </w:tcBorders>
            <w:tcMar>
              <w:left w:w="28" w:type="dxa"/>
              <w:right w:w="28" w:type="dxa"/>
            </w:tcMar>
            <w:vAlign w:val="center"/>
          </w:tcPr>
          <w:p>
            <w:pPr>
              <w:ind w:firstLine="105" w:firstLineChars="50"/>
              <w:jc w:val="center"/>
              <w:rPr>
                <w:rFonts w:ascii="仿宋_GB2312" w:hAnsi="宋体" w:eastAsia="仿宋_GB2312" w:cs="仿宋"/>
                <w:szCs w:val="21"/>
              </w:rPr>
            </w:pPr>
            <w:r>
              <w:rPr>
                <w:rFonts w:hint="eastAsia" w:ascii="仿宋_GB2312" w:hAnsi="宋体" w:eastAsia="仿宋_GB2312" w:cs="仿宋"/>
                <w:szCs w:val="21"/>
              </w:rPr>
              <w:t>其他信用等级评价</w:t>
            </w:r>
          </w:p>
        </w:tc>
        <w:tc>
          <w:tcPr>
            <w:tcW w:w="5926" w:type="dxa"/>
            <w:gridSpan w:val="4"/>
            <w:tcBorders>
              <w:top w:val="single" w:color="auto" w:sz="4" w:space="0"/>
              <w:left w:val="single" w:color="auto" w:sz="4" w:space="0"/>
              <w:bottom w:val="single" w:color="auto" w:sz="4" w:space="0"/>
              <w:right w:val="single" w:color="auto" w:sz="4" w:space="0"/>
            </w:tcBorders>
            <w:vAlign w:val="center"/>
          </w:tcPr>
          <w:p>
            <w:pPr>
              <w:pStyle w:val="15"/>
              <w:numPr>
                <w:ilvl w:val="0"/>
                <w:numId w:val="1"/>
              </w:numPr>
              <w:ind w:firstLineChars="0"/>
              <w:rPr>
                <w:rFonts w:ascii="仿宋_GB2312" w:hAnsi="宋体" w:eastAsia="仿宋_GB2312" w:cs="仿宋"/>
                <w:szCs w:val="21"/>
              </w:rPr>
            </w:pPr>
            <w:r>
              <w:rPr>
                <w:rFonts w:hint="eastAsia" w:ascii="仿宋_GB2312" w:hAnsi="宋体" w:eastAsia="仿宋_GB2312" w:cs="仿宋"/>
                <w:szCs w:val="21"/>
              </w:rPr>
              <w:t>参加信用评价机构等级   □未参加</w:t>
            </w:r>
          </w:p>
        </w:tc>
      </w:tr>
      <w:tr>
        <w:tblPrEx>
          <w:tblBorders>
            <w:top w:val="single" w:color="auto" w:sz="12" w:space="0"/>
            <w:left w:val="single" w:color="auto" w:sz="12" w:space="0"/>
            <w:bottom w:val="single" w:color="auto" w:sz="12" w:space="0"/>
            <w:right w:val="single" w:color="auto" w:sz="12" w:space="0"/>
            <w:insideH w:val="dotted" w:color="auto" w:sz="2" w:space="0"/>
            <w:insideV w:val="none" w:color="auto" w:sz="0" w:space="0"/>
          </w:tblBorders>
          <w:tblCellMar>
            <w:top w:w="0" w:type="dxa"/>
            <w:left w:w="108" w:type="dxa"/>
            <w:bottom w:w="0" w:type="dxa"/>
            <w:right w:w="108" w:type="dxa"/>
          </w:tblCellMar>
        </w:tblPrEx>
        <w:trPr>
          <w:trHeight w:val="352" w:hRule="atLeast"/>
          <w:jc w:val="center"/>
        </w:trPr>
        <w:tc>
          <w:tcPr>
            <w:tcW w:w="3539" w:type="dxa"/>
            <w:gridSpan w:val="2"/>
            <w:tcBorders>
              <w:top w:val="single" w:color="auto" w:sz="4" w:space="0"/>
              <w:left w:val="single" w:color="auto" w:sz="4" w:space="0"/>
              <w:bottom w:val="single" w:color="auto" w:sz="4" w:space="0"/>
              <w:right w:val="single" w:color="auto" w:sz="4" w:space="0"/>
            </w:tcBorders>
            <w:tcMar>
              <w:left w:w="28" w:type="dxa"/>
              <w:right w:w="28" w:type="dxa"/>
            </w:tcMar>
            <w:vAlign w:val="center"/>
          </w:tcPr>
          <w:p>
            <w:pPr>
              <w:ind w:firstLine="105" w:firstLineChars="50"/>
              <w:jc w:val="center"/>
              <w:rPr>
                <w:rFonts w:ascii="仿宋_GB2312" w:hAnsi="宋体" w:eastAsia="仿宋_GB2312" w:cs="仿宋"/>
                <w:szCs w:val="21"/>
              </w:rPr>
            </w:pPr>
            <w:r>
              <w:rPr>
                <w:rFonts w:hint="eastAsia" w:ascii="仿宋_GB2312" w:hAnsi="宋体" w:eastAsia="仿宋_GB2312" w:cs="仿宋"/>
                <w:szCs w:val="21"/>
              </w:rPr>
              <w:t>质量管理相关制度</w:t>
            </w:r>
          </w:p>
        </w:tc>
        <w:tc>
          <w:tcPr>
            <w:tcW w:w="5926" w:type="dxa"/>
            <w:gridSpan w:val="4"/>
            <w:tcBorders>
              <w:top w:val="single" w:color="auto" w:sz="4" w:space="0"/>
              <w:left w:val="single" w:color="auto" w:sz="4" w:space="0"/>
              <w:bottom w:val="single" w:color="auto" w:sz="4" w:space="0"/>
              <w:right w:val="single" w:color="auto" w:sz="4" w:space="0"/>
            </w:tcBorders>
            <w:vAlign w:val="center"/>
          </w:tcPr>
          <w:p>
            <w:pPr>
              <w:rPr>
                <w:rFonts w:ascii="仿宋_GB2312" w:hAnsi="宋体" w:eastAsia="仿宋_GB2312" w:cs="仿宋"/>
                <w:szCs w:val="21"/>
                <w:u w:val="single"/>
              </w:rPr>
            </w:pPr>
            <w:r>
              <w:rPr>
                <w:rFonts w:hint="eastAsia" w:ascii="仿宋_GB2312" w:hAnsi="宋体" w:eastAsia="仿宋_GB2312" w:cs="仿宋"/>
                <w:szCs w:val="21"/>
              </w:rPr>
              <w:t>□有（请列明）   □无</w:t>
            </w:r>
          </w:p>
        </w:tc>
      </w:tr>
      <w:tr>
        <w:tblPrEx>
          <w:tblBorders>
            <w:top w:val="single" w:color="auto" w:sz="12" w:space="0"/>
            <w:left w:val="single" w:color="auto" w:sz="12" w:space="0"/>
            <w:bottom w:val="single" w:color="auto" w:sz="12" w:space="0"/>
            <w:right w:val="single" w:color="auto" w:sz="12" w:space="0"/>
            <w:insideH w:val="dotted" w:color="auto" w:sz="2" w:space="0"/>
            <w:insideV w:val="none" w:color="auto" w:sz="0" w:space="0"/>
          </w:tblBorders>
          <w:tblCellMar>
            <w:top w:w="0" w:type="dxa"/>
            <w:left w:w="108" w:type="dxa"/>
            <w:bottom w:w="0" w:type="dxa"/>
            <w:right w:w="108" w:type="dxa"/>
          </w:tblCellMar>
        </w:tblPrEx>
        <w:trPr>
          <w:trHeight w:val="352" w:hRule="atLeast"/>
          <w:jc w:val="center"/>
        </w:trPr>
        <w:tc>
          <w:tcPr>
            <w:tcW w:w="3539" w:type="dxa"/>
            <w:gridSpan w:val="2"/>
            <w:tcBorders>
              <w:top w:val="single" w:color="auto" w:sz="4" w:space="0"/>
              <w:left w:val="single" w:color="auto" w:sz="4" w:space="0"/>
              <w:bottom w:val="single" w:color="auto" w:sz="4" w:space="0"/>
              <w:right w:val="single" w:color="auto" w:sz="4" w:space="0"/>
            </w:tcBorders>
            <w:tcMar>
              <w:left w:w="28" w:type="dxa"/>
              <w:right w:w="28" w:type="dxa"/>
            </w:tcMar>
            <w:vAlign w:val="center"/>
          </w:tcPr>
          <w:p>
            <w:pPr>
              <w:ind w:firstLine="105" w:firstLineChars="50"/>
              <w:jc w:val="center"/>
              <w:rPr>
                <w:rFonts w:ascii="仿宋_GB2312" w:hAnsi="宋体" w:eastAsia="仿宋_GB2312" w:cs="仿宋"/>
                <w:szCs w:val="21"/>
              </w:rPr>
            </w:pPr>
            <w:r>
              <w:rPr>
                <w:rFonts w:hint="eastAsia" w:ascii="仿宋_GB2312" w:hAnsi="宋体" w:eastAsia="仿宋_GB2312" w:cs="仿宋"/>
                <w:szCs w:val="21"/>
              </w:rPr>
              <w:t>产品或服务的执行标准</w:t>
            </w:r>
          </w:p>
        </w:tc>
        <w:tc>
          <w:tcPr>
            <w:tcW w:w="5926" w:type="dxa"/>
            <w:gridSpan w:val="4"/>
            <w:tcBorders>
              <w:top w:val="single" w:color="auto" w:sz="4" w:space="0"/>
              <w:left w:val="single" w:color="auto" w:sz="4" w:space="0"/>
              <w:bottom w:val="single" w:color="auto" w:sz="4" w:space="0"/>
              <w:right w:val="single" w:color="auto" w:sz="4" w:space="0"/>
            </w:tcBorders>
            <w:vAlign w:val="center"/>
          </w:tcPr>
          <w:p>
            <w:pPr>
              <w:rPr>
                <w:rFonts w:ascii="仿宋_GB2312" w:hAnsi="宋体" w:eastAsia="仿宋_GB2312" w:cs="仿宋"/>
                <w:szCs w:val="21"/>
              </w:rPr>
            </w:pPr>
            <w:r>
              <w:rPr>
                <w:rFonts w:hint="eastAsia" w:ascii="仿宋_GB2312" w:hAnsi="宋体" w:eastAsia="仿宋_GB2312" w:cs="仿宋"/>
                <w:szCs w:val="21"/>
              </w:rPr>
              <w:t>□有（请列明）   □无</w:t>
            </w:r>
          </w:p>
        </w:tc>
      </w:tr>
      <w:tr>
        <w:tblPrEx>
          <w:tblBorders>
            <w:top w:val="single" w:color="auto" w:sz="12" w:space="0"/>
            <w:left w:val="single" w:color="auto" w:sz="12" w:space="0"/>
            <w:bottom w:val="single" w:color="auto" w:sz="12" w:space="0"/>
            <w:right w:val="single" w:color="auto" w:sz="12" w:space="0"/>
            <w:insideH w:val="dotted" w:color="auto" w:sz="2" w:space="0"/>
            <w:insideV w:val="none" w:color="auto" w:sz="0" w:space="0"/>
          </w:tblBorders>
          <w:tblCellMar>
            <w:top w:w="0" w:type="dxa"/>
            <w:left w:w="108" w:type="dxa"/>
            <w:bottom w:w="0" w:type="dxa"/>
            <w:right w:w="108" w:type="dxa"/>
          </w:tblCellMar>
        </w:tblPrEx>
        <w:trPr>
          <w:trHeight w:val="284" w:hRule="atLeast"/>
          <w:jc w:val="center"/>
        </w:trPr>
        <w:tc>
          <w:tcPr>
            <w:tcW w:w="9465" w:type="dxa"/>
            <w:gridSpan w:val="6"/>
            <w:tcBorders>
              <w:top w:val="single" w:color="auto" w:sz="4" w:space="0"/>
              <w:left w:val="single" w:color="auto" w:sz="4" w:space="0"/>
              <w:bottom w:val="single" w:color="auto" w:sz="4" w:space="0"/>
              <w:right w:val="single" w:color="auto" w:sz="4" w:space="0"/>
            </w:tcBorders>
            <w:shd w:val="clear" w:color="auto" w:fill="BEBEBE"/>
            <w:tcMar>
              <w:left w:w="28" w:type="dxa"/>
              <w:right w:w="28" w:type="dxa"/>
            </w:tcMar>
            <w:vAlign w:val="center"/>
          </w:tcPr>
          <w:p>
            <w:pPr>
              <w:jc w:val="center"/>
              <w:rPr>
                <w:rFonts w:ascii="仿宋_GB2312" w:hAnsi="宋体" w:eastAsia="仿宋_GB2312" w:cs="仿宋"/>
                <w:b/>
                <w:bCs/>
                <w:szCs w:val="21"/>
                <w:shd w:val="clear" w:color="auto" w:fill="BEBEBE"/>
              </w:rPr>
            </w:pPr>
            <w:r>
              <w:rPr>
                <w:rFonts w:hint="eastAsia" w:cs="仿宋" w:asciiTheme="minorEastAsia" w:hAnsiTheme="minorEastAsia"/>
                <w:szCs w:val="21"/>
                <w:shd w:val="clear" w:color="auto" w:fill="BEBEBE"/>
              </w:rPr>
              <w:t>资源保障</w:t>
            </w:r>
          </w:p>
        </w:tc>
      </w:tr>
      <w:tr>
        <w:tblPrEx>
          <w:tblBorders>
            <w:top w:val="single" w:color="auto" w:sz="12" w:space="0"/>
            <w:left w:val="single" w:color="auto" w:sz="12" w:space="0"/>
            <w:bottom w:val="single" w:color="auto" w:sz="12" w:space="0"/>
            <w:right w:val="single" w:color="auto" w:sz="12" w:space="0"/>
            <w:insideH w:val="dotted" w:color="auto" w:sz="2" w:space="0"/>
            <w:insideV w:val="none" w:color="auto" w:sz="0" w:space="0"/>
          </w:tblBorders>
          <w:tblCellMar>
            <w:top w:w="0" w:type="dxa"/>
            <w:left w:w="108" w:type="dxa"/>
            <w:bottom w:w="0" w:type="dxa"/>
            <w:right w:w="108" w:type="dxa"/>
          </w:tblCellMar>
        </w:tblPrEx>
        <w:trPr>
          <w:trHeight w:val="352" w:hRule="atLeast"/>
          <w:jc w:val="center"/>
        </w:trPr>
        <w:tc>
          <w:tcPr>
            <w:tcW w:w="1838" w:type="dxa"/>
            <w:tcBorders>
              <w:top w:val="single" w:color="auto" w:sz="4" w:space="0"/>
              <w:left w:val="single" w:color="auto" w:sz="4" w:space="0"/>
              <w:bottom w:val="single" w:color="auto" w:sz="4" w:space="0"/>
              <w:right w:val="single" w:color="auto" w:sz="4" w:space="0"/>
            </w:tcBorders>
            <w:tcMar>
              <w:left w:w="28" w:type="dxa"/>
              <w:right w:w="28" w:type="dxa"/>
            </w:tcMar>
            <w:vAlign w:val="center"/>
          </w:tcPr>
          <w:p>
            <w:pPr>
              <w:jc w:val="center"/>
              <w:rPr>
                <w:rFonts w:ascii="仿宋_GB2312" w:hAnsi="宋体" w:eastAsia="仿宋_GB2312" w:cs="仿宋"/>
                <w:szCs w:val="21"/>
                <w:shd w:val="clear" w:color="auto" w:fill="BEBEBE"/>
              </w:rPr>
            </w:pPr>
            <w:r>
              <w:rPr>
                <w:rFonts w:hint="eastAsia" w:ascii="仿宋_GB2312" w:hAnsi="宋体" w:eastAsia="仿宋_GB2312" w:cs="仿宋"/>
                <w:szCs w:val="21"/>
              </w:rPr>
              <w:t>项目</w:t>
            </w:r>
          </w:p>
        </w:tc>
        <w:tc>
          <w:tcPr>
            <w:tcW w:w="1701" w:type="dxa"/>
            <w:tcBorders>
              <w:top w:val="single" w:color="auto" w:sz="4" w:space="0"/>
              <w:left w:val="single" w:color="auto" w:sz="4" w:space="0"/>
              <w:bottom w:val="single" w:color="auto" w:sz="4" w:space="0"/>
              <w:right w:val="single" w:color="auto" w:sz="4" w:space="0"/>
            </w:tcBorders>
            <w:vAlign w:val="center"/>
          </w:tcPr>
          <w:p>
            <w:pPr>
              <w:jc w:val="center"/>
              <w:rPr>
                <w:rFonts w:ascii="仿宋_GB2312" w:hAnsi="宋体" w:eastAsia="仿宋_GB2312" w:cs="仿宋"/>
                <w:szCs w:val="21"/>
                <w:shd w:val="clear" w:color="auto" w:fill="BEBEBE"/>
              </w:rPr>
            </w:pPr>
            <w:r>
              <w:rPr>
                <w:rFonts w:hint="eastAsia" w:ascii="仿宋_GB2312" w:hAnsi="宋体" w:eastAsia="仿宋_GB2312" w:cs="仿宋"/>
                <w:szCs w:val="21"/>
              </w:rPr>
              <w:t>员工总数</w:t>
            </w:r>
          </w:p>
        </w:tc>
        <w:tc>
          <w:tcPr>
            <w:tcW w:w="2977"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仿宋_GB2312" w:hAnsi="宋体" w:eastAsia="仿宋_GB2312" w:cs="仿宋"/>
                <w:szCs w:val="21"/>
                <w:shd w:val="clear" w:color="auto" w:fill="BEBEBE"/>
              </w:rPr>
            </w:pPr>
            <w:r>
              <w:rPr>
                <w:rFonts w:hint="eastAsia" w:ascii="仿宋_GB2312" w:hAnsi="宋体" w:eastAsia="仿宋_GB2312" w:cs="仿宋"/>
                <w:szCs w:val="21"/>
              </w:rPr>
              <w:t>本科及以上文化程度</w:t>
            </w:r>
          </w:p>
        </w:tc>
        <w:tc>
          <w:tcPr>
            <w:tcW w:w="2949"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仿宋_GB2312" w:hAnsi="宋体" w:eastAsia="仿宋_GB2312" w:cs="仿宋"/>
                <w:szCs w:val="21"/>
              </w:rPr>
            </w:pPr>
            <w:r>
              <w:rPr>
                <w:rFonts w:hint="eastAsia" w:ascii="仿宋_GB2312" w:hAnsi="宋体" w:eastAsia="仿宋_GB2312" w:cs="仿宋"/>
                <w:szCs w:val="21"/>
              </w:rPr>
              <w:t>中高级技术职称</w:t>
            </w:r>
          </w:p>
          <w:p>
            <w:pPr>
              <w:jc w:val="center"/>
              <w:rPr>
                <w:rFonts w:ascii="仿宋_GB2312" w:hAnsi="宋体" w:eastAsia="仿宋_GB2312" w:cs="仿宋"/>
                <w:szCs w:val="21"/>
                <w:shd w:val="clear" w:color="auto" w:fill="BEBEBE"/>
              </w:rPr>
            </w:pPr>
            <w:r>
              <w:rPr>
                <w:rFonts w:hint="eastAsia" w:ascii="仿宋_GB2312" w:hAnsi="宋体" w:eastAsia="仿宋_GB2312" w:cs="仿宋"/>
                <w:szCs w:val="21"/>
              </w:rPr>
              <w:t>（或等同水平）</w:t>
            </w:r>
          </w:p>
        </w:tc>
      </w:tr>
      <w:tr>
        <w:tblPrEx>
          <w:tblBorders>
            <w:top w:val="single" w:color="auto" w:sz="12" w:space="0"/>
            <w:left w:val="single" w:color="auto" w:sz="12" w:space="0"/>
            <w:bottom w:val="single" w:color="auto" w:sz="12" w:space="0"/>
            <w:right w:val="single" w:color="auto" w:sz="12" w:space="0"/>
            <w:insideH w:val="dotted" w:color="auto" w:sz="2" w:space="0"/>
            <w:insideV w:val="none" w:color="auto" w:sz="0" w:space="0"/>
          </w:tblBorders>
          <w:tblCellMar>
            <w:top w:w="0" w:type="dxa"/>
            <w:left w:w="108" w:type="dxa"/>
            <w:bottom w:w="0" w:type="dxa"/>
            <w:right w:w="108" w:type="dxa"/>
          </w:tblCellMar>
        </w:tblPrEx>
        <w:trPr>
          <w:trHeight w:val="352" w:hRule="atLeast"/>
          <w:jc w:val="center"/>
        </w:trPr>
        <w:tc>
          <w:tcPr>
            <w:tcW w:w="1838" w:type="dxa"/>
            <w:tcBorders>
              <w:top w:val="single" w:color="auto" w:sz="4" w:space="0"/>
              <w:left w:val="single" w:color="auto" w:sz="4" w:space="0"/>
              <w:bottom w:val="single" w:color="auto" w:sz="4" w:space="0"/>
              <w:right w:val="single" w:color="auto" w:sz="4" w:space="0"/>
            </w:tcBorders>
            <w:tcMar>
              <w:left w:w="28" w:type="dxa"/>
              <w:right w:w="28" w:type="dxa"/>
            </w:tcMar>
            <w:vAlign w:val="center"/>
          </w:tcPr>
          <w:p>
            <w:pPr>
              <w:jc w:val="center"/>
              <w:rPr>
                <w:rFonts w:ascii="仿宋_GB2312" w:hAnsi="宋体" w:eastAsia="仿宋_GB2312" w:cs="仿宋"/>
                <w:szCs w:val="21"/>
                <w:shd w:val="clear" w:color="auto" w:fill="BEBEBE"/>
              </w:rPr>
            </w:pPr>
            <w:r>
              <w:rPr>
                <w:rFonts w:hint="eastAsia" w:ascii="仿宋_GB2312" w:hAnsi="宋体" w:eastAsia="仿宋_GB2312" w:cs="仿宋"/>
                <w:szCs w:val="21"/>
              </w:rPr>
              <w:t>人数</w:t>
            </w:r>
          </w:p>
        </w:tc>
        <w:tc>
          <w:tcPr>
            <w:tcW w:w="1701" w:type="dxa"/>
            <w:tcBorders>
              <w:top w:val="single" w:color="auto" w:sz="4" w:space="0"/>
              <w:left w:val="single" w:color="auto" w:sz="4" w:space="0"/>
              <w:bottom w:val="single" w:color="auto" w:sz="4" w:space="0"/>
              <w:right w:val="single" w:color="auto" w:sz="4" w:space="0"/>
            </w:tcBorders>
            <w:vAlign w:val="center"/>
          </w:tcPr>
          <w:p>
            <w:pPr>
              <w:jc w:val="center"/>
              <w:rPr>
                <w:rFonts w:ascii="仿宋_GB2312" w:hAnsi="宋体" w:eastAsia="仿宋_GB2312" w:cs="仿宋"/>
                <w:szCs w:val="21"/>
                <w:shd w:val="clear" w:color="auto" w:fill="BEBEBE"/>
              </w:rPr>
            </w:pPr>
          </w:p>
        </w:tc>
        <w:tc>
          <w:tcPr>
            <w:tcW w:w="2977" w:type="dxa"/>
            <w:gridSpan w:val="2"/>
            <w:tcBorders>
              <w:top w:val="single" w:color="auto" w:sz="4" w:space="0"/>
              <w:left w:val="single" w:color="auto" w:sz="4" w:space="0"/>
              <w:bottom w:val="single" w:color="auto" w:sz="4" w:space="0"/>
              <w:right w:val="single" w:color="auto" w:sz="4" w:space="0"/>
            </w:tcBorders>
            <w:vAlign w:val="center"/>
          </w:tcPr>
          <w:p>
            <w:pPr>
              <w:rPr>
                <w:rFonts w:ascii="仿宋_GB2312" w:hAnsi="宋体" w:eastAsia="仿宋_GB2312" w:cs="仿宋"/>
                <w:szCs w:val="21"/>
                <w:shd w:val="clear" w:color="auto" w:fill="BEBEBE"/>
              </w:rPr>
            </w:pPr>
          </w:p>
        </w:tc>
        <w:tc>
          <w:tcPr>
            <w:tcW w:w="2949" w:type="dxa"/>
            <w:gridSpan w:val="2"/>
            <w:tcBorders>
              <w:top w:val="single" w:color="auto" w:sz="4" w:space="0"/>
              <w:left w:val="single" w:color="auto" w:sz="4" w:space="0"/>
              <w:bottom w:val="single" w:color="auto" w:sz="4" w:space="0"/>
              <w:right w:val="single" w:color="auto" w:sz="4" w:space="0"/>
            </w:tcBorders>
            <w:vAlign w:val="center"/>
          </w:tcPr>
          <w:p>
            <w:pPr>
              <w:rPr>
                <w:rFonts w:ascii="仿宋_GB2312" w:hAnsi="宋体" w:eastAsia="仿宋_GB2312" w:cs="仿宋"/>
                <w:szCs w:val="21"/>
                <w:shd w:val="clear" w:color="auto" w:fill="BEBEBE"/>
              </w:rPr>
            </w:pPr>
          </w:p>
        </w:tc>
      </w:tr>
      <w:tr>
        <w:tblPrEx>
          <w:tblBorders>
            <w:top w:val="single" w:color="auto" w:sz="12" w:space="0"/>
            <w:left w:val="single" w:color="auto" w:sz="12" w:space="0"/>
            <w:bottom w:val="single" w:color="auto" w:sz="12" w:space="0"/>
            <w:right w:val="single" w:color="auto" w:sz="12" w:space="0"/>
            <w:insideH w:val="dotted" w:color="auto" w:sz="2" w:space="0"/>
            <w:insideV w:val="none" w:color="auto" w:sz="0" w:space="0"/>
          </w:tblBorders>
          <w:tblCellMar>
            <w:top w:w="0" w:type="dxa"/>
            <w:left w:w="108" w:type="dxa"/>
            <w:bottom w:w="0" w:type="dxa"/>
            <w:right w:w="108" w:type="dxa"/>
          </w:tblCellMar>
        </w:tblPrEx>
        <w:trPr>
          <w:trHeight w:val="352" w:hRule="atLeast"/>
          <w:jc w:val="center"/>
        </w:trPr>
        <w:tc>
          <w:tcPr>
            <w:tcW w:w="1838" w:type="dxa"/>
            <w:tcBorders>
              <w:top w:val="single" w:color="auto" w:sz="4" w:space="0"/>
              <w:left w:val="single" w:color="auto" w:sz="4" w:space="0"/>
              <w:bottom w:val="single" w:color="auto" w:sz="4" w:space="0"/>
              <w:right w:val="single" w:color="auto" w:sz="4" w:space="0"/>
            </w:tcBorders>
            <w:tcMar>
              <w:left w:w="28" w:type="dxa"/>
              <w:right w:w="28" w:type="dxa"/>
            </w:tcMar>
            <w:vAlign w:val="center"/>
          </w:tcPr>
          <w:p>
            <w:pPr>
              <w:jc w:val="center"/>
              <w:rPr>
                <w:rFonts w:ascii="仿宋_GB2312" w:hAnsi="宋体" w:eastAsia="仿宋_GB2312" w:cs="仿宋"/>
                <w:szCs w:val="21"/>
                <w:shd w:val="clear" w:color="auto" w:fill="BEBEBE"/>
              </w:rPr>
            </w:pPr>
            <w:r>
              <w:rPr>
                <w:rFonts w:hint="eastAsia" w:ascii="仿宋_GB2312" w:hAnsi="宋体" w:eastAsia="仿宋_GB2312" w:cs="仿宋"/>
                <w:szCs w:val="21"/>
              </w:rPr>
              <w:t>员工人均培训时长</w:t>
            </w:r>
          </w:p>
        </w:tc>
        <w:tc>
          <w:tcPr>
            <w:tcW w:w="1701" w:type="dxa"/>
            <w:tcBorders>
              <w:top w:val="single" w:color="auto" w:sz="4" w:space="0"/>
              <w:left w:val="single" w:color="auto" w:sz="4" w:space="0"/>
              <w:bottom w:val="single" w:color="auto" w:sz="4" w:space="0"/>
              <w:right w:val="single" w:color="auto" w:sz="4" w:space="0"/>
            </w:tcBorders>
            <w:vAlign w:val="center"/>
          </w:tcPr>
          <w:p>
            <w:pPr>
              <w:jc w:val="center"/>
              <w:rPr>
                <w:rFonts w:ascii="仿宋_GB2312" w:hAnsi="宋体" w:eastAsia="仿宋_GB2312" w:cs="仿宋"/>
                <w:szCs w:val="21"/>
                <w:shd w:val="clear" w:color="auto" w:fill="BEBEBE"/>
              </w:rPr>
            </w:pPr>
          </w:p>
        </w:tc>
        <w:tc>
          <w:tcPr>
            <w:tcW w:w="2977"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仿宋_GB2312" w:hAnsi="宋体" w:eastAsia="仿宋_GB2312" w:cs="仿宋"/>
                <w:szCs w:val="21"/>
              </w:rPr>
            </w:pPr>
            <w:r>
              <w:rPr>
                <w:rFonts w:hint="eastAsia" w:ascii="仿宋_GB2312" w:hAnsi="宋体" w:eastAsia="仿宋_GB2312" w:cs="仿宋"/>
                <w:szCs w:val="21"/>
              </w:rPr>
              <w:t>从业时间5年以上</w:t>
            </w:r>
          </w:p>
          <w:p>
            <w:pPr>
              <w:jc w:val="center"/>
              <w:rPr>
                <w:rFonts w:ascii="仿宋_GB2312" w:hAnsi="宋体" w:eastAsia="仿宋_GB2312" w:cs="仿宋"/>
                <w:szCs w:val="21"/>
                <w:shd w:val="clear" w:color="auto" w:fill="BEBEBE"/>
              </w:rPr>
            </w:pPr>
            <w:r>
              <w:rPr>
                <w:rFonts w:hint="eastAsia" w:ascii="仿宋_GB2312" w:hAnsi="宋体" w:eastAsia="仿宋_GB2312" w:cs="仿宋"/>
                <w:szCs w:val="21"/>
              </w:rPr>
              <w:t>员工数量</w:t>
            </w:r>
          </w:p>
        </w:tc>
        <w:tc>
          <w:tcPr>
            <w:tcW w:w="2949" w:type="dxa"/>
            <w:gridSpan w:val="2"/>
            <w:tcBorders>
              <w:top w:val="single" w:color="auto" w:sz="4" w:space="0"/>
              <w:left w:val="single" w:color="auto" w:sz="4" w:space="0"/>
              <w:bottom w:val="single" w:color="auto" w:sz="4" w:space="0"/>
              <w:right w:val="single" w:color="auto" w:sz="4" w:space="0"/>
            </w:tcBorders>
            <w:vAlign w:val="center"/>
          </w:tcPr>
          <w:p>
            <w:pPr>
              <w:rPr>
                <w:rFonts w:ascii="仿宋_GB2312" w:hAnsi="宋体" w:eastAsia="仿宋_GB2312" w:cs="仿宋"/>
                <w:szCs w:val="21"/>
                <w:shd w:val="clear" w:color="auto" w:fill="BEBEBE"/>
              </w:rPr>
            </w:pPr>
          </w:p>
        </w:tc>
      </w:tr>
      <w:tr>
        <w:tblPrEx>
          <w:tblBorders>
            <w:top w:val="single" w:color="auto" w:sz="12" w:space="0"/>
            <w:left w:val="single" w:color="auto" w:sz="12" w:space="0"/>
            <w:bottom w:val="single" w:color="auto" w:sz="12" w:space="0"/>
            <w:right w:val="single" w:color="auto" w:sz="12" w:space="0"/>
            <w:insideH w:val="dotted" w:color="auto" w:sz="2" w:space="0"/>
            <w:insideV w:val="none" w:color="auto" w:sz="0" w:space="0"/>
          </w:tblBorders>
          <w:tblCellMar>
            <w:top w:w="0" w:type="dxa"/>
            <w:left w:w="108" w:type="dxa"/>
            <w:bottom w:w="0" w:type="dxa"/>
            <w:right w:w="108" w:type="dxa"/>
          </w:tblCellMar>
        </w:tblPrEx>
        <w:trPr>
          <w:trHeight w:val="510" w:hRule="atLeast"/>
          <w:jc w:val="center"/>
        </w:trPr>
        <w:tc>
          <w:tcPr>
            <w:tcW w:w="3539" w:type="dxa"/>
            <w:gridSpan w:val="2"/>
            <w:tcBorders>
              <w:top w:val="single" w:color="auto" w:sz="4" w:space="0"/>
              <w:left w:val="single" w:color="auto" w:sz="4" w:space="0"/>
              <w:bottom w:val="single" w:color="auto" w:sz="4" w:space="0"/>
              <w:right w:val="single" w:color="auto" w:sz="4" w:space="0"/>
            </w:tcBorders>
            <w:tcMar>
              <w:left w:w="28" w:type="dxa"/>
              <w:right w:w="28" w:type="dxa"/>
            </w:tcMar>
            <w:vAlign w:val="center"/>
          </w:tcPr>
          <w:p>
            <w:pPr>
              <w:jc w:val="center"/>
              <w:rPr>
                <w:rFonts w:ascii="仿宋_GB2312" w:hAnsi="宋体" w:eastAsia="仿宋_GB2312" w:cs="仿宋"/>
                <w:szCs w:val="21"/>
              </w:rPr>
            </w:pPr>
            <w:r>
              <w:rPr>
                <w:rFonts w:hint="eastAsia" w:ascii="仿宋_GB2312" w:hAnsi="宋体" w:eastAsia="仿宋_GB2312" w:cs="仿宋"/>
                <w:szCs w:val="21"/>
              </w:rPr>
              <w:t>QC小组成果</w:t>
            </w:r>
          </w:p>
        </w:tc>
        <w:tc>
          <w:tcPr>
            <w:tcW w:w="5926" w:type="dxa"/>
            <w:gridSpan w:val="4"/>
            <w:tcBorders>
              <w:top w:val="single" w:color="auto" w:sz="4" w:space="0"/>
              <w:left w:val="single" w:color="auto" w:sz="4" w:space="0"/>
              <w:bottom w:val="single" w:color="auto" w:sz="4" w:space="0"/>
              <w:right w:val="single" w:color="auto" w:sz="4" w:space="0"/>
            </w:tcBorders>
            <w:vAlign w:val="center"/>
          </w:tcPr>
          <w:p>
            <w:pPr>
              <w:wordWrap w:val="0"/>
              <w:rPr>
                <w:rFonts w:ascii="仿宋_GB2312" w:hAnsi="宋体" w:eastAsia="仿宋_GB2312" w:cs="仿宋"/>
                <w:szCs w:val="21"/>
                <w:u w:val="single"/>
              </w:rPr>
            </w:pPr>
            <w:r>
              <w:rPr>
                <w:rFonts w:hint="eastAsia" w:ascii="仿宋_GB2312" w:hAnsi="宋体" w:eastAsia="仿宋_GB2312" w:cs="仿宋"/>
                <w:szCs w:val="21"/>
              </w:rPr>
              <w:t>□有（请列明）                          □无</w:t>
            </w:r>
          </w:p>
        </w:tc>
      </w:tr>
      <w:tr>
        <w:tblPrEx>
          <w:tblBorders>
            <w:top w:val="single" w:color="auto" w:sz="12" w:space="0"/>
            <w:left w:val="single" w:color="auto" w:sz="12" w:space="0"/>
            <w:bottom w:val="single" w:color="auto" w:sz="12" w:space="0"/>
            <w:right w:val="single" w:color="auto" w:sz="12" w:space="0"/>
            <w:insideH w:val="dotted" w:color="auto" w:sz="2" w:space="0"/>
            <w:insideV w:val="none" w:color="auto" w:sz="0" w:space="0"/>
          </w:tblBorders>
          <w:tblCellMar>
            <w:top w:w="0" w:type="dxa"/>
            <w:left w:w="108" w:type="dxa"/>
            <w:bottom w:w="0" w:type="dxa"/>
            <w:right w:w="108" w:type="dxa"/>
          </w:tblCellMar>
        </w:tblPrEx>
        <w:trPr>
          <w:trHeight w:val="510" w:hRule="atLeast"/>
          <w:jc w:val="center"/>
        </w:trPr>
        <w:tc>
          <w:tcPr>
            <w:tcW w:w="3539" w:type="dxa"/>
            <w:gridSpan w:val="2"/>
            <w:tcBorders>
              <w:top w:val="single" w:color="auto" w:sz="4" w:space="0"/>
              <w:left w:val="single" w:color="auto" w:sz="4" w:space="0"/>
              <w:bottom w:val="single" w:color="auto" w:sz="4" w:space="0"/>
              <w:right w:val="single" w:color="auto" w:sz="4" w:space="0"/>
            </w:tcBorders>
            <w:tcMar>
              <w:left w:w="28" w:type="dxa"/>
              <w:right w:w="28" w:type="dxa"/>
            </w:tcMar>
            <w:vAlign w:val="center"/>
          </w:tcPr>
          <w:p>
            <w:pPr>
              <w:jc w:val="center"/>
              <w:rPr>
                <w:rFonts w:ascii="仿宋_GB2312" w:hAnsi="宋体" w:eastAsia="仿宋_GB2312" w:cs="仿宋"/>
                <w:szCs w:val="21"/>
              </w:rPr>
            </w:pPr>
            <w:r>
              <w:rPr>
                <w:rFonts w:hint="eastAsia" w:ascii="仿宋_GB2312" w:hAnsi="宋体" w:eastAsia="仿宋_GB2312" w:cs="仿宋"/>
                <w:szCs w:val="21"/>
              </w:rPr>
              <w:t>发明专利数量</w:t>
            </w:r>
          </w:p>
        </w:tc>
        <w:tc>
          <w:tcPr>
            <w:tcW w:w="5926" w:type="dxa"/>
            <w:gridSpan w:val="4"/>
            <w:tcBorders>
              <w:top w:val="single" w:color="auto" w:sz="4" w:space="0"/>
              <w:left w:val="single" w:color="auto" w:sz="4" w:space="0"/>
              <w:bottom w:val="single" w:color="auto" w:sz="4" w:space="0"/>
              <w:right w:val="single" w:color="auto" w:sz="4" w:space="0"/>
            </w:tcBorders>
            <w:vAlign w:val="center"/>
          </w:tcPr>
          <w:p>
            <w:pPr>
              <w:wordWrap w:val="0"/>
              <w:rPr>
                <w:rFonts w:ascii="仿宋_GB2312" w:hAnsi="宋体" w:eastAsia="仿宋_GB2312" w:cs="仿宋"/>
                <w:szCs w:val="21"/>
              </w:rPr>
            </w:pPr>
            <w:r>
              <w:rPr>
                <w:rFonts w:hint="eastAsia" w:ascii="仿宋_GB2312" w:hAnsi="宋体" w:eastAsia="仿宋_GB2312" w:cs="仿宋"/>
                <w:szCs w:val="21"/>
              </w:rPr>
              <w:t>□有（请列明）                          □无</w:t>
            </w:r>
          </w:p>
        </w:tc>
      </w:tr>
      <w:tr>
        <w:tblPrEx>
          <w:tblBorders>
            <w:top w:val="single" w:color="auto" w:sz="12" w:space="0"/>
            <w:left w:val="single" w:color="auto" w:sz="12" w:space="0"/>
            <w:bottom w:val="single" w:color="auto" w:sz="12" w:space="0"/>
            <w:right w:val="single" w:color="auto" w:sz="12" w:space="0"/>
            <w:insideH w:val="dotted" w:color="auto" w:sz="2" w:space="0"/>
            <w:insideV w:val="none" w:color="auto" w:sz="0" w:space="0"/>
          </w:tblBorders>
          <w:tblCellMar>
            <w:top w:w="0" w:type="dxa"/>
            <w:left w:w="108" w:type="dxa"/>
            <w:bottom w:w="0" w:type="dxa"/>
            <w:right w:w="108" w:type="dxa"/>
          </w:tblCellMar>
        </w:tblPrEx>
        <w:trPr>
          <w:trHeight w:val="510" w:hRule="atLeast"/>
          <w:jc w:val="center"/>
        </w:trPr>
        <w:tc>
          <w:tcPr>
            <w:tcW w:w="3539" w:type="dxa"/>
            <w:gridSpan w:val="2"/>
            <w:tcBorders>
              <w:top w:val="single" w:color="auto" w:sz="4" w:space="0"/>
              <w:left w:val="single" w:color="auto" w:sz="4" w:space="0"/>
              <w:bottom w:val="single" w:color="auto" w:sz="4" w:space="0"/>
              <w:right w:val="single" w:color="auto" w:sz="4" w:space="0"/>
            </w:tcBorders>
            <w:tcMar>
              <w:left w:w="28" w:type="dxa"/>
              <w:right w:w="28" w:type="dxa"/>
            </w:tcMar>
            <w:vAlign w:val="center"/>
          </w:tcPr>
          <w:p>
            <w:pPr>
              <w:pStyle w:val="5"/>
              <w:jc w:val="center"/>
              <w:rPr>
                <w:rFonts w:ascii="仿宋_GB2312" w:hAnsi="宋体" w:eastAsia="仿宋_GB2312" w:cs="仿宋"/>
                <w:sz w:val="21"/>
                <w:szCs w:val="21"/>
              </w:rPr>
            </w:pPr>
            <w:r>
              <w:rPr>
                <w:rFonts w:hint="eastAsia" w:ascii="仿宋_GB2312" w:hAnsi="宋体" w:eastAsia="仿宋_GB2312" w:cs="仿宋"/>
                <w:sz w:val="21"/>
                <w:szCs w:val="21"/>
              </w:rPr>
              <w:t>参与标准制定情况</w:t>
            </w:r>
          </w:p>
        </w:tc>
        <w:tc>
          <w:tcPr>
            <w:tcW w:w="5926" w:type="dxa"/>
            <w:gridSpan w:val="4"/>
            <w:tcBorders>
              <w:top w:val="single" w:color="auto" w:sz="4" w:space="0"/>
              <w:left w:val="single" w:color="auto" w:sz="4" w:space="0"/>
              <w:bottom w:val="single" w:color="auto" w:sz="4" w:space="0"/>
              <w:right w:val="single" w:color="auto" w:sz="4" w:space="0"/>
            </w:tcBorders>
            <w:vAlign w:val="center"/>
          </w:tcPr>
          <w:p>
            <w:pPr>
              <w:wordWrap w:val="0"/>
              <w:rPr>
                <w:rFonts w:ascii="仿宋_GB2312" w:hAnsi="宋体" w:eastAsia="仿宋_GB2312" w:cs="仿宋"/>
                <w:szCs w:val="21"/>
              </w:rPr>
            </w:pPr>
            <w:r>
              <w:rPr>
                <w:rFonts w:hint="eastAsia" w:ascii="仿宋_GB2312" w:hAnsi="宋体" w:eastAsia="仿宋_GB2312" w:cs="仿宋"/>
                <w:szCs w:val="21"/>
              </w:rPr>
              <w:t>国家标准：□有（请列明）                □无</w:t>
            </w:r>
          </w:p>
          <w:p>
            <w:pPr>
              <w:wordWrap w:val="0"/>
              <w:rPr>
                <w:rFonts w:ascii="仿宋_GB2312" w:hAnsi="宋体" w:eastAsia="仿宋_GB2312" w:cs="仿宋"/>
                <w:szCs w:val="21"/>
              </w:rPr>
            </w:pPr>
            <w:r>
              <w:rPr>
                <w:rFonts w:hint="eastAsia" w:ascii="仿宋_GB2312" w:hAnsi="宋体" w:eastAsia="仿宋_GB2312" w:cs="仿宋"/>
                <w:szCs w:val="21"/>
              </w:rPr>
              <w:t>行业标准：□有（请列明）                □无</w:t>
            </w:r>
          </w:p>
          <w:p>
            <w:pPr>
              <w:wordWrap w:val="0"/>
              <w:rPr>
                <w:rFonts w:ascii="仿宋_GB2312" w:hAnsi="宋体" w:eastAsia="仿宋_GB2312" w:cs="仿宋"/>
                <w:szCs w:val="21"/>
              </w:rPr>
            </w:pPr>
            <w:r>
              <w:rPr>
                <w:rFonts w:hint="eastAsia" w:ascii="仿宋_GB2312" w:hAnsi="宋体" w:eastAsia="仿宋_GB2312" w:cs="仿宋"/>
                <w:szCs w:val="21"/>
              </w:rPr>
              <w:t>团体标准：□有（请列明）                □无</w:t>
            </w:r>
          </w:p>
          <w:p>
            <w:pPr>
              <w:wordWrap w:val="0"/>
              <w:rPr>
                <w:rFonts w:ascii="仿宋_GB2312" w:hAnsi="宋体" w:eastAsia="仿宋_GB2312" w:cs="仿宋"/>
                <w:szCs w:val="21"/>
              </w:rPr>
            </w:pPr>
            <w:r>
              <w:rPr>
                <w:rFonts w:hint="eastAsia" w:ascii="仿宋_GB2312" w:hAnsi="宋体" w:eastAsia="仿宋_GB2312" w:cs="仿宋"/>
                <w:szCs w:val="21"/>
              </w:rPr>
              <w:t>地方标准：□有（请列明）                □无</w:t>
            </w:r>
          </w:p>
        </w:tc>
      </w:tr>
      <w:tr>
        <w:tblPrEx>
          <w:tblBorders>
            <w:top w:val="single" w:color="auto" w:sz="12" w:space="0"/>
            <w:left w:val="single" w:color="auto" w:sz="12" w:space="0"/>
            <w:bottom w:val="single" w:color="auto" w:sz="12" w:space="0"/>
            <w:right w:val="single" w:color="auto" w:sz="12" w:space="0"/>
            <w:insideH w:val="dotted" w:color="auto" w:sz="2" w:space="0"/>
            <w:insideV w:val="none" w:color="auto" w:sz="0" w:space="0"/>
          </w:tblBorders>
          <w:tblCellMar>
            <w:top w:w="0" w:type="dxa"/>
            <w:left w:w="108" w:type="dxa"/>
            <w:bottom w:w="0" w:type="dxa"/>
            <w:right w:w="108" w:type="dxa"/>
          </w:tblCellMar>
        </w:tblPrEx>
        <w:trPr>
          <w:trHeight w:val="284" w:hRule="atLeast"/>
          <w:jc w:val="center"/>
        </w:trPr>
        <w:tc>
          <w:tcPr>
            <w:tcW w:w="9465" w:type="dxa"/>
            <w:gridSpan w:val="6"/>
            <w:tcBorders>
              <w:top w:val="single" w:color="auto" w:sz="4" w:space="0"/>
              <w:left w:val="single" w:color="auto" w:sz="4" w:space="0"/>
              <w:bottom w:val="single" w:color="auto" w:sz="4" w:space="0"/>
              <w:right w:val="single" w:color="auto" w:sz="4" w:space="0"/>
            </w:tcBorders>
            <w:shd w:val="clear" w:color="auto" w:fill="BEBEBE"/>
            <w:tcMar>
              <w:left w:w="28" w:type="dxa"/>
              <w:right w:w="28" w:type="dxa"/>
            </w:tcMar>
            <w:vAlign w:val="center"/>
          </w:tcPr>
          <w:p>
            <w:pPr>
              <w:jc w:val="center"/>
              <w:rPr>
                <w:rFonts w:cs="仿宋" w:asciiTheme="minorEastAsia" w:hAnsiTheme="minorEastAsia"/>
                <w:szCs w:val="21"/>
                <w:shd w:val="clear" w:color="auto" w:fill="BEBEBE"/>
              </w:rPr>
            </w:pPr>
            <w:r>
              <w:rPr>
                <w:rFonts w:hint="eastAsia" w:cs="仿宋" w:asciiTheme="minorEastAsia" w:hAnsiTheme="minorEastAsia"/>
                <w:szCs w:val="21"/>
                <w:shd w:val="clear" w:color="auto" w:fill="BEBEBE"/>
              </w:rPr>
              <w:t>过程保障</w:t>
            </w:r>
          </w:p>
        </w:tc>
      </w:tr>
      <w:tr>
        <w:tblPrEx>
          <w:tblBorders>
            <w:top w:val="single" w:color="auto" w:sz="12" w:space="0"/>
            <w:left w:val="single" w:color="auto" w:sz="12" w:space="0"/>
            <w:bottom w:val="single" w:color="auto" w:sz="12" w:space="0"/>
            <w:right w:val="single" w:color="auto" w:sz="12" w:space="0"/>
            <w:insideH w:val="dotted" w:color="auto" w:sz="2" w:space="0"/>
            <w:insideV w:val="none" w:color="auto" w:sz="0" w:space="0"/>
          </w:tblBorders>
          <w:tblCellMar>
            <w:top w:w="0" w:type="dxa"/>
            <w:left w:w="108" w:type="dxa"/>
            <w:bottom w:w="0" w:type="dxa"/>
            <w:right w:w="108" w:type="dxa"/>
          </w:tblCellMar>
        </w:tblPrEx>
        <w:trPr>
          <w:trHeight w:val="397" w:hRule="atLeast"/>
          <w:jc w:val="center"/>
        </w:trPr>
        <w:tc>
          <w:tcPr>
            <w:tcW w:w="3539" w:type="dxa"/>
            <w:gridSpan w:val="2"/>
            <w:tcBorders>
              <w:top w:val="single" w:color="auto" w:sz="4" w:space="0"/>
              <w:left w:val="single" w:color="auto" w:sz="4" w:space="0"/>
              <w:bottom w:val="single" w:color="auto" w:sz="4" w:space="0"/>
              <w:right w:val="single" w:color="auto" w:sz="4" w:space="0"/>
            </w:tcBorders>
            <w:tcMar>
              <w:left w:w="28" w:type="dxa"/>
              <w:right w:w="28" w:type="dxa"/>
            </w:tcMar>
            <w:vAlign w:val="center"/>
          </w:tcPr>
          <w:p>
            <w:pPr>
              <w:pStyle w:val="5"/>
              <w:jc w:val="center"/>
              <w:rPr>
                <w:rFonts w:ascii="仿宋_GB2312" w:hAnsi="宋体" w:eastAsia="仿宋_GB2312" w:cs="仿宋"/>
                <w:sz w:val="21"/>
                <w:szCs w:val="21"/>
              </w:rPr>
            </w:pPr>
            <w:r>
              <w:rPr>
                <w:rFonts w:hint="eastAsia" w:ascii="仿宋_GB2312" w:hAnsi="宋体" w:eastAsia="仿宋_GB2312" w:cs="仿宋"/>
                <w:sz w:val="21"/>
                <w:szCs w:val="21"/>
              </w:rPr>
              <w:t>研发投入情况</w:t>
            </w:r>
          </w:p>
        </w:tc>
        <w:tc>
          <w:tcPr>
            <w:tcW w:w="5926" w:type="dxa"/>
            <w:gridSpan w:val="4"/>
            <w:tcBorders>
              <w:top w:val="single" w:color="auto" w:sz="4" w:space="0"/>
              <w:left w:val="single" w:color="auto" w:sz="4" w:space="0"/>
              <w:bottom w:val="single" w:color="auto" w:sz="4" w:space="0"/>
              <w:right w:val="single" w:color="auto" w:sz="4" w:space="0"/>
            </w:tcBorders>
            <w:shd w:val="clear" w:color="auto" w:fill="FFFFFF"/>
            <w:vAlign w:val="center"/>
          </w:tcPr>
          <w:p>
            <w:pPr>
              <w:wordWrap w:val="0"/>
              <w:rPr>
                <w:rFonts w:ascii="仿宋_GB2312" w:hAnsi="宋体" w:eastAsia="仿宋_GB2312" w:cs="仿宋"/>
                <w:szCs w:val="21"/>
              </w:rPr>
            </w:pPr>
            <w:r>
              <w:rPr>
                <w:rFonts w:hint="eastAsia" w:ascii="仿宋_GB2312" w:hAnsi="宋体" w:eastAsia="仿宋_GB2312" w:cs="仿宋"/>
                <w:szCs w:val="21"/>
              </w:rPr>
              <w:t>企业近三年研发费用占销售收入比例%</w:t>
            </w:r>
          </w:p>
        </w:tc>
      </w:tr>
      <w:tr>
        <w:tblPrEx>
          <w:tblBorders>
            <w:top w:val="single" w:color="auto" w:sz="12" w:space="0"/>
            <w:left w:val="single" w:color="auto" w:sz="12" w:space="0"/>
            <w:bottom w:val="single" w:color="auto" w:sz="12" w:space="0"/>
            <w:right w:val="single" w:color="auto" w:sz="12" w:space="0"/>
            <w:insideH w:val="dotted" w:color="auto" w:sz="2" w:space="0"/>
            <w:insideV w:val="none" w:color="auto" w:sz="0" w:space="0"/>
          </w:tblBorders>
          <w:tblCellMar>
            <w:top w:w="0" w:type="dxa"/>
            <w:left w:w="108" w:type="dxa"/>
            <w:bottom w:w="0" w:type="dxa"/>
            <w:right w:w="108" w:type="dxa"/>
          </w:tblCellMar>
        </w:tblPrEx>
        <w:trPr>
          <w:trHeight w:val="397" w:hRule="atLeast"/>
          <w:jc w:val="center"/>
        </w:trPr>
        <w:tc>
          <w:tcPr>
            <w:tcW w:w="3539" w:type="dxa"/>
            <w:gridSpan w:val="2"/>
            <w:tcBorders>
              <w:top w:val="single" w:color="auto" w:sz="4" w:space="0"/>
              <w:left w:val="single" w:color="auto" w:sz="4" w:space="0"/>
              <w:bottom w:val="single" w:color="auto" w:sz="4" w:space="0"/>
              <w:right w:val="single" w:color="auto" w:sz="4" w:space="0"/>
            </w:tcBorders>
            <w:tcMar>
              <w:left w:w="28" w:type="dxa"/>
              <w:right w:w="28" w:type="dxa"/>
            </w:tcMar>
            <w:vAlign w:val="center"/>
          </w:tcPr>
          <w:p>
            <w:pPr>
              <w:pStyle w:val="5"/>
              <w:jc w:val="center"/>
              <w:rPr>
                <w:rFonts w:ascii="仿宋_GB2312" w:hAnsi="宋体" w:eastAsia="仿宋_GB2312" w:cs="仿宋"/>
                <w:sz w:val="21"/>
                <w:szCs w:val="21"/>
              </w:rPr>
            </w:pPr>
            <w:r>
              <w:rPr>
                <w:rFonts w:hint="eastAsia" w:ascii="仿宋_GB2312" w:hAnsi="宋体" w:eastAsia="仿宋_GB2312" w:cs="仿宋"/>
                <w:sz w:val="21"/>
                <w:szCs w:val="21"/>
              </w:rPr>
              <w:t>企业技术中心认定</w:t>
            </w:r>
          </w:p>
        </w:tc>
        <w:tc>
          <w:tcPr>
            <w:tcW w:w="5926" w:type="dxa"/>
            <w:gridSpan w:val="4"/>
            <w:tcBorders>
              <w:top w:val="single" w:color="auto" w:sz="4" w:space="0"/>
              <w:left w:val="single" w:color="auto" w:sz="4" w:space="0"/>
              <w:bottom w:val="single" w:color="auto" w:sz="4" w:space="0"/>
              <w:right w:val="single" w:color="auto" w:sz="4" w:space="0"/>
            </w:tcBorders>
            <w:vAlign w:val="center"/>
          </w:tcPr>
          <w:p>
            <w:pPr>
              <w:wordWrap w:val="0"/>
              <w:rPr>
                <w:rFonts w:ascii="仿宋_GB2312" w:hAnsi="宋体" w:eastAsia="仿宋_GB2312" w:cs="仿宋"/>
                <w:szCs w:val="21"/>
              </w:rPr>
            </w:pPr>
            <w:r>
              <w:rPr>
                <w:rFonts w:hint="eastAsia" w:ascii="仿宋_GB2312" w:hAnsi="宋体" w:eastAsia="仿宋_GB2312" w:cs="仿宋"/>
                <w:szCs w:val="21"/>
              </w:rPr>
              <w:t>□有（请列明）                         □无</w:t>
            </w:r>
          </w:p>
        </w:tc>
      </w:tr>
      <w:tr>
        <w:tblPrEx>
          <w:tblBorders>
            <w:top w:val="single" w:color="auto" w:sz="12" w:space="0"/>
            <w:left w:val="single" w:color="auto" w:sz="12" w:space="0"/>
            <w:bottom w:val="single" w:color="auto" w:sz="12" w:space="0"/>
            <w:right w:val="single" w:color="auto" w:sz="12" w:space="0"/>
            <w:insideH w:val="dotted" w:color="auto" w:sz="2" w:space="0"/>
            <w:insideV w:val="none" w:color="auto" w:sz="0" w:space="0"/>
          </w:tblBorders>
          <w:tblCellMar>
            <w:top w:w="0" w:type="dxa"/>
            <w:left w:w="108" w:type="dxa"/>
            <w:bottom w:w="0" w:type="dxa"/>
            <w:right w:w="108" w:type="dxa"/>
          </w:tblCellMar>
        </w:tblPrEx>
        <w:trPr>
          <w:trHeight w:val="397" w:hRule="atLeast"/>
          <w:jc w:val="center"/>
        </w:trPr>
        <w:tc>
          <w:tcPr>
            <w:tcW w:w="3539" w:type="dxa"/>
            <w:gridSpan w:val="2"/>
            <w:tcBorders>
              <w:top w:val="single" w:color="auto" w:sz="4" w:space="0"/>
              <w:left w:val="single" w:color="auto" w:sz="4" w:space="0"/>
              <w:bottom w:val="single" w:color="auto" w:sz="4" w:space="0"/>
              <w:right w:val="single" w:color="auto" w:sz="4" w:space="0"/>
            </w:tcBorders>
            <w:tcMar>
              <w:left w:w="28" w:type="dxa"/>
              <w:right w:w="28" w:type="dxa"/>
            </w:tcMar>
            <w:vAlign w:val="center"/>
          </w:tcPr>
          <w:p>
            <w:pPr>
              <w:pStyle w:val="5"/>
              <w:jc w:val="center"/>
              <w:rPr>
                <w:rFonts w:ascii="仿宋_GB2312" w:hAnsi="宋体" w:eastAsia="仿宋_GB2312" w:cs="仿宋"/>
                <w:sz w:val="21"/>
                <w:szCs w:val="21"/>
              </w:rPr>
            </w:pPr>
            <w:r>
              <w:rPr>
                <w:rFonts w:hint="eastAsia" w:ascii="仿宋_GB2312" w:hAnsi="宋体" w:eastAsia="仿宋_GB2312" w:cs="仿宋"/>
                <w:sz w:val="21"/>
                <w:szCs w:val="21"/>
              </w:rPr>
              <w:t>高新技术企业</w:t>
            </w:r>
          </w:p>
        </w:tc>
        <w:tc>
          <w:tcPr>
            <w:tcW w:w="5926" w:type="dxa"/>
            <w:gridSpan w:val="4"/>
            <w:tcBorders>
              <w:top w:val="single" w:color="auto" w:sz="4" w:space="0"/>
              <w:left w:val="single" w:color="auto" w:sz="4" w:space="0"/>
              <w:bottom w:val="single" w:color="auto" w:sz="4" w:space="0"/>
              <w:right w:val="single" w:color="auto" w:sz="4" w:space="0"/>
            </w:tcBorders>
            <w:vAlign w:val="center"/>
          </w:tcPr>
          <w:p>
            <w:pPr>
              <w:wordWrap w:val="0"/>
              <w:rPr>
                <w:rFonts w:ascii="仿宋_GB2312" w:hAnsi="宋体" w:eastAsia="仿宋_GB2312" w:cs="仿宋"/>
                <w:szCs w:val="21"/>
              </w:rPr>
            </w:pPr>
            <w:r>
              <w:rPr>
                <w:rFonts w:hint="eastAsia" w:ascii="仿宋_GB2312" w:hAnsi="宋体" w:eastAsia="仿宋_GB2312" w:cs="仿宋"/>
                <w:szCs w:val="21"/>
              </w:rPr>
              <w:t>□有（请列明）                         □无</w:t>
            </w:r>
          </w:p>
        </w:tc>
      </w:tr>
      <w:tr>
        <w:tblPrEx>
          <w:tblBorders>
            <w:top w:val="single" w:color="auto" w:sz="12" w:space="0"/>
            <w:left w:val="single" w:color="auto" w:sz="12" w:space="0"/>
            <w:bottom w:val="single" w:color="auto" w:sz="12" w:space="0"/>
            <w:right w:val="single" w:color="auto" w:sz="12" w:space="0"/>
            <w:insideH w:val="dotted" w:color="auto" w:sz="2" w:space="0"/>
            <w:insideV w:val="none" w:color="auto" w:sz="0" w:space="0"/>
          </w:tblBorders>
          <w:tblCellMar>
            <w:top w:w="0" w:type="dxa"/>
            <w:left w:w="108" w:type="dxa"/>
            <w:bottom w:w="0" w:type="dxa"/>
            <w:right w:w="108" w:type="dxa"/>
          </w:tblCellMar>
        </w:tblPrEx>
        <w:trPr>
          <w:trHeight w:val="397" w:hRule="atLeast"/>
          <w:jc w:val="center"/>
        </w:trPr>
        <w:tc>
          <w:tcPr>
            <w:tcW w:w="3539" w:type="dxa"/>
            <w:gridSpan w:val="2"/>
            <w:tcBorders>
              <w:top w:val="single" w:color="auto" w:sz="4" w:space="0"/>
              <w:left w:val="single" w:color="auto" w:sz="4" w:space="0"/>
              <w:bottom w:val="single" w:color="auto" w:sz="4" w:space="0"/>
              <w:right w:val="single" w:color="auto" w:sz="4" w:space="0"/>
            </w:tcBorders>
            <w:tcMar>
              <w:left w:w="28" w:type="dxa"/>
              <w:right w:w="28" w:type="dxa"/>
            </w:tcMar>
            <w:vAlign w:val="center"/>
          </w:tcPr>
          <w:p>
            <w:pPr>
              <w:pStyle w:val="5"/>
              <w:jc w:val="center"/>
              <w:rPr>
                <w:rFonts w:ascii="仿宋_GB2312" w:hAnsi="宋体" w:eastAsia="仿宋_GB2312" w:cs="仿宋"/>
                <w:sz w:val="21"/>
                <w:szCs w:val="21"/>
              </w:rPr>
            </w:pPr>
            <w:r>
              <w:rPr>
                <w:rFonts w:hint="eastAsia" w:ascii="仿宋_GB2312" w:hAnsi="宋体" w:eastAsia="仿宋_GB2312" w:cs="仿宋"/>
                <w:sz w:val="21"/>
                <w:szCs w:val="21"/>
              </w:rPr>
              <w:t>公开质量承诺情况</w:t>
            </w:r>
          </w:p>
        </w:tc>
        <w:tc>
          <w:tcPr>
            <w:tcW w:w="5926" w:type="dxa"/>
            <w:gridSpan w:val="4"/>
            <w:tcBorders>
              <w:top w:val="single" w:color="auto" w:sz="4" w:space="0"/>
              <w:left w:val="single" w:color="auto" w:sz="4" w:space="0"/>
              <w:bottom w:val="single" w:color="auto" w:sz="4" w:space="0"/>
              <w:right w:val="single" w:color="auto" w:sz="4" w:space="0"/>
            </w:tcBorders>
            <w:vAlign w:val="center"/>
          </w:tcPr>
          <w:p>
            <w:pPr>
              <w:wordWrap w:val="0"/>
              <w:rPr>
                <w:rFonts w:ascii="仿宋_GB2312" w:hAnsi="宋体" w:eastAsia="仿宋_GB2312" w:cs="仿宋"/>
                <w:szCs w:val="21"/>
              </w:rPr>
            </w:pPr>
            <w:r>
              <w:rPr>
                <w:rFonts w:hint="eastAsia" w:ascii="仿宋_GB2312" w:hAnsi="宋体" w:eastAsia="仿宋_GB2312" w:cs="仿宋"/>
                <w:szCs w:val="21"/>
              </w:rPr>
              <w:t>□有（请列明）                         □无</w:t>
            </w:r>
          </w:p>
        </w:tc>
      </w:tr>
      <w:tr>
        <w:tblPrEx>
          <w:tblBorders>
            <w:top w:val="single" w:color="auto" w:sz="12" w:space="0"/>
            <w:left w:val="single" w:color="auto" w:sz="12" w:space="0"/>
            <w:bottom w:val="single" w:color="auto" w:sz="12" w:space="0"/>
            <w:right w:val="single" w:color="auto" w:sz="12" w:space="0"/>
            <w:insideH w:val="dotted" w:color="auto" w:sz="2" w:space="0"/>
            <w:insideV w:val="none" w:color="auto" w:sz="0" w:space="0"/>
          </w:tblBorders>
          <w:tblCellMar>
            <w:top w:w="0" w:type="dxa"/>
            <w:left w:w="108" w:type="dxa"/>
            <w:bottom w:w="0" w:type="dxa"/>
            <w:right w:w="108" w:type="dxa"/>
          </w:tblCellMar>
        </w:tblPrEx>
        <w:trPr>
          <w:trHeight w:val="284" w:hRule="atLeast"/>
          <w:jc w:val="center"/>
        </w:trPr>
        <w:tc>
          <w:tcPr>
            <w:tcW w:w="9465" w:type="dxa"/>
            <w:gridSpan w:val="6"/>
            <w:tcBorders>
              <w:top w:val="single" w:color="auto" w:sz="4" w:space="0"/>
              <w:left w:val="single" w:color="auto" w:sz="4" w:space="0"/>
              <w:bottom w:val="single" w:color="auto" w:sz="4" w:space="0"/>
              <w:right w:val="single" w:color="auto" w:sz="4" w:space="0"/>
            </w:tcBorders>
            <w:shd w:val="clear" w:color="auto" w:fill="BEBEBE"/>
            <w:tcMar>
              <w:left w:w="28" w:type="dxa"/>
              <w:right w:w="28" w:type="dxa"/>
            </w:tcMar>
            <w:vAlign w:val="center"/>
          </w:tcPr>
          <w:p>
            <w:pPr>
              <w:jc w:val="center"/>
              <w:rPr>
                <w:rFonts w:ascii="仿宋_GB2312" w:hAnsi="宋体" w:eastAsia="仿宋_GB2312" w:cs="仿宋"/>
                <w:szCs w:val="21"/>
                <w:shd w:val="clear" w:color="auto" w:fill="BEBEBE"/>
              </w:rPr>
            </w:pPr>
            <w:r>
              <w:rPr>
                <w:rFonts w:hint="eastAsia" w:ascii="仿宋_GB2312" w:hAnsi="宋体" w:eastAsia="仿宋_GB2312" w:cs="仿宋"/>
                <w:szCs w:val="21"/>
              </w:rPr>
              <w:t>社会认可（提供近三年具有代表性的企业荣誉证书，每项提供5个以内）</w:t>
            </w:r>
          </w:p>
        </w:tc>
      </w:tr>
      <w:tr>
        <w:tblPrEx>
          <w:tblBorders>
            <w:top w:val="single" w:color="auto" w:sz="12" w:space="0"/>
            <w:left w:val="single" w:color="auto" w:sz="12" w:space="0"/>
            <w:bottom w:val="single" w:color="auto" w:sz="12" w:space="0"/>
            <w:right w:val="single" w:color="auto" w:sz="12" w:space="0"/>
            <w:insideH w:val="dotted" w:color="auto" w:sz="2" w:space="0"/>
            <w:insideV w:val="none" w:color="auto" w:sz="0" w:space="0"/>
          </w:tblBorders>
          <w:tblCellMar>
            <w:top w:w="0" w:type="dxa"/>
            <w:left w:w="108" w:type="dxa"/>
            <w:bottom w:w="0" w:type="dxa"/>
            <w:right w:w="108" w:type="dxa"/>
          </w:tblCellMar>
        </w:tblPrEx>
        <w:trPr>
          <w:trHeight w:val="397" w:hRule="atLeast"/>
          <w:jc w:val="center"/>
        </w:trPr>
        <w:tc>
          <w:tcPr>
            <w:tcW w:w="3539" w:type="dxa"/>
            <w:gridSpan w:val="2"/>
            <w:tcBorders>
              <w:top w:val="single" w:color="auto" w:sz="4" w:space="0"/>
              <w:left w:val="single" w:color="auto" w:sz="4" w:space="0"/>
              <w:bottom w:val="single" w:color="auto" w:sz="4" w:space="0"/>
              <w:right w:val="single" w:color="auto" w:sz="4" w:space="0"/>
            </w:tcBorders>
            <w:tcMar>
              <w:left w:w="28" w:type="dxa"/>
              <w:right w:w="28" w:type="dxa"/>
            </w:tcMar>
            <w:vAlign w:val="center"/>
          </w:tcPr>
          <w:p>
            <w:pPr>
              <w:pStyle w:val="5"/>
              <w:jc w:val="center"/>
              <w:rPr>
                <w:rFonts w:ascii="仿宋_GB2312" w:hAnsi="宋体" w:eastAsia="仿宋_GB2312" w:cs="仿宋"/>
                <w:szCs w:val="21"/>
              </w:rPr>
            </w:pPr>
            <w:r>
              <w:rPr>
                <w:rFonts w:hint="eastAsia" w:ascii="仿宋_GB2312" w:hAnsi="宋体" w:eastAsia="仿宋_GB2312" w:cs="仿宋"/>
                <w:sz w:val="21"/>
                <w:szCs w:val="21"/>
              </w:rPr>
              <w:t>质量管理奖励</w:t>
            </w:r>
          </w:p>
        </w:tc>
        <w:tc>
          <w:tcPr>
            <w:tcW w:w="5926" w:type="dxa"/>
            <w:gridSpan w:val="4"/>
            <w:tcBorders>
              <w:top w:val="single" w:color="auto" w:sz="4" w:space="0"/>
              <w:left w:val="single" w:color="auto" w:sz="4" w:space="0"/>
              <w:bottom w:val="single" w:color="auto" w:sz="4" w:space="0"/>
              <w:right w:val="single" w:color="auto" w:sz="4" w:space="0"/>
            </w:tcBorders>
            <w:vAlign w:val="center"/>
          </w:tcPr>
          <w:p>
            <w:pPr>
              <w:wordWrap w:val="0"/>
              <w:rPr>
                <w:rFonts w:ascii="仿宋_GB2312" w:hAnsi="宋体" w:eastAsia="仿宋_GB2312" w:cs="仿宋"/>
                <w:szCs w:val="21"/>
                <w:highlight w:val="yellow"/>
              </w:rPr>
            </w:pPr>
            <w:r>
              <w:rPr>
                <w:rFonts w:hint="eastAsia" w:ascii="仿宋_GB2312" w:hAnsi="宋体" w:eastAsia="仿宋_GB2312" w:cs="仿宋"/>
                <w:szCs w:val="21"/>
              </w:rPr>
              <w:t>□有（请列明）                         □无</w:t>
            </w:r>
          </w:p>
        </w:tc>
      </w:tr>
      <w:tr>
        <w:tblPrEx>
          <w:tblBorders>
            <w:top w:val="single" w:color="auto" w:sz="12" w:space="0"/>
            <w:left w:val="single" w:color="auto" w:sz="12" w:space="0"/>
            <w:bottom w:val="single" w:color="auto" w:sz="12" w:space="0"/>
            <w:right w:val="single" w:color="auto" w:sz="12" w:space="0"/>
            <w:insideH w:val="dotted" w:color="auto" w:sz="2" w:space="0"/>
            <w:insideV w:val="none" w:color="auto" w:sz="0" w:space="0"/>
          </w:tblBorders>
          <w:tblCellMar>
            <w:top w:w="0" w:type="dxa"/>
            <w:left w:w="108" w:type="dxa"/>
            <w:bottom w:w="0" w:type="dxa"/>
            <w:right w:w="108" w:type="dxa"/>
          </w:tblCellMar>
        </w:tblPrEx>
        <w:trPr>
          <w:trHeight w:val="397" w:hRule="atLeast"/>
          <w:jc w:val="center"/>
        </w:trPr>
        <w:tc>
          <w:tcPr>
            <w:tcW w:w="3539" w:type="dxa"/>
            <w:gridSpan w:val="2"/>
            <w:tcBorders>
              <w:top w:val="single" w:color="auto" w:sz="4" w:space="0"/>
              <w:left w:val="single" w:color="auto" w:sz="4" w:space="0"/>
              <w:bottom w:val="single" w:color="auto" w:sz="4" w:space="0"/>
              <w:right w:val="single" w:color="auto" w:sz="4" w:space="0"/>
            </w:tcBorders>
            <w:tcMar>
              <w:left w:w="28" w:type="dxa"/>
              <w:right w:w="28" w:type="dxa"/>
            </w:tcMar>
            <w:vAlign w:val="center"/>
          </w:tcPr>
          <w:p>
            <w:pPr>
              <w:pStyle w:val="5"/>
              <w:jc w:val="center"/>
              <w:rPr>
                <w:rFonts w:ascii="仿宋_GB2312" w:hAnsi="宋体" w:eastAsia="仿宋_GB2312" w:cs="仿宋"/>
                <w:szCs w:val="21"/>
              </w:rPr>
            </w:pPr>
            <w:r>
              <w:rPr>
                <w:rFonts w:hint="eastAsia" w:ascii="仿宋_GB2312" w:hAnsi="宋体" w:eastAsia="仿宋_GB2312" w:cs="仿宋"/>
                <w:sz w:val="21"/>
                <w:szCs w:val="21"/>
              </w:rPr>
              <w:t>科技进步奖励</w:t>
            </w:r>
          </w:p>
        </w:tc>
        <w:tc>
          <w:tcPr>
            <w:tcW w:w="5926" w:type="dxa"/>
            <w:gridSpan w:val="4"/>
            <w:tcBorders>
              <w:top w:val="single" w:color="auto" w:sz="4" w:space="0"/>
              <w:left w:val="single" w:color="auto" w:sz="4" w:space="0"/>
              <w:bottom w:val="single" w:color="auto" w:sz="4" w:space="0"/>
              <w:right w:val="single" w:color="auto" w:sz="4" w:space="0"/>
            </w:tcBorders>
            <w:vAlign w:val="center"/>
          </w:tcPr>
          <w:p>
            <w:pPr>
              <w:wordWrap w:val="0"/>
              <w:rPr>
                <w:rFonts w:ascii="仿宋_GB2312" w:hAnsi="宋体" w:eastAsia="仿宋_GB2312" w:cs="仿宋"/>
                <w:szCs w:val="21"/>
              </w:rPr>
            </w:pPr>
            <w:r>
              <w:rPr>
                <w:rFonts w:hint="eastAsia" w:ascii="仿宋_GB2312" w:hAnsi="宋体" w:eastAsia="仿宋_GB2312" w:cs="仿宋"/>
                <w:szCs w:val="21"/>
              </w:rPr>
              <w:t>□有（请列明）                         □无</w:t>
            </w:r>
          </w:p>
        </w:tc>
      </w:tr>
      <w:tr>
        <w:tblPrEx>
          <w:tblBorders>
            <w:top w:val="single" w:color="auto" w:sz="12" w:space="0"/>
            <w:left w:val="single" w:color="auto" w:sz="12" w:space="0"/>
            <w:bottom w:val="single" w:color="auto" w:sz="12" w:space="0"/>
            <w:right w:val="single" w:color="auto" w:sz="12" w:space="0"/>
            <w:insideH w:val="dotted" w:color="auto" w:sz="2" w:space="0"/>
            <w:insideV w:val="none" w:color="auto" w:sz="0" w:space="0"/>
          </w:tblBorders>
          <w:tblCellMar>
            <w:top w:w="0" w:type="dxa"/>
            <w:left w:w="108" w:type="dxa"/>
            <w:bottom w:w="0" w:type="dxa"/>
            <w:right w:w="108" w:type="dxa"/>
          </w:tblCellMar>
        </w:tblPrEx>
        <w:trPr>
          <w:trHeight w:val="397" w:hRule="atLeast"/>
          <w:jc w:val="center"/>
        </w:trPr>
        <w:tc>
          <w:tcPr>
            <w:tcW w:w="3539" w:type="dxa"/>
            <w:gridSpan w:val="2"/>
            <w:tcBorders>
              <w:top w:val="single" w:color="auto" w:sz="4" w:space="0"/>
              <w:left w:val="single" w:color="auto" w:sz="4" w:space="0"/>
              <w:bottom w:val="single" w:color="auto" w:sz="4" w:space="0"/>
              <w:right w:val="single" w:color="auto" w:sz="4" w:space="0"/>
            </w:tcBorders>
            <w:tcMar>
              <w:left w:w="28" w:type="dxa"/>
              <w:right w:w="28" w:type="dxa"/>
            </w:tcMar>
            <w:vAlign w:val="center"/>
          </w:tcPr>
          <w:p>
            <w:pPr>
              <w:pStyle w:val="5"/>
              <w:jc w:val="center"/>
              <w:rPr>
                <w:rFonts w:ascii="仿宋_GB2312" w:hAnsi="宋体" w:eastAsia="仿宋_GB2312" w:cs="仿宋"/>
                <w:szCs w:val="21"/>
              </w:rPr>
            </w:pPr>
            <w:r>
              <w:rPr>
                <w:rFonts w:hint="eastAsia" w:ascii="仿宋_GB2312" w:hAnsi="宋体" w:eastAsia="仿宋_GB2312" w:cs="仿宋"/>
                <w:sz w:val="21"/>
                <w:szCs w:val="21"/>
              </w:rPr>
              <w:t>国家级荣誉</w:t>
            </w:r>
          </w:p>
        </w:tc>
        <w:tc>
          <w:tcPr>
            <w:tcW w:w="5926" w:type="dxa"/>
            <w:gridSpan w:val="4"/>
            <w:tcBorders>
              <w:top w:val="single" w:color="auto" w:sz="4" w:space="0"/>
              <w:left w:val="single" w:color="auto" w:sz="4" w:space="0"/>
              <w:bottom w:val="single" w:color="auto" w:sz="4" w:space="0"/>
              <w:right w:val="single" w:color="auto" w:sz="4" w:space="0"/>
            </w:tcBorders>
            <w:vAlign w:val="center"/>
          </w:tcPr>
          <w:p>
            <w:pPr>
              <w:wordWrap w:val="0"/>
              <w:rPr>
                <w:rFonts w:ascii="仿宋_GB2312" w:hAnsi="宋体" w:eastAsia="仿宋_GB2312" w:cs="仿宋"/>
                <w:szCs w:val="21"/>
              </w:rPr>
            </w:pPr>
            <w:r>
              <w:rPr>
                <w:rFonts w:hint="eastAsia" w:ascii="仿宋_GB2312" w:hAnsi="宋体" w:eastAsia="仿宋_GB2312" w:cs="仿宋"/>
                <w:szCs w:val="21"/>
              </w:rPr>
              <w:t>数量、名称、发证机构、时间</w:t>
            </w:r>
          </w:p>
        </w:tc>
      </w:tr>
      <w:tr>
        <w:tblPrEx>
          <w:tblBorders>
            <w:top w:val="single" w:color="auto" w:sz="12" w:space="0"/>
            <w:left w:val="single" w:color="auto" w:sz="12" w:space="0"/>
            <w:bottom w:val="single" w:color="auto" w:sz="12" w:space="0"/>
            <w:right w:val="single" w:color="auto" w:sz="12" w:space="0"/>
            <w:insideH w:val="dotted" w:color="auto" w:sz="2" w:space="0"/>
            <w:insideV w:val="none" w:color="auto" w:sz="0" w:space="0"/>
          </w:tblBorders>
          <w:tblCellMar>
            <w:top w:w="0" w:type="dxa"/>
            <w:left w:w="108" w:type="dxa"/>
            <w:bottom w:w="0" w:type="dxa"/>
            <w:right w:w="108" w:type="dxa"/>
          </w:tblCellMar>
        </w:tblPrEx>
        <w:trPr>
          <w:trHeight w:val="397" w:hRule="atLeast"/>
          <w:jc w:val="center"/>
        </w:trPr>
        <w:tc>
          <w:tcPr>
            <w:tcW w:w="3539" w:type="dxa"/>
            <w:gridSpan w:val="2"/>
            <w:tcBorders>
              <w:top w:val="single" w:color="auto" w:sz="4" w:space="0"/>
              <w:left w:val="single" w:color="auto" w:sz="4" w:space="0"/>
              <w:bottom w:val="single" w:color="auto" w:sz="4" w:space="0"/>
              <w:right w:val="single" w:color="auto" w:sz="4" w:space="0"/>
            </w:tcBorders>
            <w:tcMar>
              <w:left w:w="28" w:type="dxa"/>
              <w:right w:w="28" w:type="dxa"/>
            </w:tcMar>
            <w:vAlign w:val="center"/>
          </w:tcPr>
          <w:p>
            <w:pPr>
              <w:pStyle w:val="5"/>
              <w:jc w:val="center"/>
              <w:rPr>
                <w:rFonts w:ascii="仿宋_GB2312" w:hAnsi="宋体" w:eastAsia="仿宋_GB2312" w:cs="仿宋"/>
                <w:szCs w:val="21"/>
              </w:rPr>
            </w:pPr>
            <w:r>
              <w:rPr>
                <w:rFonts w:hint="eastAsia" w:ascii="仿宋_GB2312" w:hAnsi="宋体" w:eastAsia="仿宋_GB2312" w:cs="仿宋"/>
                <w:sz w:val="21"/>
                <w:szCs w:val="21"/>
              </w:rPr>
              <w:t>行业荣誉</w:t>
            </w:r>
          </w:p>
        </w:tc>
        <w:tc>
          <w:tcPr>
            <w:tcW w:w="5926" w:type="dxa"/>
            <w:gridSpan w:val="4"/>
            <w:tcBorders>
              <w:top w:val="single" w:color="auto" w:sz="4" w:space="0"/>
              <w:left w:val="single" w:color="auto" w:sz="4" w:space="0"/>
              <w:bottom w:val="single" w:color="auto" w:sz="4" w:space="0"/>
              <w:right w:val="single" w:color="auto" w:sz="4" w:space="0"/>
            </w:tcBorders>
            <w:vAlign w:val="center"/>
          </w:tcPr>
          <w:p>
            <w:pPr>
              <w:wordWrap w:val="0"/>
              <w:rPr>
                <w:rFonts w:ascii="仿宋_GB2312" w:hAnsi="宋体" w:eastAsia="仿宋_GB2312" w:cs="仿宋"/>
                <w:szCs w:val="21"/>
              </w:rPr>
            </w:pPr>
            <w:r>
              <w:rPr>
                <w:rFonts w:hint="eastAsia" w:ascii="仿宋_GB2312" w:hAnsi="宋体" w:eastAsia="仿宋_GB2312" w:cs="仿宋"/>
                <w:szCs w:val="21"/>
              </w:rPr>
              <w:t>数量、名称、发证机构、时间</w:t>
            </w:r>
          </w:p>
        </w:tc>
      </w:tr>
      <w:tr>
        <w:tblPrEx>
          <w:tblBorders>
            <w:top w:val="single" w:color="auto" w:sz="12" w:space="0"/>
            <w:left w:val="single" w:color="auto" w:sz="12" w:space="0"/>
            <w:bottom w:val="single" w:color="auto" w:sz="12" w:space="0"/>
            <w:right w:val="single" w:color="auto" w:sz="12" w:space="0"/>
            <w:insideH w:val="dotted" w:color="auto" w:sz="2" w:space="0"/>
            <w:insideV w:val="none" w:color="auto" w:sz="0" w:space="0"/>
          </w:tblBorders>
          <w:tblCellMar>
            <w:top w:w="0" w:type="dxa"/>
            <w:left w:w="108" w:type="dxa"/>
            <w:bottom w:w="0" w:type="dxa"/>
            <w:right w:w="108" w:type="dxa"/>
          </w:tblCellMar>
        </w:tblPrEx>
        <w:trPr>
          <w:trHeight w:val="397" w:hRule="atLeast"/>
          <w:jc w:val="center"/>
        </w:trPr>
        <w:tc>
          <w:tcPr>
            <w:tcW w:w="3539" w:type="dxa"/>
            <w:gridSpan w:val="2"/>
            <w:tcBorders>
              <w:top w:val="single" w:color="auto" w:sz="4" w:space="0"/>
              <w:left w:val="single" w:color="auto" w:sz="4" w:space="0"/>
              <w:bottom w:val="single" w:color="auto" w:sz="4" w:space="0"/>
              <w:right w:val="single" w:color="auto" w:sz="4" w:space="0"/>
            </w:tcBorders>
            <w:tcMar>
              <w:left w:w="28" w:type="dxa"/>
              <w:right w:w="28" w:type="dxa"/>
            </w:tcMar>
            <w:vAlign w:val="center"/>
          </w:tcPr>
          <w:p>
            <w:pPr>
              <w:pStyle w:val="5"/>
              <w:jc w:val="center"/>
              <w:rPr>
                <w:rFonts w:ascii="仿宋_GB2312" w:hAnsi="宋体" w:eastAsia="仿宋_GB2312" w:cs="仿宋"/>
                <w:szCs w:val="21"/>
              </w:rPr>
            </w:pPr>
            <w:r>
              <w:rPr>
                <w:rFonts w:hint="eastAsia" w:ascii="仿宋_GB2312" w:hAnsi="宋体" w:eastAsia="仿宋_GB2312" w:cs="仿宋"/>
                <w:sz w:val="21"/>
                <w:szCs w:val="21"/>
              </w:rPr>
              <w:t>省部级荣誉</w:t>
            </w:r>
          </w:p>
        </w:tc>
        <w:tc>
          <w:tcPr>
            <w:tcW w:w="5926" w:type="dxa"/>
            <w:gridSpan w:val="4"/>
            <w:tcBorders>
              <w:top w:val="single" w:color="auto" w:sz="4" w:space="0"/>
              <w:left w:val="single" w:color="auto" w:sz="4" w:space="0"/>
              <w:bottom w:val="single" w:color="auto" w:sz="4" w:space="0"/>
              <w:right w:val="single" w:color="auto" w:sz="4" w:space="0"/>
            </w:tcBorders>
            <w:vAlign w:val="center"/>
          </w:tcPr>
          <w:p>
            <w:pPr>
              <w:wordWrap w:val="0"/>
              <w:rPr>
                <w:rFonts w:ascii="仿宋_GB2312" w:hAnsi="宋体" w:eastAsia="仿宋_GB2312" w:cs="仿宋"/>
                <w:szCs w:val="21"/>
              </w:rPr>
            </w:pPr>
            <w:r>
              <w:rPr>
                <w:rFonts w:hint="eastAsia" w:ascii="仿宋_GB2312" w:hAnsi="宋体" w:eastAsia="仿宋_GB2312" w:cs="仿宋"/>
                <w:szCs w:val="21"/>
              </w:rPr>
              <w:t>数量、名称、发证机构、时间</w:t>
            </w:r>
          </w:p>
        </w:tc>
      </w:tr>
      <w:tr>
        <w:tblPrEx>
          <w:tblBorders>
            <w:top w:val="single" w:color="auto" w:sz="12" w:space="0"/>
            <w:left w:val="single" w:color="auto" w:sz="12" w:space="0"/>
            <w:bottom w:val="single" w:color="auto" w:sz="12" w:space="0"/>
            <w:right w:val="single" w:color="auto" w:sz="12" w:space="0"/>
            <w:insideH w:val="dotted" w:color="auto" w:sz="2" w:space="0"/>
            <w:insideV w:val="none" w:color="auto" w:sz="0" w:space="0"/>
          </w:tblBorders>
          <w:tblCellMar>
            <w:top w:w="0" w:type="dxa"/>
            <w:left w:w="108" w:type="dxa"/>
            <w:bottom w:w="0" w:type="dxa"/>
            <w:right w:w="108" w:type="dxa"/>
          </w:tblCellMar>
        </w:tblPrEx>
        <w:trPr>
          <w:trHeight w:val="397" w:hRule="atLeast"/>
          <w:jc w:val="center"/>
        </w:trPr>
        <w:tc>
          <w:tcPr>
            <w:tcW w:w="3539" w:type="dxa"/>
            <w:gridSpan w:val="2"/>
            <w:tcBorders>
              <w:top w:val="single" w:color="auto" w:sz="4" w:space="0"/>
              <w:left w:val="single" w:color="auto" w:sz="4" w:space="0"/>
              <w:bottom w:val="single" w:color="auto" w:sz="4" w:space="0"/>
              <w:right w:val="single" w:color="auto" w:sz="4" w:space="0"/>
            </w:tcBorders>
            <w:tcMar>
              <w:left w:w="28" w:type="dxa"/>
              <w:right w:w="28" w:type="dxa"/>
            </w:tcMar>
            <w:vAlign w:val="center"/>
          </w:tcPr>
          <w:p>
            <w:pPr>
              <w:pStyle w:val="5"/>
              <w:jc w:val="center"/>
              <w:rPr>
                <w:rFonts w:ascii="仿宋_GB2312" w:hAnsi="宋体" w:eastAsia="仿宋_GB2312" w:cs="仿宋"/>
                <w:szCs w:val="21"/>
              </w:rPr>
            </w:pPr>
            <w:r>
              <w:rPr>
                <w:rFonts w:hint="eastAsia" w:ascii="仿宋_GB2312" w:hAnsi="宋体" w:eastAsia="仿宋_GB2312" w:cs="仿宋"/>
                <w:sz w:val="21"/>
                <w:szCs w:val="21"/>
              </w:rPr>
              <w:t>地市级荣誉</w:t>
            </w:r>
          </w:p>
        </w:tc>
        <w:tc>
          <w:tcPr>
            <w:tcW w:w="5926" w:type="dxa"/>
            <w:gridSpan w:val="4"/>
            <w:tcBorders>
              <w:top w:val="single" w:color="auto" w:sz="4" w:space="0"/>
              <w:left w:val="single" w:color="auto" w:sz="4" w:space="0"/>
              <w:bottom w:val="single" w:color="auto" w:sz="4" w:space="0"/>
              <w:right w:val="single" w:color="auto" w:sz="4" w:space="0"/>
            </w:tcBorders>
            <w:vAlign w:val="center"/>
          </w:tcPr>
          <w:p>
            <w:pPr>
              <w:wordWrap w:val="0"/>
              <w:rPr>
                <w:rFonts w:ascii="仿宋_GB2312" w:hAnsi="宋体" w:eastAsia="仿宋_GB2312" w:cs="仿宋"/>
                <w:szCs w:val="21"/>
              </w:rPr>
            </w:pPr>
            <w:r>
              <w:rPr>
                <w:rFonts w:hint="eastAsia" w:ascii="仿宋_GB2312" w:hAnsi="宋体" w:eastAsia="仿宋_GB2312" w:cs="仿宋"/>
                <w:szCs w:val="21"/>
              </w:rPr>
              <w:t>数量、名称、发证机构、时间</w:t>
            </w:r>
          </w:p>
        </w:tc>
      </w:tr>
    </w:tbl>
    <w:p>
      <w:pPr>
        <w:wordWrap w:val="0"/>
        <w:spacing w:line="560" w:lineRule="exact"/>
        <w:jc w:val="center"/>
        <w:rPr>
          <w:rFonts w:ascii="方正小标宋简体" w:hAnsi="华文中宋" w:eastAsia="方正小标宋简体" w:cs="Courier New"/>
          <w:bCs/>
          <w:sz w:val="36"/>
          <w:szCs w:val="36"/>
        </w:rPr>
      </w:pPr>
    </w:p>
    <w:p>
      <w:pPr>
        <w:wordWrap w:val="0"/>
        <w:spacing w:line="560" w:lineRule="exact"/>
        <w:jc w:val="center"/>
        <w:rPr>
          <w:rFonts w:ascii="方正小标宋简体" w:hAnsi="华文中宋" w:eastAsia="方正小标宋简体" w:cs="Courier New"/>
          <w:bCs/>
          <w:sz w:val="36"/>
          <w:szCs w:val="36"/>
        </w:rPr>
      </w:pPr>
      <w:r>
        <w:rPr>
          <w:rFonts w:hint="eastAsia" w:ascii="方正小标宋简体" w:hAnsi="华文中宋" w:eastAsia="方正小标宋简体" w:cs="Courier New"/>
          <w:bCs/>
          <w:sz w:val="36"/>
          <w:szCs w:val="36"/>
        </w:rPr>
        <w:t>主要财务数据</w:t>
      </w:r>
    </w:p>
    <w:tbl>
      <w:tblPr>
        <w:tblStyle w:val="6"/>
        <w:tblW w:w="878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689"/>
        <w:gridCol w:w="1984"/>
        <w:gridCol w:w="1985"/>
        <w:gridCol w:w="212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7" w:hRule="atLeast"/>
        </w:trPr>
        <w:tc>
          <w:tcPr>
            <w:tcW w:w="2689" w:type="dxa"/>
            <w:vAlign w:val="center"/>
          </w:tcPr>
          <w:p>
            <w:pPr>
              <w:wordWrap w:val="0"/>
              <w:spacing w:line="320" w:lineRule="exact"/>
              <w:jc w:val="center"/>
              <w:rPr>
                <w:rFonts w:ascii="仿宋_GB2312" w:hAnsi="仿宋" w:eastAsia="仿宋_GB2312" w:cs="仿宋"/>
                <w:szCs w:val="21"/>
              </w:rPr>
            </w:pPr>
            <w:r>
              <w:rPr>
                <w:rFonts w:hint="eastAsia" w:ascii="仿宋_GB2312" w:hAnsi="仿宋" w:eastAsia="仿宋_GB2312" w:cs="仿宋"/>
              </w:rPr>
              <w:t>项目</w:t>
            </w:r>
          </w:p>
        </w:tc>
        <w:tc>
          <w:tcPr>
            <w:tcW w:w="1984" w:type="dxa"/>
            <w:vAlign w:val="center"/>
          </w:tcPr>
          <w:p>
            <w:pPr>
              <w:wordWrap w:val="0"/>
              <w:spacing w:line="320" w:lineRule="exact"/>
              <w:jc w:val="center"/>
              <w:rPr>
                <w:rFonts w:ascii="仿宋_GB2312" w:hAnsi="仿宋" w:eastAsia="仿宋_GB2312" w:cs="仿宋"/>
                <w:szCs w:val="21"/>
              </w:rPr>
            </w:pPr>
            <w:r>
              <w:rPr>
                <w:rFonts w:hint="eastAsia" w:ascii="仿宋_GB2312" w:hAnsi="仿宋" w:eastAsia="仿宋_GB2312" w:cs="仿宋"/>
              </w:rPr>
              <w:t>201</w:t>
            </w:r>
            <w:r>
              <w:rPr>
                <w:rFonts w:ascii="仿宋_GB2312" w:hAnsi="仿宋" w:eastAsia="仿宋_GB2312" w:cs="仿宋"/>
              </w:rPr>
              <w:t>9</w:t>
            </w:r>
            <w:r>
              <w:rPr>
                <w:rFonts w:hint="eastAsia" w:ascii="仿宋_GB2312" w:hAnsi="仿宋" w:eastAsia="仿宋_GB2312" w:cs="仿宋"/>
              </w:rPr>
              <w:t>年</w:t>
            </w:r>
          </w:p>
        </w:tc>
        <w:tc>
          <w:tcPr>
            <w:tcW w:w="1985" w:type="dxa"/>
            <w:vAlign w:val="center"/>
          </w:tcPr>
          <w:p>
            <w:pPr>
              <w:wordWrap w:val="0"/>
              <w:spacing w:line="320" w:lineRule="exact"/>
              <w:jc w:val="center"/>
              <w:rPr>
                <w:rFonts w:ascii="仿宋_GB2312" w:hAnsi="仿宋" w:eastAsia="仿宋_GB2312" w:cs="仿宋"/>
                <w:szCs w:val="21"/>
              </w:rPr>
            </w:pPr>
            <w:r>
              <w:rPr>
                <w:rFonts w:hint="eastAsia" w:ascii="仿宋_GB2312" w:hAnsi="仿宋" w:eastAsia="仿宋_GB2312" w:cs="仿宋"/>
              </w:rPr>
              <w:t>20</w:t>
            </w:r>
            <w:r>
              <w:rPr>
                <w:rFonts w:ascii="仿宋_GB2312" w:hAnsi="仿宋" w:eastAsia="仿宋_GB2312" w:cs="仿宋"/>
              </w:rPr>
              <w:t>20</w:t>
            </w:r>
            <w:r>
              <w:rPr>
                <w:rFonts w:hint="eastAsia" w:ascii="仿宋_GB2312" w:hAnsi="仿宋" w:eastAsia="仿宋_GB2312" w:cs="仿宋"/>
              </w:rPr>
              <w:t>年</w:t>
            </w:r>
          </w:p>
        </w:tc>
        <w:tc>
          <w:tcPr>
            <w:tcW w:w="2126" w:type="dxa"/>
            <w:vAlign w:val="center"/>
          </w:tcPr>
          <w:p>
            <w:pPr>
              <w:wordWrap w:val="0"/>
              <w:spacing w:line="320" w:lineRule="exact"/>
              <w:jc w:val="center"/>
              <w:rPr>
                <w:rFonts w:ascii="仿宋_GB2312" w:hAnsi="仿宋" w:eastAsia="仿宋_GB2312" w:cs="仿宋"/>
                <w:szCs w:val="21"/>
              </w:rPr>
            </w:pPr>
            <w:r>
              <w:rPr>
                <w:rFonts w:hint="eastAsia" w:ascii="仿宋_GB2312" w:hAnsi="仿宋" w:eastAsia="仿宋_GB2312" w:cs="仿宋"/>
              </w:rPr>
              <w:t>202</w:t>
            </w:r>
            <w:r>
              <w:rPr>
                <w:rFonts w:ascii="仿宋_GB2312" w:hAnsi="仿宋" w:eastAsia="仿宋_GB2312" w:cs="仿宋"/>
              </w:rPr>
              <w:t>1</w:t>
            </w:r>
            <w:r>
              <w:rPr>
                <w:rFonts w:hint="eastAsia" w:ascii="仿宋_GB2312" w:hAnsi="仿宋" w:eastAsia="仿宋_GB2312" w:cs="仿宋"/>
              </w:rPr>
              <w:t>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2689" w:type="dxa"/>
            <w:tcBorders>
              <w:top w:val="single" w:color="auto" w:sz="4" w:space="0"/>
              <w:left w:val="single" w:color="auto" w:sz="4" w:space="0"/>
              <w:bottom w:val="single" w:color="auto" w:sz="4" w:space="0"/>
              <w:right w:val="single" w:color="auto" w:sz="4" w:space="0"/>
            </w:tcBorders>
            <w:vAlign w:val="center"/>
          </w:tcPr>
          <w:p>
            <w:pPr>
              <w:spacing w:line="320" w:lineRule="exact"/>
              <w:jc w:val="center"/>
              <w:rPr>
                <w:rFonts w:ascii="仿宋_GB2312" w:hAnsi="仿宋" w:eastAsia="仿宋_GB2312" w:cs="仿宋"/>
                <w:szCs w:val="21"/>
              </w:rPr>
            </w:pPr>
            <w:r>
              <w:rPr>
                <w:rFonts w:hint="eastAsia" w:ascii="仿宋_GB2312" w:hAnsi="仿宋" w:eastAsia="仿宋_GB2312" w:cs="仿宋"/>
                <w:szCs w:val="21"/>
              </w:rPr>
              <w:t>资产总额（万元）</w:t>
            </w:r>
          </w:p>
        </w:tc>
        <w:tc>
          <w:tcPr>
            <w:tcW w:w="1984" w:type="dxa"/>
            <w:tcBorders>
              <w:top w:val="single" w:color="auto" w:sz="4" w:space="0"/>
              <w:left w:val="nil"/>
              <w:bottom w:val="single" w:color="auto" w:sz="4" w:space="0"/>
              <w:right w:val="single" w:color="auto" w:sz="4" w:space="0"/>
            </w:tcBorders>
            <w:vAlign w:val="center"/>
          </w:tcPr>
          <w:p>
            <w:pPr>
              <w:wordWrap w:val="0"/>
              <w:spacing w:line="320" w:lineRule="exact"/>
              <w:rPr>
                <w:rFonts w:ascii="仿宋_GB2312" w:hAnsi="仿宋" w:eastAsia="仿宋_GB2312" w:cs="仿宋"/>
                <w:szCs w:val="21"/>
              </w:rPr>
            </w:pPr>
          </w:p>
        </w:tc>
        <w:tc>
          <w:tcPr>
            <w:tcW w:w="1985" w:type="dxa"/>
            <w:tcBorders>
              <w:top w:val="single" w:color="auto" w:sz="4" w:space="0"/>
              <w:left w:val="nil"/>
              <w:bottom w:val="single" w:color="auto" w:sz="4" w:space="0"/>
              <w:right w:val="single" w:color="auto" w:sz="4" w:space="0"/>
            </w:tcBorders>
            <w:vAlign w:val="center"/>
          </w:tcPr>
          <w:p>
            <w:pPr>
              <w:wordWrap w:val="0"/>
              <w:spacing w:line="320" w:lineRule="exact"/>
              <w:rPr>
                <w:rFonts w:ascii="仿宋_GB2312" w:hAnsi="仿宋" w:eastAsia="仿宋_GB2312" w:cs="仿宋"/>
                <w:szCs w:val="21"/>
              </w:rPr>
            </w:pPr>
          </w:p>
        </w:tc>
        <w:tc>
          <w:tcPr>
            <w:tcW w:w="2126" w:type="dxa"/>
            <w:tcBorders>
              <w:top w:val="single" w:color="auto" w:sz="4" w:space="0"/>
              <w:left w:val="nil"/>
              <w:bottom w:val="single" w:color="auto" w:sz="4" w:space="0"/>
              <w:right w:val="single" w:color="auto" w:sz="4" w:space="0"/>
            </w:tcBorders>
            <w:vAlign w:val="center"/>
          </w:tcPr>
          <w:p>
            <w:pPr>
              <w:wordWrap w:val="0"/>
              <w:spacing w:line="320" w:lineRule="exact"/>
              <w:rPr>
                <w:rFonts w:ascii="仿宋_GB2312" w:hAnsi="仿宋" w:eastAsia="仿宋_GB2312" w:cs="仿宋"/>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1" w:hRule="atLeast"/>
        </w:trPr>
        <w:tc>
          <w:tcPr>
            <w:tcW w:w="2689" w:type="dxa"/>
            <w:tcBorders>
              <w:top w:val="single" w:color="auto" w:sz="4" w:space="0"/>
              <w:left w:val="single" w:color="auto" w:sz="4" w:space="0"/>
              <w:bottom w:val="single" w:color="auto" w:sz="4" w:space="0"/>
              <w:right w:val="single" w:color="auto" w:sz="4" w:space="0"/>
            </w:tcBorders>
            <w:vAlign w:val="center"/>
          </w:tcPr>
          <w:p>
            <w:pPr>
              <w:wordWrap w:val="0"/>
              <w:spacing w:line="320" w:lineRule="exact"/>
              <w:jc w:val="center"/>
              <w:rPr>
                <w:rFonts w:ascii="仿宋_GB2312" w:hAnsi="仿宋" w:eastAsia="仿宋_GB2312" w:cs="仿宋"/>
                <w:szCs w:val="21"/>
              </w:rPr>
            </w:pPr>
            <w:r>
              <w:rPr>
                <w:rFonts w:hint="eastAsia" w:ascii="仿宋_GB2312" w:hAnsi="仿宋" w:eastAsia="仿宋_GB2312" w:cs="仿宋"/>
              </w:rPr>
              <w:t>所有者权益（万元）</w:t>
            </w:r>
          </w:p>
        </w:tc>
        <w:tc>
          <w:tcPr>
            <w:tcW w:w="1984" w:type="dxa"/>
            <w:tcBorders>
              <w:top w:val="single" w:color="auto" w:sz="4" w:space="0"/>
              <w:left w:val="nil"/>
              <w:bottom w:val="single" w:color="auto" w:sz="4" w:space="0"/>
              <w:right w:val="single" w:color="auto" w:sz="4" w:space="0"/>
            </w:tcBorders>
            <w:vAlign w:val="center"/>
          </w:tcPr>
          <w:p>
            <w:pPr>
              <w:wordWrap w:val="0"/>
              <w:spacing w:line="320" w:lineRule="exact"/>
              <w:rPr>
                <w:rFonts w:ascii="仿宋_GB2312" w:hAnsi="仿宋" w:eastAsia="仿宋_GB2312" w:cs="仿宋"/>
                <w:szCs w:val="21"/>
              </w:rPr>
            </w:pPr>
          </w:p>
        </w:tc>
        <w:tc>
          <w:tcPr>
            <w:tcW w:w="1985" w:type="dxa"/>
            <w:tcBorders>
              <w:top w:val="single" w:color="auto" w:sz="4" w:space="0"/>
              <w:left w:val="nil"/>
              <w:bottom w:val="single" w:color="auto" w:sz="4" w:space="0"/>
              <w:right w:val="single" w:color="auto" w:sz="4" w:space="0"/>
            </w:tcBorders>
            <w:vAlign w:val="center"/>
          </w:tcPr>
          <w:p>
            <w:pPr>
              <w:wordWrap w:val="0"/>
              <w:spacing w:line="320" w:lineRule="exact"/>
              <w:rPr>
                <w:rFonts w:ascii="仿宋_GB2312" w:hAnsi="仿宋" w:eastAsia="仿宋_GB2312" w:cs="仿宋"/>
                <w:szCs w:val="21"/>
              </w:rPr>
            </w:pPr>
          </w:p>
        </w:tc>
        <w:tc>
          <w:tcPr>
            <w:tcW w:w="2126" w:type="dxa"/>
            <w:tcBorders>
              <w:top w:val="single" w:color="auto" w:sz="4" w:space="0"/>
              <w:left w:val="nil"/>
              <w:bottom w:val="single" w:color="auto" w:sz="4" w:space="0"/>
              <w:right w:val="single" w:color="auto" w:sz="4" w:space="0"/>
            </w:tcBorders>
            <w:vAlign w:val="center"/>
          </w:tcPr>
          <w:p>
            <w:pPr>
              <w:wordWrap w:val="0"/>
              <w:spacing w:line="320" w:lineRule="exact"/>
              <w:rPr>
                <w:rFonts w:ascii="仿宋_GB2312" w:hAnsi="仿宋" w:eastAsia="仿宋_GB2312" w:cs="仿宋"/>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3" w:hRule="atLeast"/>
        </w:trPr>
        <w:tc>
          <w:tcPr>
            <w:tcW w:w="2689" w:type="dxa"/>
            <w:tcBorders>
              <w:top w:val="single" w:color="auto" w:sz="4" w:space="0"/>
              <w:left w:val="single" w:color="auto" w:sz="4" w:space="0"/>
              <w:bottom w:val="single" w:color="auto" w:sz="4" w:space="0"/>
              <w:right w:val="single" w:color="auto" w:sz="4" w:space="0"/>
            </w:tcBorders>
            <w:vAlign w:val="center"/>
          </w:tcPr>
          <w:p>
            <w:pPr>
              <w:wordWrap w:val="0"/>
              <w:spacing w:line="320" w:lineRule="exact"/>
              <w:jc w:val="center"/>
              <w:rPr>
                <w:rFonts w:ascii="仿宋_GB2312" w:hAnsi="仿宋" w:eastAsia="仿宋_GB2312" w:cs="仿宋"/>
                <w:szCs w:val="21"/>
              </w:rPr>
            </w:pPr>
            <w:r>
              <w:rPr>
                <w:rFonts w:hint="eastAsia" w:ascii="仿宋_GB2312" w:hAnsi="仿宋" w:eastAsia="仿宋_GB2312" w:cs="仿宋"/>
              </w:rPr>
              <w:t>负债总额（万元）</w:t>
            </w:r>
          </w:p>
        </w:tc>
        <w:tc>
          <w:tcPr>
            <w:tcW w:w="1984" w:type="dxa"/>
            <w:tcBorders>
              <w:top w:val="single" w:color="auto" w:sz="4" w:space="0"/>
              <w:left w:val="nil"/>
              <w:bottom w:val="single" w:color="auto" w:sz="4" w:space="0"/>
              <w:right w:val="single" w:color="auto" w:sz="4" w:space="0"/>
            </w:tcBorders>
            <w:vAlign w:val="center"/>
          </w:tcPr>
          <w:p>
            <w:pPr>
              <w:wordWrap w:val="0"/>
              <w:spacing w:line="320" w:lineRule="exact"/>
              <w:rPr>
                <w:rFonts w:ascii="仿宋_GB2312" w:hAnsi="仿宋" w:eastAsia="仿宋_GB2312" w:cs="仿宋"/>
                <w:szCs w:val="21"/>
              </w:rPr>
            </w:pPr>
          </w:p>
        </w:tc>
        <w:tc>
          <w:tcPr>
            <w:tcW w:w="1985" w:type="dxa"/>
            <w:tcBorders>
              <w:top w:val="single" w:color="auto" w:sz="4" w:space="0"/>
              <w:left w:val="nil"/>
              <w:bottom w:val="single" w:color="auto" w:sz="4" w:space="0"/>
              <w:right w:val="single" w:color="auto" w:sz="4" w:space="0"/>
            </w:tcBorders>
            <w:vAlign w:val="center"/>
          </w:tcPr>
          <w:p>
            <w:pPr>
              <w:wordWrap w:val="0"/>
              <w:spacing w:line="320" w:lineRule="exact"/>
              <w:rPr>
                <w:rFonts w:ascii="仿宋_GB2312" w:hAnsi="仿宋" w:eastAsia="仿宋_GB2312" w:cs="仿宋"/>
                <w:szCs w:val="21"/>
              </w:rPr>
            </w:pPr>
          </w:p>
        </w:tc>
        <w:tc>
          <w:tcPr>
            <w:tcW w:w="2126" w:type="dxa"/>
            <w:tcBorders>
              <w:top w:val="single" w:color="auto" w:sz="4" w:space="0"/>
              <w:left w:val="nil"/>
              <w:bottom w:val="single" w:color="auto" w:sz="4" w:space="0"/>
              <w:right w:val="single" w:color="auto" w:sz="4" w:space="0"/>
            </w:tcBorders>
            <w:vAlign w:val="center"/>
          </w:tcPr>
          <w:p>
            <w:pPr>
              <w:wordWrap w:val="0"/>
              <w:spacing w:line="320" w:lineRule="exact"/>
              <w:rPr>
                <w:rFonts w:ascii="仿宋_GB2312" w:hAnsi="仿宋" w:eastAsia="仿宋_GB2312" w:cs="仿宋"/>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3" w:hRule="atLeast"/>
        </w:trPr>
        <w:tc>
          <w:tcPr>
            <w:tcW w:w="2689" w:type="dxa"/>
            <w:tcBorders>
              <w:top w:val="single" w:color="auto" w:sz="4" w:space="0"/>
              <w:left w:val="single" w:color="auto" w:sz="4" w:space="0"/>
              <w:bottom w:val="single" w:color="auto" w:sz="4" w:space="0"/>
              <w:right w:val="single" w:color="auto" w:sz="4" w:space="0"/>
            </w:tcBorders>
            <w:vAlign w:val="center"/>
          </w:tcPr>
          <w:p>
            <w:pPr>
              <w:wordWrap w:val="0"/>
              <w:spacing w:line="320" w:lineRule="exact"/>
              <w:jc w:val="center"/>
              <w:rPr>
                <w:rFonts w:ascii="仿宋_GB2312" w:hAnsi="仿宋" w:eastAsia="仿宋_GB2312" w:cs="仿宋"/>
              </w:rPr>
            </w:pPr>
            <w:r>
              <w:rPr>
                <w:rFonts w:hint="eastAsia" w:ascii="仿宋_GB2312" w:hAnsi="仿宋" w:eastAsia="仿宋_GB2312" w:cs="仿宋"/>
              </w:rPr>
              <w:t>流动负债（万元）</w:t>
            </w:r>
          </w:p>
        </w:tc>
        <w:tc>
          <w:tcPr>
            <w:tcW w:w="1984" w:type="dxa"/>
            <w:tcBorders>
              <w:top w:val="single" w:color="auto" w:sz="4" w:space="0"/>
              <w:left w:val="nil"/>
              <w:bottom w:val="single" w:color="auto" w:sz="4" w:space="0"/>
              <w:right w:val="single" w:color="auto" w:sz="4" w:space="0"/>
            </w:tcBorders>
            <w:vAlign w:val="center"/>
          </w:tcPr>
          <w:p>
            <w:pPr>
              <w:wordWrap w:val="0"/>
              <w:spacing w:line="320" w:lineRule="exact"/>
              <w:rPr>
                <w:rFonts w:ascii="仿宋_GB2312" w:hAnsi="仿宋" w:eastAsia="仿宋_GB2312" w:cs="仿宋"/>
                <w:szCs w:val="21"/>
              </w:rPr>
            </w:pPr>
          </w:p>
        </w:tc>
        <w:tc>
          <w:tcPr>
            <w:tcW w:w="1985" w:type="dxa"/>
            <w:tcBorders>
              <w:top w:val="single" w:color="auto" w:sz="4" w:space="0"/>
              <w:left w:val="nil"/>
              <w:bottom w:val="single" w:color="auto" w:sz="4" w:space="0"/>
              <w:right w:val="single" w:color="auto" w:sz="4" w:space="0"/>
            </w:tcBorders>
            <w:vAlign w:val="center"/>
          </w:tcPr>
          <w:p>
            <w:pPr>
              <w:wordWrap w:val="0"/>
              <w:spacing w:line="320" w:lineRule="exact"/>
              <w:rPr>
                <w:rFonts w:ascii="仿宋_GB2312" w:hAnsi="仿宋" w:eastAsia="仿宋_GB2312" w:cs="仿宋"/>
                <w:szCs w:val="21"/>
              </w:rPr>
            </w:pPr>
          </w:p>
        </w:tc>
        <w:tc>
          <w:tcPr>
            <w:tcW w:w="2126" w:type="dxa"/>
            <w:tcBorders>
              <w:top w:val="single" w:color="auto" w:sz="4" w:space="0"/>
              <w:left w:val="nil"/>
              <w:bottom w:val="single" w:color="auto" w:sz="4" w:space="0"/>
              <w:right w:val="single" w:color="auto" w:sz="4" w:space="0"/>
            </w:tcBorders>
            <w:vAlign w:val="center"/>
          </w:tcPr>
          <w:p>
            <w:pPr>
              <w:wordWrap w:val="0"/>
              <w:spacing w:line="320" w:lineRule="exact"/>
              <w:rPr>
                <w:rFonts w:ascii="仿宋_GB2312" w:hAnsi="仿宋" w:eastAsia="仿宋_GB2312" w:cs="仿宋"/>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3" w:hRule="atLeast"/>
        </w:trPr>
        <w:tc>
          <w:tcPr>
            <w:tcW w:w="2689" w:type="dxa"/>
            <w:tcBorders>
              <w:top w:val="single" w:color="auto" w:sz="4" w:space="0"/>
              <w:left w:val="single" w:color="auto" w:sz="4" w:space="0"/>
              <w:bottom w:val="single" w:color="auto" w:sz="4" w:space="0"/>
              <w:right w:val="single" w:color="auto" w:sz="4" w:space="0"/>
            </w:tcBorders>
            <w:vAlign w:val="center"/>
          </w:tcPr>
          <w:p>
            <w:pPr>
              <w:wordWrap w:val="0"/>
              <w:spacing w:line="320" w:lineRule="exact"/>
              <w:jc w:val="center"/>
              <w:rPr>
                <w:rFonts w:ascii="仿宋_GB2312" w:hAnsi="仿宋" w:eastAsia="仿宋_GB2312" w:cs="仿宋"/>
              </w:rPr>
            </w:pPr>
            <w:r>
              <w:rPr>
                <w:rFonts w:hint="eastAsia" w:ascii="仿宋_GB2312" w:hAnsi="仿宋" w:eastAsia="仿宋_GB2312" w:cs="仿宋"/>
              </w:rPr>
              <w:t>长期负债（万元）</w:t>
            </w:r>
          </w:p>
        </w:tc>
        <w:tc>
          <w:tcPr>
            <w:tcW w:w="1984" w:type="dxa"/>
            <w:tcBorders>
              <w:top w:val="single" w:color="auto" w:sz="4" w:space="0"/>
              <w:left w:val="nil"/>
              <w:bottom w:val="single" w:color="auto" w:sz="4" w:space="0"/>
              <w:right w:val="single" w:color="auto" w:sz="4" w:space="0"/>
            </w:tcBorders>
            <w:vAlign w:val="center"/>
          </w:tcPr>
          <w:p>
            <w:pPr>
              <w:wordWrap w:val="0"/>
              <w:spacing w:line="320" w:lineRule="exact"/>
              <w:rPr>
                <w:rFonts w:ascii="仿宋_GB2312" w:hAnsi="仿宋" w:eastAsia="仿宋_GB2312" w:cs="仿宋"/>
                <w:szCs w:val="21"/>
              </w:rPr>
            </w:pPr>
          </w:p>
        </w:tc>
        <w:tc>
          <w:tcPr>
            <w:tcW w:w="1985" w:type="dxa"/>
            <w:tcBorders>
              <w:top w:val="single" w:color="auto" w:sz="4" w:space="0"/>
              <w:left w:val="nil"/>
              <w:bottom w:val="single" w:color="auto" w:sz="4" w:space="0"/>
              <w:right w:val="single" w:color="auto" w:sz="4" w:space="0"/>
            </w:tcBorders>
            <w:vAlign w:val="center"/>
          </w:tcPr>
          <w:p>
            <w:pPr>
              <w:wordWrap w:val="0"/>
              <w:spacing w:line="320" w:lineRule="exact"/>
              <w:rPr>
                <w:rFonts w:ascii="仿宋_GB2312" w:hAnsi="仿宋" w:eastAsia="仿宋_GB2312" w:cs="仿宋"/>
                <w:szCs w:val="21"/>
              </w:rPr>
            </w:pPr>
          </w:p>
        </w:tc>
        <w:tc>
          <w:tcPr>
            <w:tcW w:w="2126" w:type="dxa"/>
            <w:tcBorders>
              <w:top w:val="single" w:color="auto" w:sz="4" w:space="0"/>
              <w:left w:val="nil"/>
              <w:bottom w:val="single" w:color="auto" w:sz="4" w:space="0"/>
              <w:right w:val="single" w:color="auto" w:sz="4" w:space="0"/>
            </w:tcBorders>
            <w:vAlign w:val="center"/>
          </w:tcPr>
          <w:p>
            <w:pPr>
              <w:wordWrap w:val="0"/>
              <w:spacing w:line="320" w:lineRule="exact"/>
              <w:rPr>
                <w:rFonts w:ascii="仿宋_GB2312" w:hAnsi="仿宋" w:eastAsia="仿宋_GB2312" w:cs="仿宋"/>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3" w:hRule="atLeast"/>
        </w:trPr>
        <w:tc>
          <w:tcPr>
            <w:tcW w:w="2689" w:type="dxa"/>
            <w:tcBorders>
              <w:top w:val="single" w:color="auto" w:sz="4" w:space="0"/>
              <w:left w:val="single" w:color="auto" w:sz="4" w:space="0"/>
              <w:bottom w:val="single" w:color="auto" w:sz="4" w:space="0"/>
              <w:right w:val="single" w:color="auto" w:sz="4" w:space="0"/>
            </w:tcBorders>
            <w:vAlign w:val="center"/>
          </w:tcPr>
          <w:p>
            <w:pPr>
              <w:wordWrap w:val="0"/>
              <w:spacing w:line="320" w:lineRule="exact"/>
              <w:jc w:val="center"/>
              <w:rPr>
                <w:rFonts w:ascii="仿宋_GB2312" w:hAnsi="仿宋" w:eastAsia="仿宋_GB2312" w:cs="仿宋"/>
              </w:rPr>
            </w:pPr>
            <w:r>
              <w:rPr>
                <w:rFonts w:hint="eastAsia" w:ascii="仿宋_GB2312" w:hAnsi="仿宋" w:eastAsia="仿宋_GB2312" w:cs="仿宋"/>
              </w:rPr>
              <w:t>营业收入（万元）</w:t>
            </w:r>
          </w:p>
        </w:tc>
        <w:tc>
          <w:tcPr>
            <w:tcW w:w="1984" w:type="dxa"/>
            <w:tcBorders>
              <w:top w:val="single" w:color="auto" w:sz="4" w:space="0"/>
              <w:left w:val="nil"/>
              <w:bottom w:val="single" w:color="auto" w:sz="4" w:space="0"/>
              <w:right w:val="single" w:color="auto" w:sz="4" w:space="0"/>
            </w:tcBorders>
            <w:vAlign w:val="center"/>
          </w:tcPr>
          <w:p>
            <w:pPr>
              <w:wordWrap w:val="0"/>
              <w:spacing w:line="320" w:lineRule="exact"/>
              <w:rPr>
                <w:rFonts w:ascii="仿宋_GB2312" w:hAnsi="仿宋" w:eastAsia="仿宋_GB2312" w:cs="仿宋"/>
                <w:szCs w:val="21"/>
              </w:rPr>
            </w:pPr>
          </w:p>
        </w:tc>
        <w:tc>
          <w:tcPr>
            <w:tcW w:w="1985" w:type="dxa"/>
            <w:tcBorders>
              <w:top w:val="single" w:color="auto" w:sz="4" w:space="0"/>
              <w:left w:val="nil"/>
              <w:bottom w:val="single" w:color="auto" w:sz="4" w:space="0"/>
              <w:right w:val="single" w:color="auto" w:sz="4" w:space="0"/>
            </w:tcBorders>
            <w:vAlign w:val="center"/>
          </w:tcPr>
          <w:p>
            <w:pPr>
              <w:wordWrap w:val="0"/>
              <w:spacing w:line="320" w:lineRule="exact"/>
              <w:rPr>
                <w:rFonts w:ascii="仿宋_GB2312" w:hAnsi="仿宋" w:eastAsia="仿宋_GB2312" w:cs="仿宋"/>
                <w:szCs w:val="21"/>
              </w:rPr>
            </w:pPr>
          </w:p>
        </w:tc>
        <w:tc>
          <w:tcPr>
            <w:tcW w:w="2126" w:type="dxa"/>
            <w:tcBorders>
              <w:top w:val="single" w:color="auto" w:sz="4" w:space="0"/>
              <w:left w:val="nil"/>
              <w:bottom w:val="single" w:color="auto" w:sz="4" w:space="0"/>
              <w:right w:val="single" w:color="auto" w:sz="4" w:space="0"/>
            </w:tcBorders>
            <w:vAlign w:val="center"/>
          </w:tcPr>
          <w:p>
            <w:pPr>
              <w:wordWrap w:val="0"/>
              <w:spacing w:line="320" w:lineRule="exact"/>
              <w:rPr>
                <w:rFonts w:ascii="仿宋_GB2312" w:hAnsi="仿宋" w:eastAsia="仿宋_GB2312" w:cs="仿宋"/>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3" w:hRule="atLeast"/>
        </w:trPr>
        <w:tc>
          <w:tcPr>
            <w:tcW w:w="2689" w:type="dxa"/>
            <w:tcBorders>
              <w:top w:val="single" w:color="auto" w:sz="4" w:space="0"/>
              <w:left w:val="single" w:color="auto" w:sz="4" w:space="0"/>
              <w:bottom w:val="single" w:color="auto" w:sz="4" w:space="0"/>
              <w:right w:val="single" w:color="auto" w:sz="4" w:space="0"/>
            </w:tcBorders>
            <w:vAlign w:val="center"/>
          </w:tcPr>
          <w:p>
            <w:pPr>
              <w:wordWrap w:val="0"/>
              <w:spacing w:line="320" w:lineRule="exact"/>
              <w:jc w:val="center"/>
              <w:rPr>
                <w:rFonts w:ascii="仿宋_GB2312" w:hAnsi="仿宋" w:eastAsia="仿宋_GB2312" w:cs="仿宋"/>
                <w:szCs w:val="21"/>
              </w:rPr>
            </w:pPr>
            <w:r>
              <w:rPr>
                <w:rFonts w:hint="eastAsia" w:ascii="仿宋_GB2312" w:hAnsi="仿宋" w:eastAsia="仿宋_GB2312" w:cs="仿宋"/>
              </w:rPr>
              <w:t>利润总额（万元）</w:t>
            </w:r>
          </w:p>
        </w:tc>
        <w:tc>
          <w:tcPr>
            <w:tcW w:w="1984" w:type="dxa"/>
            <w:tcBorders>
              <w:top w:val="single" w:color="auto" w:sz="4" w:space="0"/>
              <w:left w:val="nil"/>
              <w:bottom w:val="single" w:color="auto" w:sz="4" w:space="0"/>
              <w:right w:val="single" w:color="auto" w:sz="4" w:space="0"/>
            </w:tcBorders>
            <w:vAlign w:val="center"/>
          </w:tcPr>
          <w:p>
            <w:pPr>
              <w:wordWrap w:val="0"/>
              <w:spacing w:line="320" w:lineRule="exact"/>
              <w:rPr>
                <w:rFonts w:ascii="仿宋_GB2312" w:hAnsi="仿宋" w:eastAsia="仿宋_GB2312" w:cs="仿宋"/>
                <w:szCs w:val="21"/>
              </w:rPr>
            </w:pPr>
          </w:p>
        </w:tc>
        <w:tc>
          <w:tcPr>
            <w:tcW w:w="1985" w:type="dxa"/>
            <w:tcBorders>
              <w:top w:val="single" w:color="auto" w:sz="4" w:space="0"/>
              <w:left w:val="nil"/>
              <w:bottom w:val="single" w:color="auto" w:sz="4" w:space="0"/>
              <w:right w:val="single" w:color="auto" w:sz="4" w:space="0"/>
            </w:tcBorders>
            <w:vAlign w:val="center"/>
          </w:tcPr>
          <w:p>
            <w:pPr>
              <w:wordWrap w:val="0"/>
              <w:spacing w:line="320" w:lineRule="exact"/>
              <w:rPr>
                <w:rFonts w:ascii="仿宋_GB2312" w:hAnsi="仿宋" w:eastAsia="仿宋_GB2312" w:cs="仿宋"/>
                <w:szCs w:val="21"/>
              </w:rPr>
            </w:pPr>
          </w:p>
        </w:tc>
        <w:tc>
          <w:tcPr>
            <w:tcW w:w="2126" w:type="dxa"/>
            <w:tcBorders>
              <w:top w:val="single" w:color="auto" w:sz="4" w:space="0"/>
              <w:left w:val="nil"/>
              <w:bottom w:val="single" w:color="auto" w:sz="4" w:space="0"/>
              <w:right w:val="single" w:color="auto" w:sz="4" w:space="0"/>
            </w:tcBorders>
            <w:vAlign w:val="center"/>
          </w:tcPr>
          <w:p>
            <w:pPr>
              <w:wordWrap w:val="0"/>
              <w:spacing w:line="320" w:lineRule="exact"/>
              <w:rPr>
                <w:rFonts w:ascii="仿宋_GB2312" w:hAnsi="仿宋" w:eastAsia="仿宋_GB2312" w:cs="仿宋"/>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3" w:hRule="atLeast"/>
        </w:trPr>
        <w:tc>
          <w:tcPr>
            <w:tcW w:w="2689" w:type="dxa"/>
            <w:tcBorders>
              <w:top w:val="single" w:color="auto" w:sz="4" w:space="0"/>
              <w:left w:val="single" w:color="auto" w:sz="4" w:space="0"/>
              <w:bottom w:val="single" w:color="auto" w:sz="4" w:space="0"/>
              <w:right w:val="single" w:color="auto" w:sz="4" w:space="0"/>
            </w:tcBorders>
            <w:vAlign w:val="center"/>
          </w:tcPr>
          <w:p>
            <w:pPr>
              <w:wordWrap w:val="0"/>
              <w:spacing w:line="320" w:lineRule="exact"/>
              <w:jc w:val="center"/>
              <w:rPr>
                <w:rFonts w:ascii="仿宋_GB2312" w:hAnsi="仿宋" w:eastAsia="仿宋_GB2312" w:cs="仿宋"/>
              </w:rPr>
            </w:pPr>
            <w:r>
              <w:rPr>
                <w:rFonts w:hint="eastAsia" w:ascii="仿宋_GB2312" w:hAnsi="仿宋" w:eastAsia="仿宋_GB2312" w:cs="仿宋"/>
              </w:rPr>
              <w:t>净利润（万元）</w:t>
            </w:r>
          </w:p>
        </w:tc>
        <w:tc>
          <w:tcPr>
            <w:tcW w:w="1984" w:type="dxa"/>
            <w:tcBorders>
              <w:top w:val="single" w:color="auto" w:sz="4" w:space="0"/>
              <w:left w:val="nil"/>
              <w:bottom w:val="single" w:color="auto" w:sz="4" w:space="0"/>
              <w:right w:val="single" w:color="auto" w:sz="4" w:space="0"/>
            </w:tcBorders>
            <w:vAlign w:val="center"/>
          </w:tcPr>
          <w:p>
            <w:pPr>
              <w:wordWrap w:val="0"/>
              <w:spacing w:line="320" w:lineRule="exact"/>
              <w:rPr>
                <w:rFonts w:ascii="仿宋_GB2312" w:hAnsi="仿宋" w:eastAsia="仿宋_GB2312" w:cs="仿宋"/>
                <w:szCs w:val="21"/>
              </w:rPr>
            </w:pPr>
          </w:p>
        </w:tc>
        <w:tc>
          <w:tcPr>
            <w:tcW w:w="1985" w:type="dxa"/>
            <w:tcBorders>
              <w:top w:val="single" w:color="auto" w:sz="4" w:space="0"/>
              <w:left w:val="nil"/>
              <w:bottom w:val="single" w:color="auto" w:sz="4" w:space="0"/>
              <w:right w:val="single" w:color="auto" w:sz="4" w:space="0"/>
            </w:tcBorders>
            <w:vAlign w:val="center"/>
          </w:tcPr>
          <w:p>
            <w:pPr>
              <w:wordWrap w:val="0"/>
              <w:spacing w:line="320" w:lineRule="exact"/>
              <w:rPr>
                <w:rFonts w:ascii="仿宋_GB2312" w:hAnsi="仿宋" w:eastAsia="仿宋_GB2312" w:cs="仿宋"/>
                <w:szCs w:val="21"/>
              </w:rPr>
            </w:pPr>
          </w:p>
        </w:tc>
        <w:tc>
          <w:tcPr>
            <w:tcW w:w="2126" w:type="dxa"/>
            <w:tcBorders>
              <w:top w:val="single" w:color="auto" w:sz="4" w:space="0"/>
              <w:left w:val="nil"/>
              <w:bottom w:val="single" w:color="auto" w:sz="4" w:space="0"/>
              <w:right w:val="single" w:color="auto" w:sz="4" w:space="0"/>
            </w:tcBorders>
            <w:vAlign w:val="center"/>
          </w:tcPr>
          <w:p>
            <w:pPr>
              <w:wordWrap w:val="0"/>
              <w:spacing w:line="320" w:lineRule="exact"/>
              <w:rPr>
                <w:rFonts w:ascii="仿宋_GB2312" w:hAnsi="仿宋" w:eastAsia="仿宋_GB2312" w:cs="仿宋"/>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3" w:hRule="atLeast"/>
        </w:trPr>
        <w:tc>
          <w:tcPr>
            <w:tcW w:w="2689" w:type="dxa"/>
            <w:tcBorders>
              <w:top w:val="single" w:color="auto" w:sz="4" w:space="0"/>
              <w:left w:val="single" w:color="auto" w:sz="4" w:space="0"/>
              <w:bottom w:val="single" w:color="auto" w:sz="4" w:space="0"/>
              <w:right w:val="single" w:color="auto" w:sz="4" w:space="0"/>
            </w:tcBorders>
            <w:vAlign w:val="center"/>
          </w:tcPr>
          <w:p>
            <w:pPr>
              <w:wordWrap w:val="0"/>
              <w:spacing w:line="320" w:lineRule="exact"/>
              <w:jc w:val="center"/>
              <w:rPr>
                <w:rFonts w:ascii="仿宋_GB2312" w:hAnsi="仿宋" w:eastAsia="仿宋_GB2312" w:cs="仿宋"/>
                <w:szCs w:val="21"/>
              </w:rPr>
            </w:pPr>
            <w:r>
              <w:rPr>
                <w:rFonts w:hint="eastAsia" w:ascii="仿宋_GB2312" w:hAnsi="仿宋" w:eastAsia="仿宋_GB2312" w:cs="仿宋"/>
              </w:rPr>
              <w:t>资产负债率（%）</w:t>
            </w:r>
          </w:p>
        </w:tc>
        <w:tc>
          <w:tcPr>
            <w:tcW w:w="1984" w:type="dxa"/>
            <w:tcBorders>
              <w:top w:val="single" w:color="auto" w:sz="4" w:space="0"/>
              <w:left w:val="nil"/>
              <w:bottom w:val="single" w:color="auto" w:sz="4" w:space="0"/>
              <w:right w:val="single" w:color="auto" w:sz="4" w:space="0"/>
            </w:tcBorders>
            <w:vAlign w:val="center"/>
          </w:tcPr>
          <w:p>
            <w:pPr>
              <w:wordWrap w:val="0"/>
              <w:spacing w:line="320" w:lineRule="exact"/>
              <w:rPr>
                <w:rFonts w:ascii="仿宋_GB2312" w:hAnsi="Arial" w:eastAsia="仿宋_GB2312" w:cs="Arial"/>
                <w:color w:val="333333"/>
                <w:sz w:val="19"/>
                <w:szCs w:val="19"/>
                <w:shd w:val="clear" w:color="auto" w:fill="FFFFFF"/>
              </w:rPr>
            </w:pPr>
          </w:p>
        </w:tc>
        <w:tc>
          <w:tcPr>
            <w:tcW w:w="1985" w:type="dxa"/>
            <w:tcBorders>
              <w:top w:val="single" w:color="auto" w:sz="4" w:space="0"/>
              <w:left w:val="nil"/>
              <w:bottom w:val="single" w:color="auto" w:sz="4" w:space="0"/>
              <w:right w:val="single" w:color="auto" w:sz="4" w:space="0"/>
            </w:tcBorders>
            <w:vAlign w:val="center"/>
          </w:tcPr>
          <w:p>
            <w:pPr>
              <w:wordWrap w:val="0"/>
              <w:spacing w:line="320" w:lineRule="exact"/>
              <w:rPr>
                <w:rFonts w:ascii="仿宋_GB2312" w:hAnsi="仿宋" w:eastAsia="仿宋_GB2312" w:cs="仿宋"/>
                <w:szCs w:val="21"/>
              </w:rPr>
            </w:pPr>
          </w:p>
        </w:tc>
        <w:tc>
          <w:tcPr>
            <w:tcW w:w="2126" w:type="dxa"/>
            <w:tcBorders>
              <w:top w:val="single" w:color="auto" w:sz="4" w:space="0"/>
              <w:left w:val="nil"/>
              <w:bottom w:val="single" w:color="auto" w:sz="4" w:space="0"/>
              <w:right w:val="single" w:color="auto" w:sz="4" w:space="0"/>
            </w:tcBorders>
            <w:vAlign w:val="center"/>
          </w:tcPr>
          <w:p>
            <w:pPr>
              <w:wordWrap w:val="0"/>
              <w:spacing w:line="320" w:lineRule="exact"/>
              <w:rPr>
                <w:rFonts w:ascii="仿宋_GB2312" w:hAnsi="仿宋" w:eastAsia="仿宋_GB2312" w:cs="仿宋"/>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3" w:hRule="atLeast"/>
        </w:trPr>
        <w:tc>
          <w:tcPr>
            <w:tcW w:w="2689" w:type="dxa"/>
            <w:tcBorders>
              <w:top w:val="single" w:color="auto" w:sz="4" w:space="0"/>
              <w:left w:val="single" w:color="auto" w:sz="4" w:space="0"/>
              <w:bottom w:val="single" w:color="auto" w:sz="4" w:space="0"/>
              <w:right w:val="single" w:color="auto" w:sz="4" w:space="0"/>
            </w:tcBorders>
            <w:vAlign w:val="center"/>
          </w:tcPr>
          <w:p>
            <w:pPr>
              <w:wordWrap w:val="0"/>
              <w:spacing w:line="320" w:lineRule="exact"/>
              <w:jc w:val="center"/>
              <w:rPr>
                <w:rFonts w:ascii="仿宋_GB2312" w:hAnsi="仿宋" w:eastAsia="仿宋_GB2312" w:cs="仿宋"/>
                <w:szCs w:val="21"/>
              </w:rPr>
            </w:pPr>
            <w:r>
              <w:rPr>
                <w:rFonts w:hint="eastAsia" w:ascii="仿宋_GB2312" w:hAnsi="仿宋" w:eastAsia="仿宋_GB2312" w:cs="仿宋"/>
              </w:rPr>
              <w:t>流动资产比率（%）</w:t>
            </w:r>
          </w:p>
        </w:tc>
        <w:tc>
          <w:tcPr>
            <w:tcW w:w="1984" w:type="dxa"/>
            <w:tcBorders>
              <w:top w:val="single" w:color="auto" w:sz="4" w:space="0"/>
              <w:left w:val="nil"/>
              <w:bottom w:val="single" w:color="auto" w:sz="4" w:space="0"/>
              <w:right w:val="single" w:color="auto" w:sz="4" w:space="0"/>
            </w:tcBorders>
            <w:vAlign w:val="center"/>
          </w:tcPr>
          <w:p>
            <w:pPr>
              <w:wordWrap w:val="0"/>
              <w:spacing w:line="320" w:lineRule="exact"/>
              <w:rPr>
                <w:rFonts w:ascii="仿宋_GB2312" w:hAnsi="仿宋" w:eastAsia="仿宋_GB2312" w:cs="仿宋"/>
                <w:szCs w:val="21"/>
              </w:rPr>
            </w:pPr>
          </w:p>
        </w:tc>
        <w:tc>
          <w:tcPr>
            <w:tcW w:w="1985" w:type="dxa"/>
            <w:tcBorders>
              <w:top w:val="single" w:color="auto" w:sz="4" w:space="0"/>
              <w:left w:val="nil"/>
              <w:bottom w:val="single" w:color="auto" w:sz="4" w:space="0"/>
              <w:right w:val="single" w:color="auto" w:sz="4" w:space="0"/>
            </w:tcBorders>
            <w:vAlign w:val="center"/>
          </w:tcPr>
          <w:p>
            <w:pPr>
              <w:wordWrap w:val="0"/>
              <w:spacing w:line="320" w:lineRule="exact"/>
              <w:rPr>
                <w:rFonts w:ascii="仿宋_GB2312" w:hAnsi="仿宋" w:eastAsia="仿宋_GB2312" w:cs="仿宋"/>
                <w:szCs w:val="21"/>
              </w:rPr>
            </w:pPr>
          </w:p>
        </w:tc>
        <w:tc>
          <w:tcPr>
            <w:tcW w:w="2126" w:type="dxa"/>
            <w:tcBorders>
              <w:top w:val="single" w:color="auto" w:sz="4" w:space="0"/>
              <w:left w:val="nil"/>
              <w:bottom w:val="single" w:color="auto" w:sz="4" w:space="0"/>
              <w:right w:val="single" w:color="auto" w:sz="4" w:space="0"/>
            </w:tcBorders>
            <w:vAlign w:val="center"/>
          </w:tcPr>
          <w:p>
            <w:pPr>
              <w:wordWrap w:val="0"/>
              <w:spacing w:line="320" w:lineRule="exact"/>
              <w:rPr>
                <w:rFonts w:ascii="仿宋_GB2312" w:hAnsi="仿宋" w:eastAsia="仿宋_GB2312" w:cs="仿宋"/>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3" w:hRule="atLeast"/>
        </w:trPr>
        <w:tc>
          <w:tcPr>
            <w:tcW w:w="2689" w:type="dxa"/>
            <w:tcBorders>
              <w:top w:val="single" w:color="auto" w:sz="4" w:space="0"/>
              <w:left w:val="single" w:color="auto" w:sz="4" w:space="0"/>
              <w:bottom w:val="single" w:color="auto" w:sz="4" w:space="0"/>
              <w:right w:val="single" w:color="auto" w:sz="4" w:space="0"/>
            </w:tcBorders>
            <w:vAlign w:val="center"/>
          </w:tcPr>
          <w:p>
            <w:pPr>
              <w:wordWrap w:val="0"/>
              <w:spacing w:line="320" w:lineRule="exact"/>
              <w:jc w:val="center"/>
              <w:rPr>
                <w:rFonts w:ascii="仿宋_GB2312" w:hAnsi="仿宋" w:eastAsia="仿宋_GB2312" w:cs="仿宋"/>
              </w:rPr>
            </w:pPr>
            <w:r>
              <w:rPr>
                <w:rFonts w:hint="eastAsia" w:ascii="仿宋_GB2312" w:hAnsi="仿宋" w:eastAsia="仿宋_GB2312" w:cs="仿宋"/>
                <w:szCs w:val="21"/>
              </w:rPr>
              <w:t>资产报酬率（%）</w:t>
            </w:r>
          </w:p>
        </w:tc>
        <w:tc>
          <w:tcPr>
            <w:tcW w:w="1984" w:type="dxa"/>
            <w:tcBorders>
              <w:top w:val="single" w:color="auto" w:sz="4" w:space="0"/>
              <w:left w:val="nil"/>
              <w:bottom w:val="single" w:color="auto" w:sz="4" w:space="0"/>
              <w:right w:val="single" w:color="auto" w:sz="4" w:space="0"/>
            </w:tcBorders>
            <w:vAlign w:val="center"/>
          </w:tcPr>
          <w:p>
            <w:pPr>
              <w:wordWrap w:val="0"/>
              <w:spacing w:line="320" w:lineRule="exact"/>
              <w:rPr>
                <w:rFonts w:ascii="仿宋_GB2312" w:hAnsi="仿宋" w:eastAsia="仿宋_GB2312" w:cs="仿宋"/>
                <w:szCs w:val="21"/>
              </w:rPr>
            </w:pPr>
          </w:p>
        </w:tc>
        <w:tc>
          <w:tcPr>
            <w:tcW w:w="1985" w:type="dxa"/>
            <w:tcBorders>
              <w:top w:val="single" w:color="auto" w:sz="4" w:space="0"/>
              <w:left w:val="nil"/>
              <w:bottom w:val="single" w:color="auto" w:sz="4" w:space="0"/>
              <w:right w:val="single" w:color="auto" w:sz="4" w:space="0"/>
            </w:tcBorders>
            <w:vAlign w:val="center"/>
          </w:tcPr>
          <w:p>
            <w:pPr>
              <w:wordWrap w:val="0"/>
              <w:spacing w:line="320" w:lineRule="exact"/>
              <w:rPr>
                <w:rFonts w:ascii="仿宋_GB2312" w:hAnsi="仿宋" w:eastAsia="仿宋_GB2312" w:cs="仿宋"/>
                <w:szCs w:val="21"/>
              </w:rPr>
            </w:pPr>
          </w:p>
        </w:tc>
        <w:tc>
          <w:tcPr>
            <w:tcW w:w="2126" w:type="dxa"/>
            <w:tcBorders>
              <w:top w:val="single" w:color="auto" w:sz="4" w:space="0"/>
              <w:left w:val="nil"/>
              <w:bottom w:val="single" w:color="auto" w:sz="4" w:space="0"/>
              <w:right w:val="single" w:color="auto" w:sz="4" w:space="0"/>
            </w:tcBorders>
            <w:vAlign w:val="center"/>
          </w:tcPr>
          <w:p>
            <w:pPr>
              <w:wordWrap w:val="0"/>
              <w:spacing w:line="320" w:lineRule="exact"/>
              <w:rPr>
                <w:rFonts w:ascii="仿宋_GB2312" w:hAnsi="仿宋" w:eastAsia="仿宋_GB2312" w:cs="仿宋"/>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3" w:hRule="atLeast"/>
        </w:trPr>
        <w:tc>
          <w:tcPr>
            <w:tcW w:w="2689" w:type="dxa"/>
            <w:tcBorders>
              <w:top w:val="single" w:color="auto" w:sz="4" w:space="0"/>
              <w:left w:val="single" w:color="auto" w:sz="4" w:space="0"/>
              <w:bottom w:val="single" w:color="auto" w:sz="4" w:space="0"/>
              <w:right w:val="single" w:color="auto" w:sz="4" w:space="0"/>
            </w:tcBorders>
            <w:vAlign w:val="center"/>
          </w:tcPr>
          <w:p>
            <w:pPr>
              <w:wordWrap w:val="0"/>
              <w:spacing w:line="320" w:lineRule="exact"/>
              <w:jc w:val="center"/>
              <w:rPr>
                <w:rFonts w:ascii="仿宋_GB2312" w:hAnsi="仿宋" w:eastAsia="仿宋_GB2312" w:cs="仿宋"/>
              </w:rPr>
            </w:pPr>
            <w:r>
              <w:rPr>
                <w:rFonts w:hint="eastAsia" w:ascii="仿宋_GB2312" w:hAnsi="仿宋" w:eastAsia="仿宋_GB2312" w:cs="仿宋"/>
              </w:rPr>
              <w:t>净资产收益率（%）</w:t>
            </w:r>
          </w:p>
        </w:tc>
        <w:tc>
          <w:tcPr>
            <w:tcW w:w="1984" w:type="dxa"/>
            <w:tcBorders>
              <w:top w:val="single" w:color="auto" w:sz="4" w:space="0"/>
              <w:left w:val="nil"/>
              <w:bottom w:val="single" w:color="auto" w:sz="4" w:space="0"/>
              <w:right w:val="single" w:color="auto" w:sz="4" w:space="0"/>
            </w:tcBorders>
            <w:vAlign w:val="center"/>
          </w:tcPr>
          <w:p>
            <w:pPr>
              <w:wordWrap w:val="0"/>
              <w:spacing w:line="320" w:lineRule="exact"/>
              <w:rPr>
                <w:rFonts w:ascii="仿宋_GB2312" w:hAnsi="仿宋" w:eastAsia="仿宋_GB2312" w:cs="仿宋"/>
                <w:szCs w:val="21"/>
              </w:rPr>
            </w:pPr>
          </w:p>
        </w:tc>
        <w:tc>
          <w:tcPr>
            <w:tcW w:w="1985" w:type="dxa"/>
            <w:tcBorders>
              <w:top w:val="single" w:color="auto" w:sz="4" w:space="0"/>
              <w:left w:val="nil"/>
              <w:bottom w:val="single" w:color="auto" w:sz="4" w:space="0"/>
              <w:right w:val="single" w:color="auto" w:sz="4" w:space="0"/>
            </w:tcBorders>
            <w:vAlign w:val="center"/>
          </w:tcPr>
          <w:p>
            <w:pPr>
              <w:wordWrap w:val="0"/>
              <w:spacing w:line="320" w:lineRule="exact"/>
              <w:rPr>
                <w:rFonts w:ascii="仿宋_GB2312" w:hAnsi="仿宋" w:eastAsia="仿宋_GB2312" w:cs="仿宋"/>
                <w:szCs w:val="21"/>
              </w:rPr>
            </w:pPr>
          </w:p>
        </w:tc>
        <w:tc>
          <w:tcPr>
            <w:tcW w:w="2126" w:type="dxa"/>
            <w:tcBorders>
              <w:top w:val="single" w:color="auto" w:sz="4" w:space="0"/>
              <w:left w:val="nil"/>
              <w:bottom w:val="single" w:color="auto" w:sz="4" w:space="0"/>
              <w:right w:val="single" w:color="auto" w:sz="4" w:space="0"/>
            </w:tcBorders>
            <w:vAlign w:val="center"/>
          </w:tcPr>
          <w:p>
            <w:pPr>
              <w:wordWrap w:val="0"/>
              <w:spacing w:line="320" w:lineRule="exact"/>
              <w:rPr>
                <w:rFonts w:ascii="仿宋_GB2312" w:hAnsi="仿宋" w:eastAsia="仿宋_GB2312" w:cs="仿宋"/>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3" w:hRule="atLeast"/>
        </w:trPr>
        <w:tc>
          <w:tcPr>
            <w:tcW w:w="2689" w:type="dxa"/>
            <w:tcBorders>
              <w:top w:val="single" w:color="auto" w:sz="4" w:space="0"/>
              <w:left w:val="single" w:color="auto" w:sz="4" w:space="0"/>
              <w:bottom w:val="single" w:color="auto" w:sz="4" w:space="0"/>
              <w:right w:val="single" w:color="auto" w:sz="4" w:space="0"/>
            </w:tcBorders>
            <w:vAlign w:val="center"/>
          </w:tcPr>
          <w:p>
            <w:pPr>
              <w:wordWrap w:val="0"/>
              <w:spacing w:line="320" w:lineRule="exact"/>
              <w:jc w:val="center"/>
              <w:rPr>
                <w:rFonts w:ascii="仿宋_GB2312" w:hAnsi="仿宋" w:eastAsia="仿宋_GB2312" w:cs="仿宋"/>
                <w:szCs w:val="21"/>
              </w:rPr>
            </w:pPr>
            <w:r>
              <w:rPr>
                <w:rFonts w:hint="eastAsia" w:ascii="仿宋_GB2312" w:hAnsi="仿宋" w:eastAsia="仿宋_GB2312" w:cs="仿宋"/>
                <w:szCs w:val="21"/>
              </w:rPr>
              <w:t>主营业务利润率（%）</w:t>
            </w:r>
          </w:p>
        </w:tc>
        <w:tc>
          <w:tcPr>
            <w:tcW w:w="1984" w:type="dxa"/>
            <w:tcBorders>
              <w:top w:val="single" w:color="auto" w:sz="4" w:space="0"/>
              <w:left w:val="nil"/>
              <w:bottom w:val="single" w:color="auto" w:sz="4" w:space="0"/>
              <w:right w:val="single" w:color="auto" w:sz="4" w:space="0"/>
            </w:tcBorders>
            <w:vAlign w:val="center"/>
          </w:tcPr>
          <w:p>
            <w:pPr>
              <w:wordWrap w:val="0"/>
              <w:spacing w:line="320" w:lineRule="exact"/>
              <w:rPr>
                <w:rFonts w:ascii="仿宋_GB2312" w:hAnsi="仿宋" w:eastAsia="仿宋_GB2312" w:cs="仿宋"/>
                <w:szCs w:val="21"/>
              </w:rPr>
            </w:pPr>
          </w:p>
        </w:tc>
        <w:tc>
          <w:tcPr>
            <w:tcW w:w="1985" w:type="dxa"/>
            <w:tcBorders>
              <w:top w:val="single" w:color="auto" w:sz="4" w:space="0"/>
              <w:left w:val="nil"/>
              <w:bottom w:val="single" w:color="auto" w:sz="4" w:space="0"/>
              <w:right w:val="single" w:color="auto" w:sz="4" w:space="0"/>
            </w:tcBorders>
            <w:vAlign w:val="center"/>
          </w:tcPr>
          <w:p>
            <w:pPr>
              <w:wordWrap w:val="0"/>
              <w:spacing w:line="320" w:lineRule="exact"/>
              <w:rPr>
                <w:rFonts w:ascii="仿宋_GB2312" w:hAnsi="仿宋" w:eastAsia="仿宋_GB2312" w:cs="仿宋"/>
                <w:szCs w:val="21"/>
              </w:rPr>
            </w:pPr>
          </w:p>
        </w:tc>
        <w:tc>
          <w:tcPr>
            <w:tcW w:w="2126" w:type="dxa"/>
            <w:tcBorders>
              <w:top w:val="single" w:color="auto" w:sz="4" w:space="0"/>
              <w:left w:val="nil"/>
              <w:bottom w:val="single" w:color="auto" w:sz="4" w:space="0"/>
              <w:right w:val="single" w:color="auto" w:sz="4" w:space="0"/>
            </w:tcBorders>
            <w:vAlign w:val="center"/>
          </w:tcPr>
          <w:p>
            <w:pPr>
              <w:wordWrap w:val="0"/>
              <w:spacing w:line="320" w:lineRule="exact"/>
              <w:rPr>
                <w:rFonts w:ascii="仿宋_GB2312" w:hAnsi="仿宋" w:eastAsia="仿宋_GB2312" w:cs="仿宋"/>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3" w:hRule="atLeast"/>
        </w:trPr>
        <w:tc>
          <w:tcPr>
            <w:tcW w:w="2689" w:type="dxa"/>
            <w:tcBorders>
              <w:top w:val="single" w:color="auto" w:sz="4" w:space="0"/>
              <w:left w:val="single" w:color="auto" w:sz="4" w:space="0"/>
              <w:bottom w:val="single" w:color="auto" w:sz="4" w:space="0"/>
              <w:right w:val="single" w:color="auto" w:sz="4" w:space="0"/>
            </w:tcBorders>
            <w:vAlign w:val="center"/>
          </w:tcPr>
          <w:p>
            <w:pPr>
              <w:wordWrap w:val="0"/>
              <w:spacing w:line="320" w:lineRule="exact"/>
              <w:jc w:val="center"/>
              <w:rPr>
                <w:rFonts w:ascii="仿宋_GB2312" w:hAnsi="仿宋" w:eastAsia="仿宋_GB2312" w:cs="仿宋"/>
                <w:szCs w:val="21"/>
              </w:rPr>
            </w:pPr>
            <w:r>
              <w:rPr>
                <w:rFonts w:hint="eastAsia" w:ascii="仿宋_GB2312" w:hAnsi="仿宋" w:eastAsia="仿宋_GB2312" w:cs="仿宋"/>
              </w:rPr>
              <w:t>净资产增长率（%）</w:t>
            </w:r>
          </w:p>
        </w:tc>
        <w:tc>
          <w:tcPr>
            <w:tcW w:w="1984" w:type="dxa"/>
            <w:tcBorders>
              <w:top w:val="single" w:color="auto" w:sz="4" w:space="0"/>
              <w:left w:val="nil"/>
              <w:bottom w:val="single" w:color="auto" w:sz="4" w:space="0"/>
              <w:right w:val="single" w:color="auto" w:sz="4" w:space="0"/>
            </w:tcBorders>
            <w:vAlign w:val="center"/>
          </w:tcPr>
          <w:p>
            <w:pPr>
              <w:wordWrap w:val="0"/>
              <w:spacing w:line="320" w:lineRule="exact"/>
              <w:rPr>
                <w:rFonts w:ascii="仿宋_GB2312" w:hAnsi="仿宋" w:eastAsia="仿宋_GB2312" w:cs="仿宋"/>
                <w:szCs w:val="21"/>
              </w:rPr>
            </w:pPr>
          </w:p>
        </w:tc>
        <w:tc>
          <w:tcPr>
            <w:tcW w:w="1985" w:type="dxa"/>
            <w:tcBorders>
              <w:top w:val="single" w:color="auto" w:sz="4" w:space="0"/>
              <w:left w:val="nil"/>
              <w:bottom w:val="single" w:color="auto" w:sz="4" w:space="0"/>
              <w:right w:val="single" w:color="auto" w:sz="4" w:space="0"/>
            </w:tcBorders>
            <w:vAlign w:val="center"/>
          </w:tcPr>
          <w:p>
            <w:pPr>
              <w:wordWrap w:val="0"/>
              <w:spacing w:line="320" w:lineRule="exact"/>
              <w:rPr>
                <w:rFonts w:ascii="仿宋_GB2312" w:hAnsi="仿宋" w:eastAsia="仿宋_GB2312" w:cs="仿宋"/>
                <w:szCs w:val="21"/>
              </w:rPr>
            </w:pPr>
          </w:p>
        </w:tc>
        <w:tc>
          <w:tcPr>
            <w:tcW w:w="2126" w:type="dxa"/>
            <w:tcBorders>
              <w:top w:val="single" w:color="auto" w:sz="4" w:space="0"/>
              <w:left w:val="nil"/>
              <w:bottom w:val="single" w:color="auto" w:sz="4" w:space="0"/>
              <w:right w:val="single" w:color="auto" w:sz="4" w:space="0"/>
            </w:tcBorders>
            <w:vAlign w:val="center"/>
          </w:tcPr>
          <w:p>
            <w:pPr>
              <w:wordWrap w:val="0"/>
              <w:spacing w:line="320" w:lineRule="exact"/>
              <w:rPr>
                <w:rFonts w:ascii="仿宋_GB2312" w:hAnsi="仿宋" w:eastAsia="仿宋_GB2312" w:cs="仿宋"/>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3" w:hRule="atLeast"/>
        </w:trPr>
        <w:tc>
          <w:tcPr>
            <w:tcW w:w="2689" w:type="dxa"/>
            <w:tcBorders>
              <w:top w:val="single" w:color="auto" w:sz="4" w:space="0"/>
              <w:left w:val="single" w:color="auto" w:sz="4" w:space="0"/>
              <w:bottom w:val="single" w:color="auto" w:sz="4" w:space="0"/>
              <w:right w:val="single" w:color="auto" w:sz="4" w:space="0"/>
            </w:tcBorders>
            <w:vAlign w:val="center"/>
          </w:tcPr>
          <w:p>
            <w:pPr>
              <w:wordWrap w:val="0"/>
              <w:spacing w:line="320" w:lineRule="exact"/>
              <w:jc w:val="center"/>
              <w:rPr>
                <w:rFonts w:ascii="仿宋_GB2312" w:hAnsi="仿宋" w:eastAsia="仿宋_GB2312" w:cs="仿宋"/>
                <w:szCs w:val="21"/>
              </w:rPr>
            </w:pPr>
            <w:r>
              <w:rPr>
                <w:rFonts w:hint="eastAsia" w:ascii="仿宋_GB2312" w:hAnsi="仿宋" w:eastAsia="仿宋_GB2312" w:cs="仿宋"/>
                <w:szCs w:val="21"/>
              </w:rPr>
              <w:t>营业利润增长率（%）</w:t>
            </w:r>
          </w:p>
        </w:tc>
        <w:tc>
          <w:tcPr>
            <w:tcW w:w="1984" w:type="dxa"/>
            <w:tcBorders>
              <w:top w:val="single" w:color="auto" w:sz="4" w:space="0"/>
              <w:left w:val="nil"/>
              <w:bottom w:val="single" w:color="auto" w:sz="4" w:space="0"/>
              <w:right w:val="single" w:color="auto" w:sz="4" w:space="0"/>
            </w:tcBorders>
            <w:vAlign w:val="center"/>
          </w:tcPr>
          <w:p>
            <w:pPr>
              <w:wordWrap w:val="0"/>
              <w:spacing w:line="320" w:lineRule="exact"/>
              <w:rPr>
                <w:rFonts w:ascii="仿宋_GB2312" w:hAnsi="仿宋" w:eastAsia="仿宋_GB2312" w:cs="仿宋"/>
                <w:szCs w:val="21"/>
              </w:rPr>
            </w:pPr>
          </w:p>
        </w:tc>
        <w:tc>
          <w:tcPr>
            <w:tcW w:w="1985" w:type="dxa"/>
            <w:tcBorders>
              <w:top w:val="single" w:color="auto" w:sz="4" w:space="0"/>
              <w:left w:val="nil"/>
              <w:bottom w:val="single" w:color="auto" w:sz="4" w:space="0"/>
              <w:right w:val="single" w:color="auto" w:sz="4" w:space="0"/>
            </w:tcBorders>
            <w:vAlign w:val="center"/>
          </w:tcPr>
          <w:p>
            <w:pPr>
              <w:wordWrap w:val="0"/>
              <w:spacing w:line="320" w:lineRule="exact"/>
              <w:rPr>
                <w:rFonts w:ascii="仿宋_GB2312" w:hAnsi="仿宋" w:eastAsia="仿宋_GB2312" w:cs="仿宋"/>
                <w:szCs w:val="21"/>
              </w:rPr>
            </w:pPr>
          </w:p>
        </w:tc>
        <w:tc>
          <w:tcPr>
            <w:tcW w:w="2126" w:type="dxa"/>
            <w:tcBorders>
              <w:top w:val="single" w:color="auto" w:sz="4" w:space="0"/>
              <w:left w:val="nil"/>
              <w:bottom w:val="single" w:color="auto" w:sz="4" w:space="0"/>
              <w:right w:val="single" w:color="auto" w:sz="4" w:space="0"/>
            </w:tcBorders>
            <w:vAlign w:val="center"/>
          </w:tcPr>
          <w:p>
            <w:pPr>
              <w:wordWrap w:val="0"/>
              <w:spacing w:line="320" w:lineRule="exact"/>
              <w:rPr>
                <w:rFonts w:ascii="仿宋_GB2312" w:hAnsi="仿宋" w:eastAsia="仿宋_GB2312" w:cs="仿宋"/>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3" w:hRule="atLeast"/>
        </w:trPr>
        <w:tc>
          <w:tcPr>
            <w:tcW w:w="2689" w:type="dxa"/>
            <w:tcBorders>
              <w:top w:val="single" w:color="auto" w:sz="4" w:space="0"/>
              <w:left w:val="single" w:color="auto" w:sz="4" w:space="0"/>
              <w:bottom w:val="single" w:color="auto" w:sz="4" w:space="0"/>
              <w:right w:val="single" w:color="auto" w:sz="4" w:space="0"/>
            </w:tcBorders>
            <w:vAlign w:val="center"/>
          </w:tcPr>
          <w:p>
            <w:pPr>
              <w:wordWrap w:val="0"/>
              <w:spacing w:line="320" w:lineRule="exact"/>
              <w:jc w:val="center"/>
              <w:rPr>
                <w:rFonts w:ascii="仿宋_GB2312" w:hAnsi="仿宋" w:eastAsia="仿宋_GB2312" w:cs="仿宋"/>
              </w:rPr>
            </w:pPr>
            <w:r>
              <w:rPr>
                <w:rFonts w:hint="eastAsia" w:ascii="仿宋_GB2312" w:hAnsi="仿宋" w:eastAsia="仿宋_GB2312" w:cs="仿宋"/>
              </w:rPr>
              <w:t>主营业务收入增长率（%）</w:t>
            </w:r>
          </w:p>
        </w:tc>
        <w:tc>
          <w:tcPr>
            <w:tcW w:w="1984" w:type="dxa"/>
            <w:tcBorders>
              <w:top w:val="single" w:color="auto" w:sz="4" w:space="0"/>
              <w:left w:val="nil"/>
              <w:bottom w:val="single" w:color="auto" w:sz="4" w:space="0"/>
              <w:right w:val="single" w:color="auto" w:sz="4" w:space="0"/>
            </w:tcBorders>
            <w:vAlign w:val="center"/>
          </w:tcPr>
          <w:p>
            <w:pPr>
              <w:wordWrap w:val="0"/>
              <w:spacing w:line="320" w:lineRule="exact"/>
              <w:rPr>
                <w:rFonts w:ascii="仿宋_GB2312" w:hAnsi="仿宋" w:eastAsia="仿宋_GB2312" w:cs="仿宋"/>
                <w:szCs w:val="21"/>
              </w:rPr>
            </w:pPr>
          </w:p>
        </w:tc>
        <w:tc>
          <w:tcPr>
            <w:tcW w:w="1985" w:type="dxa"/>
            <w:tcBorders>
              <w:top w:val="single" w:color="auto" w:sz="4" w:space="0"/>
              <w:left w:val="nil"/>
              <w:bottom w:val="single" w:color="auto" w:sz="4" w:space="0"/>
              <w:right w:val="single" w:color="auto" w:sz="4" w:space="0"/>
            </w:tcBorders>
            <w:vAlign w:val="center"/>
          </w:tcPr>
          <w:p>
            <w:pPr>
              <w:wordWrap w:val="0"/>
              <w:spacing w:line="320" w:lineRule="exact"/>
              <w:rPr>
                <w:rFonts w:ascii="仿宋_GB2312" w:hAnsi="仿宋" w:eastAsia="仿宋_GB2312" w:cs="仿宋"/>
                <w:szCs w:val="21"/>
              </w:rPr>
            </w:pPr>
          </w:p>
        </w:tc>
        <w:tc>
          <w:tcPr>
            <w:tcW w:w="2126" w:type="dxa"/>
            <w:tcBorders>
              <w:top w:val="single" w:color="auto" w:sz="4" w:space="0"/>
              <w:left w:val="nil"/>
              <w:bottom w:val="single" w:color="auto" w:sz="4" w:space="0"/>
              <w:right w:val="single" w:color="auto" w:sz="4" w:space="0"/>
            </w:tcBorders>
            <w:vAlign w:val="center"/>
          </w:tcPr>
          <w:p>
            <w:pPr>
              <w:wordWrap w:val="0"/>
              <w:spacing w:line="320" w:lineRule="exact"/>
              <w:rPr>
                <w:rFonts w:ascii="仿宋_GB2312" w:hAnsi="仿宋" w:eastAsia="仿宋_GB2312" w:cs="仿宋"/>
                <w:szCs w:val="21"/>
              </w:rPr>
            </w:pPr>
          </w:p>
        </w:tc>
      </w:tr>
    </w:tbl>
    <w:p>
      <w:pPr>
        <w:wordWrap w:val="0"/>
        <w:spacing w:line="320" w:lineRule="exact"/>
        <w:jc w:val="left"/>
        <w:rPr>
          <w:rFonts w:ascii="仿宋" w:hAnsi="仿宋" w:eastAsia="仿宋" w:cs="仿宋"/>
          <w:bCs/>
          <w:sz w:val="32"/>
          <w:szCs w:val="32"/>
        </w:rPr>
      </w:pPr>
    </w:p>
    <w:p>
      <w:pPr>
        <w:wordWrap w:val="0"/>
        <w:spacing w:line="320" w:lineRule="exact"/>
        <w:jc w:val="left"/>
        <w:rPr>
          <w:rFonts w:ascii="仿宋" w:hAnsi="仿宋" w:eastAsia="仿宋" w:cs="仿宋"/>
          <w:bCs/>
          <w:sz w:val="32"/>
          <w:szCs w:val="32"/>
        </w:rPr>
      </w:pPr>
    </w:p>
    <w:p>
      <w:pPr>
        <w:wordWrap w:val="0"/>
        <w:spacing w:line="320" w:lineRule="exact"/>
        <w:jc w:val="left"/>
        <w:rPr>
          <w:rFonts w:ascii="仿宋" w:hAnsi="仿宋" w:eastAsia="仿宋" w:cs="仿宋"/>
          <w:bCs/>
          <w:sz w:val="32"/>
          <w:szCs w:val="32"/>
        </w:rPr>
      </w:pPr>
    </w:p>
    <w:p>
      <w:pPr>
        <w:wordWrap w:val="0"/>
        <w:spacing w:line="320" w:lineRule="exact"/>
        <w:jc w:val="left"/>
        <w:rPr>
          <w:rFonts w:ascii="仿宋_GB2312" w:hAnsi="仿宋" w:eastAsia="仿宋_GB2312" w:cs="仿宋"/>
          <w:bCs/>
          <w:sz w:val="32"/>
          <w:szCs w:val="32"/>
        </w:rPr>
      </w:pPr>
      <w:r>
        <w:rPr>
          <w:rFonts w:hint="eastAsia" w:ascii="仿宋_GB2312" w:hAnsi="仿宋" w:eastAsia="仿宋_GB2312" w:cs="仿宋"/>
          <w:bCs/>
          <w:sz w:val="32"/>
          <w:szCs w:val="32"/>
        </w:rPr>
        <w:t>企业名称:</w:t>
      </w:r>
      <w:r>
        <w:rPr>
          <w:rFonts w:hint="eastAsia" w:ascii="仿宋_GB2312" w:hAnsi="仿宋" w:eastAsia="仿宋_GB2312" w:cs="仿宋"/>
          <w:bCs/>
          <w:sz w:val="28"/>
          <w:szCs w:val="28"/>
          <w:u w:val="single"/>
        </w:rPr>
        <w:t>（加盖公章或财务章）</w:t>
      </w:r>
    </w:p>
    <w:p>
      <w:pPr>
        <w:wordWrap w:val="0"/>
        <w:spacing w:line="320" w:lineRule="exact"/>
        <w:jc w:val="left"/>
        <w:rPr>
          <w:rFonts w:ascii="仿宋_GB2312" w:hAnsi="仿宋" w:eastAsia="仿宋_GB2312" w:cs="仿宋"/>
          <w:bCs/>
          <w:sz w:val="32"/>
          <w:szCs w:val="32"/>
        </w:rPr>
      </w:pPr>
    </w:p>
    <w:p>
      <w:pPr>
        <w:wordWrap w:val="0"/>
        <w:spacing w:line="320" w:lineRule="exact"/>
        <w:jc w:val="left"/>
        <w:rPr>
          <w:rFonts w:ascii="仿宋_GB2312" w:hAnsi="仿宋" w:eastAsia="仿宋_GB2312" w:cs="仿宋"/>
          <w:bCs/>
          <w:sz w:val="32"/>
          <w:szCs w:val="32"/>
        </w:rPr>
      </w:pPr>
    </w:p>
    <w:p>
      <w:pPr>
        <w:wordWrap w:val="0"/>
        <w:spacing w:line="320" w:lineRule="exact"/>
        <w:ind w:firstLine="5760" w:firstLineChars="1800"/>
        <w:jc w:val="left"/>
        <w:rPr>
          <w:rFonts w:ascii="仿宋_GB2312" w:hAnsi="仿宋" w:eastAsia="仿宋_GB2312" w:cs="仿宋"/>
          <w:bCs/>
          <w:sz w:val="32"/>
          <w:szCs w:val="32"/>
        </w:rPr>
      </w:pPr>
    </w:p>
    <w:p>
      <w:pPr>
        <w:wordWrap w:val="0"/>
        <w:spacing w:line="320" w:lineRule="exact"/>
        <w:ind w:firstLine="5760" w:firstLineChars="1800"/>
        <w:jc w:val="left"/>
        <w:rPr>
          <w:rFonts w:ascii="仿宋_GB2312" w:hAnsi="仿宋" w:eastAsia="仿宋_GB2312" w:cs="仿宋"/>
          <w:bCs/>
          <w:sz w:val="32"/>
          <w:szCs w:val="32"/>
        </w:rPr>
      </w:pPr>
      <w:r>
        <w:rPr>
          <w:rFonts w:hint="eastAsia" w:ascii="仿宋_GB2312" w:hAnsi="仿宋" w:eastAsia="仿宋_GB2312" w:cs="仿宋"/>
          <w:bCs/>
          <w:sz w:val="32"/>
          <w:szCs w:val="32"/>
        </w:rPr>
        <w:t>年   月   日</w:t>
      </w:r>
    </w:p>
    <w:p>
      <w:pPr>
        <w:widowControl/>
        <w:jc w:val="center"/>
        <w:rPr>
          <w:rFonts w:ascii="方正小标宋简体" w:hAnsi="华文中宋" w:eastAsia="方正小标宋简体" w:cs="Courier New"/>
          <w:bCs/>
          <w:sz w:val="36"/>
          <w:szCs w:val="36"/>
        </w:rPr>
      </w:pPr>
      <w:r>
        <w:rPr>
          <w:rFonts w:hint="eastAsia" w:ascii="方正小标宋简体" w:hAnsi="华文中宋" w:eastAsia="方正小标宋简体" w:cs="Courier New"/>
          <w:bCs/>
          <w:sz w:val="36"/>
          <w:szCs w:val="36"/>
        </w:rPr>
        <w:t>主要用户与市场指标</w:t>
      </w:r>
    </w:p>
    <w:tbl>
      <w:tblPr>
        <w:tblStyle w:val="6"/>
        <w:tblpPr w:leftFromText="180" w:rightFromText="180" w:vertAnchor="text" w:horzAnchor="margin" w:tblpY="10"/>
        <w:tblOverlap w:val="never"/>
        <w:tblW w:w="892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55"/>
        <w:gridCol w:w="1105"/>
        <w:gridCol w:w="2013"/>
        <w:gridCol w:w="2126"/>
        <w:gridCol w:w="212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41" w:hRule="atLeast"/>
        </w:trPr>
        <w:tc>
          <w:tcPr>
            <w:tcW w:w="2660" w:type="dxa"/>
            <w:gridSpan w:val="2"/>
            <w:vAlign w:val="center"/>
          </w:tcPr>
          <w:p>
            <w:pPr>
              <w:pStyle w:val="2"/>
              <w:spacing w:line="360" w:lineRule="exact"/>
              <w:jc w:val="center"/>
              <w:rPr>
                <w:rFonts w:ascii="仿宋_GB2312" w:hAnsi="仿宋" w:eastAsia="仿宋_GB2312" w:cs="仿宋"/>
              </w:rPr>
            </w:pPr>
            <w:r>
              <w:rPr>
                <w:rFonts w:hint="eastAsia" w:ascii="仿宋_GB2312" w:hAnsi="仿宋" w:eastAsia="仿宋_GB2312" w:cs="仿宋"/>
              </w:rPr>
              <w:t>企业用户数量</w:t>
            </w:r>
          </w:p>
        </w:tc>
        <w:tc>
          <w:tcPr>
            <w:tcW w:w="6266" w:type="dxa"/>
            <w:gridSpan w:val="3"/>
            <w:vAlign w:val="center"/>
          </w:tcPr>
          <w:p>
            <w:pPr>
              <w:pStyle w:val="2"/>
              <w:spacing w:line="360" w:lineRule="exact"/>
              <w:rPr>
                <w:rFonts w:ascii="仿宋_GB2312" w:hAnsi="仿宋" w:eastAsia="仿宋_GB2312" w:cs="仿宋"/>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93" w:hRule="atLeast"/>
        </w:trPr>
        <w:tc>
          <w:tcPr>
            <w:tcW w:w="2660" w:type="dxa"/>
            <w:gridSpan w:val="2"/>
            <w:vAlign w:val="center"/>
          </w:tcPr>
          <w:p>
            <w:pPr>
              <w:pStyle w:val="2"/>
              <w:spacing w:line="360" w:lineRule="exact"/>
              <w:jc w:val="center"/>
              <w:rPr>
                <w:rFonts w:ascii="仿宋_GB2312" w:hAnsi="仿宋" w:eastAsia="仿宋_GB2312" w:cs="仿宋"/>
              </w:rPr>
            </w:pPr>
            <w:r>
              <w:rPr>
                <w:rFonts w:hint="eastAsia" w:ascii="仿宋_GB2312" w:hAnsi="仿宋" w:eastAsia="仿宋_GB2312" w:cs="仿宋"/>
              </w:rPr>
              <w:t>用户满意信息收集及持续改进的管理类文件</w:t>
            </w:r>
          </w:p>
        </w:tc>
        <w:tc>
          <w:tcPr>
            <w:tcW w:w="6266" w:type="dxa"/>
            <w:gridSpan w:val="3"/>
            <w:vAlign w:val="center"/>
          </w:tcPr>
          <w:p>
            <w:pPr>
              <w:pStyle w:val="2"/>
              <w:spacing w:line="360" w:lineRule="exact"/>
              <w:ind w:firstLine="420" w:firstLineChars="200"/>
              <w:rPr>
                <w:rFonts w:ascii="仿宋_GB2312" w:hAnsi="仿宋" w:eastAsia="仿宋_GB2312" w:cs="仿宋"/>
              </w:rPr>
            </w:pPr>
            <w:r>
              <w:rPr>
                <w:rFonts w:hint="eastAsia" w:ascii="仿宋_GB2312" w:hAnsi="仿宋" w:eastAsia="仿宋_GB2312" w:cs="仿宋"/>
              </w:rPr>
              <w:t>□有（提供复印件）          □ 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28" w:hRule="atLeast"/>
        </w:trPr>
        <w:tc>
          <w:tcPr>
            <w:tcW w:w="2660" w:type="dxa"/>
            <w:gridSpan w:val="2"/>
            <w:vAlign w:val="center"/>
          </w:tcPr>
          <w:p>
            <w:pPr>
              <w:pStyle w:val="2"/>
              <w:spacing w:line="360" w:lineRule="exact"/>
              <w:jc w:val="center"/>
              <w:rPr>
                <w:rFonts w:ascii="仿宋_GB2312" w:hAnsi="仿宋" w:eastAsia="仿宋_GB2312" w:cs="仿宋"/>
              </w:rPr>
            </w:pPr>
            <w:r>
              <w:rPr>
                <w:rFonts w:hint="eastAsia" w:ascii="仿宋_GB2312" w:hAnsi="仿宋" w:eastAsia="仿宋_GB2312" w:cs="仿宋"/>
              </w:rPr>
              <w:t>用户需求的收集方式</w:t>
            </w:r>
          </w:p>
        </w:tc>
        <w:tc>
          <w:tcPr>
            <w:tcW w:w="6266" w:type="dxa"/>
            <w:gridSpan w:val="3"/>
            <w:vAlign w:val="center"/>
          </w:tcPr>
          <w:p>
            <w:pPr>
              <w:pStyle w:val="2"/>
              <w:spacing w:line="360" w:lineRule="exact"/>
              <w:ind w:firstLine="420" w:firstLineChars="200"/>
              <w:rPr>
                <w:rFonts w:ascii="仿宋_GB2312" w:hAnsi="仿宋" w:eastAsia="仿宋_GB2312" w:cs="仿宋"/>
              </w:rPr>
            </w:pPr>
            <w:r>
              <w:rPr>
                <w:rFonts w:hint="eastAsia" w:ascii="仿宋_GB2312" w:hAnsi="仿宋" w:eastAsia="仿宋_GB2312" w:cs="仿宋"/>
              </w:rPr>
              <w:t>□用户回访</w:t>
            </w:r>
          </w:p>
          <w:p>
            <w:pPr>
              <w:pStyle w:val="2"/>
              <w:spacing w:line="360" w:lineRule="exact"/>
              <w:ind w:firstLine="420" w:firstLineChars="200"/>
              <w:rPr>
                <w:rFonts w:ascii="仿宋_GB2312" w:hAnsi="仿宋" w:eastAsia="仿宋_GB2312" w:cs="仿宋"/>
              </w:rPr>
            </w:pPr>
            <w:r>
              <w:rPr>
                <w:rFonts w:hint="eastAsia" w:ascii="仿宋_GB2312" w:hAnsi="仿宋" w:eastAsia="仿宋_GB2312" w:cs="仿宋"/>
              </w:rPr>
              <w:t>□投诉分析</w:t>
            </w:r>
          </w:p>
          <w:p>
            <w:pPr>
              <w:pStyle w:val="2"/>
              <w:spacing w:line="360" w:lineRule="exact"/>
              <w:ind w:firstLine="420" w:firstLineChars="200"/>
              <w:rPr>
                <w:rFonts w:ascii="仿宋_GB2312" w:hAnsi="仿宋" w:eastAsia="仿宋_GB2312" w:cs="仿宋"/>
              </w:rPr>
            </w:pPr>
            <w:r>
              <w:rPr>
                <w:rFonts w:hint="eastAsia" w:ascii="仿宋_GB2312" w:hAnsi="仿宋" w:eastAsia="仿宋_GB2312" w:cs="仿宋"/>
              </w:rPr>
              <w:t>□与用户接触的相关人员意见收集</w:t>
            </w:r>
          </w:p>
          <w:p>
            <w:pPr>
              <w:pStyle w:val="2"/>
              <w:spacing w:line="360" w:lineRule="exact"/>
              <w:ind w:firstLine="420" w:firstLineChars="200"/>
              <w:rPr>
                <w:rFonts w:ascii="仿宋_GB2312" w:hAnsi="仿宋" w:eastAsia="仿宋_GB2312" w:cs="仿宋"/>
              </w:rPr>
            </w:pPr>
            <w:r>
              <w:rPr>
                <w:rFonts w:hint="eastAsia" w:ascii="仿宋_GB2312" w:hAnsi="仿宋" w:eastAsia="仿宋_GB2312" w:cs="仿宋"/>
              </w:rPr>
              <w:t>□企业定期开展市场调研</w:t>
            </w:r>
          </w:p>
          <w:p>
            <w:pPr>
              <w:pStyle w:val="2"/>
              <w:spacing w:line="360" w:lineRule="exact"/>
              <w:ind w:firstLine="420" w:firstLineChars="200"/>
              <w:rPr>
                <w:rFonts w:ascii="仿宋_GB2312" w:hAnsi="仿宋" w:eastAsia="仿宋_GB2312" w:cs="仿宋"/>
              </w:rPr>
            </w:pPr>
            <w:r>
              <w:rPr>
                <w:rFonts w:hint="eastAsia" w:ascii="仿宋_GB2312" w:hAnsi="仿宋" w:eastAsia="仿宋_GB2312" w:cs="仿宋"/>
              </w:rPr>
              <w:t>□行业协会、研究机构等第三方研究报告</w:t>
            </w:r>
          </w:p>
          <w:p>
            <w:pPr>
              <w:pStyle w:val="2"/>
              <w:spacing w:line="360" w:lineRule="exact"/>
              <w:ind w:firstLine="420" w:firstLineChars="200"/>
              <w:rPr>
                <w:rFonts w:ascii="仿宋_GB2312" w:hAnsi="仿宋" w:eastAsia="仿宋_GB2312" w:cs="仿宋"/>
              </w:rPr>
            </w:pPr>
            <w:r>
              <w:rPr>
                <w:rFonts w:hint="eastAsia" w:ascii="仿宋_GB2312" w:hAnsi="仿宋" w:eastAsia="仿宋_GB2312" w:cs="仿宋"/>
              </w:rPr>
              <w:t>□委托第三方开展市场调研</w:t>
            </w:r>
          </w:p>
          <w:p>
            <w:pPr>
              <w:pStyle w:val="2"/>
              <w:spacing w:line="360" w:lineRule="exact"/>
              <w:ind w:firstLine="420" w:firstLineChars="200"/>
              <w:rPr>
                <w:rFonts w:ascii="仿宋_GB2312" w:hAnsi="仿宋" w:eastAsia="仿宋_GB2312" w:cs="仿宋"/>
              </w:rPr>
            </w:pPr>
            <w:r>
              <w:rPr>
                <w:rFonts w:hint="eastAsia" w:ascii="仿宋_GB2312" w:hAnsi="仿宋" w:eastAsia="仿宋_GB2312" w:cs="仿宋"/>
              </w:rPr>
              <w:t>□其他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12" w:hRule="atLeast"/>
        </w:trPr>
        <w:tc>
          <w:tcPr>
            <w:tcW w:w="2660" w:type="dxa"/>
            <w:gridSpan w:val="2"/>
            <w:vAlign w:val="center"/>
          </w:tcPr>
          <w:p>
            <w:pPr>
              <w:spacing w:line="560" w:lineRule="exact"/>
              <w:jc w:val="center"/>
              <w:rPr>
                <w:rFonts w:ascii="仿宋_GB2312" w:hAnsi="仿宋" w:eastAsia="仿宋_GB2312" w:cs="仿宋"/>
                <w:szCs w:val="21"/>
              </w:rPr>
            </w:pPr>
            <w:r>
              <w:rPr>
                <w:rFonts w:hint="eastAsia" w:ascii="仿宋_GB2312" w:hAnsi="仿宋" w:eastAsia="仿宋_GB2312" w:cs="仿宋"/>
                <w:szCs w:val="21"/>
              </w:rPr>
              <w:t>市场评价指标</w:t>
            </w:r>
          </w:p>
        </w:tc>
        <w:tc>
          <w:tcPr>
            <w:tcW w:w="2013" w:type="dxa"/>
            <w:vAlign w:val="center"/>
          </w:tcPr>
          <w:p>
            <w:pPr>
              <w:spacing w:line="560" w:lineRule="exact"/>
              <w:jc w:val="center"/>
              <w:rPr>
                <w:rFonts w:ascii="仿宋_GB2312" w:hAnsi="仿宋" w:eastAsia="仿宋_GB2312" w:cs="仿宋"/>
                <w:szCs w:val="21"/>
                <w:u w:val="single"/>
              </w:rPr>
            </w:pPr>
            <w:r>
              <w:rPr>
                <w:rFonts w:hint="eastAsia" w:ascii="仿宋_GB2312" w:hAnsi="仿宋" w:eastAsia="仿宋_GB2312" w:cs="仿宋"/>
                <w:szCs w:val="21"/>
              </w:rPr>
              <w:t>本  品</w:t>
            </w:r>
          </w:p>
        </w:tc>
        <w:tc>
          <w:tcPr>
            <w:tcW w:w="2126" w:type="dxa"/>
            <w:vAlign w:val="center"/>
          </w:tcPr>
          <w:p>
            <w:pPr>
              <w:spacing w:line="560" w:lineRule="exact"/>
              <w:jc w:val="center"/>
              <w:rPr>
                <w:rFonts w:ascii="仿宋_GB2312" w:hAnsi="仿宋" w:eastAsia="仿宋_GB2312" w:cs="仿宋"/>
                <w:szCs w:val="21"/>
              </w:rPr>
            </w:pPr>
            <w:r>
              <w:rPr>
                <w:rFonts w:hint="eastAsia" w:ascii="仿宋_GB2312" w:hAnsi="仿宋" w:eastAsia="仿宋_GB2312" w:cs="仿宋"/>
                <w:szCs w:val="21"/>
              </w:rPr>
              <w:t>竞  品</w:t>
            </w:r>
          </w:p>
        </w:tc>
        <w:tc>
          <w:tcPr>
            <w:tcW w:w="2127" w:type="dxa"/>
            <w:vAlign w:val="center"/>
          </w:tcPr>
          <w:p>
            <w:pPr>
              <w:spacing w:line="560" w:lineRule="exact"/>
              <w:jc w:val="center"/>
              <w:rPr>
                <w:rFonts w:ascii="仿宋_GB2312" w:hAnsi="仿宋" w:eastAsia="仿宋_GB2312" w:cs="仿宋"/>
                <w:szCs w:val="21"/>
              </w:rPr>
            </w:pPr>
            <w:r>
              <w:rPr>
                <w:rFonts w:hint="eastAsia" w:ascii="仿宋_GB2312" w:hAnsi="仿宋" w:eastAsia="仿宋_GB2312" w:cs="仿宋"/>
                <w:szCs w:val="21"/>
              </w:rPr>
              <w:t>标  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555" w:type="dxa"/>
            <w:vMerge w:val="restart"/>
            <w:vAlign w:val="center"/>
          </w:tcPr>
          <w:p>
            <w:pPr>
              <w:spacing w:line="560" w:lineRule="exact"/>
              <w:jc w:val="center"/>
              <w:rPr>
                <w:rFonts w:ascii="仿宋_GB2312" w:hAnsi="仿宋" w:eastAsia="仿宋_GB2312" w:cs="仿宋"/>
                <w:spacing w:val="22"/>
                <w:szCs w:val="21"/>
              </w:rPr>
            </w:pPr>
            <w:r>
              <w:rPr>
                <w:rFonts w:hint="eastAsia" w:ascii="仿宋_GB2312" w:hAnsi="仿宋" w:eastAsia="仿宋_GB2312" w:cs="仿宋"/>
                <w:spacing w:val="22"/>
                <w:szCs w:val="21"/>
              </w:rPr>
              <w:t>用户满意度</w:t>
            </w:r>
            <w:r>
              <w:rPr>
                <w:rFonts w:hint="eastAsia" w:ascii="仿宋_GB2312" w:hAnsi="仿宋" w:eastAsia="仿宋_GB2312" w:cs="仿宋"/>
                <w:szCs w:val="21"/>
              </w:rPr>
              <w:t>（百分制）</w:t>
            </w:r>
          </w:p>
        </w:tc>
        <w:tc>
          <w:tcPr>
            <w:tcW w:w="1105" w:type="dxa"/>
            <w:vAlign w:val="center"/>
          </w:tcPr>
          <w:p>
            <w:pPr>
              <w:spacing w:line="560" w:lineRule="exact"/>
              <w:jc w:val="center"/>
              <w:rPr>
                <w:rFonts w:ascii="仿宋_GB2312" w:hAnsi="仿宋" w:eastAsia="仿宋_GB2312" w:cs="仿宋"/>
                <w:szCs w:val="21"/>
              </w:rPr>
            </w:pPr>
            <w:r>
              <w:rPr>
                <w:rFonts w:hint="eastAsia" w:ascii="仿宋_GB2312" w:hAnsi="仿宋" w:eastAsia="仿宋_GB2312" w:cs="仿宋"/>
                <w:szCs w:val="21"/>
              </w:rPr>
              <w:t>前二年</w:t>
            </w:r>
          </w:p>
        </w:tc>
        <w:tc>
          <w:tcPr>
            <w:tcW w:w="2013" w:type="dxa"/>
          </w:tcPr>
          <w:p>
            <w:pPr>
              <w:spacing w:line="560" w:lineRule="exact"/>
              <w:rPr>
                <w:rFonts w:ascii="仿宋_GB2312" w:hAnsi="仿宋" w:eastAsia="仿宋_GB2312" w:cs="仿宋"/>
                <w:szCs w:val="21"/>
              </w:rPr>
            </w:pPr>
          </w:p>
        </w:tc>
        <w:tc>
          <w:tcPr>
            <w:tcW w:w="2126" w:type="dxa"/>
          </w:tcPr>
          <w:p>
            <w:pPr>
              <w:spacing w:line="560" w:lineRule="exact"/>
              <w:rPr>
                <w:rFonts w:ascii="仿宋_GB2312" w:hAnsi="仿宋" w:eastAsia="仿宋_GB2312" w:cs="仿宋"/>
                <w:szCs w:val="21"/>
              </w:rPr>
            </w:pPr>
          </w:p>
        </w:tc>
        <w:tc>
          <w:tcPr>
            <w:tcW w:w="2127" w:type="dxa"/>
          </w:tcPr>
          <w:p>
            <w:pPr>
              <w:spacing w:line="560" w:lineRule="exact"/>
              <w:rPr>
                <w:rFonts w:ascii="仿宋_GB2312" w:hAnsi="仿宋" w:eastAsia="仿宋_GB2312" w:cs="仿宋"/>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555" w:type="dxa"/>
            <w:vMerge w:val="continue"/>
            <w:vAlign w:val="center"/>
          </w:tcPr>
          <w:p>
            <w:pPr>
              <w:widowControl/>
              <w:jc w:val="left"/>
              <w:rPr>
                <w:rFonts w:ascii="仿宋_GB2312" w:hAnsi="仿宋" w:eastAsia="仿宋_GB2312" w:cs="仿宋"/>
                <w:szCs w:val="21"/>
              </w:rPr>
            </w:pPr>
          </w:p>
        </w:tc>
        <w:tc>
          <w:tcPr>
            <w:tcW w:w="1105" w:type="dxa"/>
            <w:vAlign w:val="center"/>
          </w:tcPr>
          <w:p>
            <w:pPr>
              <w:spacing w:line="560" w:lineRule="exact"/>
              <w:jc w:val="center"/>
              <w:rPr>
                <w:rFonts w:ascii="仿宋_GB2312" w:hAnsi="仿宋" w:eastAsia="仿宋_GB2312" w:cs="仿宋"/>
                <w:szCs w:val="21"/>
              </w:rPr>
            </w:pPr>
            <w:r>
              <w:rPr>
                <w:rFonts w:hint="eastAsia" w:ascii="仿宋_GB2312" w:hAnsi="仿宋" w:eastAsia="仿宋_GB2312" w:cs="仿宋"/>
                <w:szCs w:val="21"/>
              </w:rPr>
              <w:t>前一年</w:t>
            </w:r>
          </w:p>
        </w:tc>
        <w:tc>
          <w:tcPr>
            <w:tcW w:w="2013" w:type="dxa"/>
          </w:tcPr>
          <w:p>
            <w:pPr>
              <w:spacing w:line="560" w:lineRule="exact"/>
              <w:rPr>
                <w:rFonts w:ascii="仿宋_GB2312" w:hAnsi="仿宋" w:eastAsia="仿宋_GB2312" w:cs="仿宋"/>
                <w:szCs w:val="21"/>
              </w:rPr>
            </w:pPr>
          </w:p>
        </w:tc>
        <w:tc>
          <w:tcPr>
            <w:tcW w:w="2126" w:type="dxa"/>
          </w:tcPr>
          <w:p>
            <w:pPr>
              <w:spacing w:line="560" w:lineRule="exact"/>
              <w:rPr>
                <w:rFonts w:ascii="仿宋_GB2312" w:hAnsi="仿宋" w:eastAsia="仿宋_GB2312" w:cs="仿宋"/>
                <w:szCs w:val="21"/>
              </w:rPr>
            </w:pPr>
          </w:p>
        </w:tc>
        <w:tc>
          <w:tcPr>
            <w:tcW w:w="2127" w:type="dxa"/>
          </w:tcPr>
          <w:p>
            <w:pPr>
              <w:spacing w:line="560" w:lineRule="exact"/>
              <w:rPr>
                <w:rFonts w:ascii="仿宋_GB2312" w:hAnsi="仿宋" w:eastAsia="仿宋_GB2312" w:cs="仿宋"/>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555" w:type="dxa"/>
            <w:vMerge w:val="continue"/>
            <w:vAlign w:val="center"/>
          </w:tcPr>
          <w:p>
            <w:pPr>
              <w:widowControl/>
              <w:jc w:val="left"/>
              <w:rPr>
                <w:rFonts w:ascii="仿宋_GB2312" w:hAnsi="仿宋" w:eastAsia="仿宋_GB2312" w:cs="仿宋"/>
                <w:szCs w:val="21"/>
              </w:rPr>
            </w:pPr>
          </w:p>
        </w:tc>
        <w:tc>
          <w:tcPr>
            <w:tcW w:w="1105" w:type="dxa"/>
            <w:vAlign w:val="center"/>
          </w:tcPr>
          <w:p>
            <w:pPr>
              <w:spacing w:line="560" w:lineRule="exact"/>
              <w:jc w:val="center"/>
              <w:rPr>
                <w:rFonts w:ascii="仿宋_GB2312" w:hAnsi="仿宋" w:eastAsia="仿宋_GB2312" w:cs="仿宋"/>
                <w:szCs w:val="21"/>
              </w:rPr>
            </w:pPr>
            <w:r>
              <w:rPr>
                <w:rFonts w:hint="eastAsia" w:ascii="仿宋_GB2312" w:hAnsi="仿宋" w:eastAsia="仿宋_GB2312" w:cs="仿宋"/>
                <w:szCs w:val="21"/>
              </w:rPr>
              <w:t>本年</w:t>
            </w:r>
          </w:p>
        </w:tc>
        <w:tc>
          <w:tcPr>
            <w:tcW w:w="2013" w:type="dxa"/>
          </w:tcPr>
          <w:p>
            <w:pPr>
              <w:spacing w:line="560" w:lineRule="exact"/>
              <w:rPr>
                <w:rFonts w:ascii="仿宋_GB2312" w:hAnsi="仿宋" w:eastAsia="仿宋_GB2312" w:cs="仿宋"/>
                <w:szCs w:val="21"/>
              </w:rPr>
            </w:pPr>
          </w:p>
        </w:tc>
        <w:tc>
          <w:tcPr>
            <w:tcW w:w="2126" w:type="dxa"/>
          </w:tcPr>
          <w:p>
            <w:pPr>
              <w:spacing w:line="560" w:lineRule="exact"/>
              <w:rPr>
                <w:rFonts w:ascii="仿宋_GB2312" w:hAnsi="仿宋" w:eastAsia="仿宋_GB2312" w:cs="仿宋"/>
                <w:szCs w:val="21"/>
              </w:rPr>
            </w:pPr>
          </w:p>
        </w:tc>
        <w:tc>
          <w:tcPr>
            <w:tcW w:w="2127" w:type="dxa"/>
          </w:tcPr>
          <w:p>
            <w:pPr>
              <w:spacing w:line="560" w:lineRule="exact"/>
              <w:rPr>
                <w:rFonts w:ascii="仿宋_GB2312" w:hAnsi="仿宋" w:eastAsia="仿宋_GB2312" w:cs="仿宋"/>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555" w:type="dxa"/>
            <w:vMerge w:val="restart"/>
            <w:vAlign w:val="center"/>
          </w:tcPr>
          <w:p>
            <w:pPr>
              <w:spacing w:line="560" w:lineRule="exact"/>
              <w:jc w:val="center"/>
              <w:rPr>
                <w:rFonts w:ascii="仿宋_GB2312" w:hAnsi="仿宋" w:eastAsia="仿宋_GB2312" w:cs="仿宋"/>
                <w:spacing w:val="22"/>
                <w:szCs w:val="21"/>
              </w:rPr>
            </w:pPr>
            <w:r>
              <w:rPr>
                <w:rFonts w:hint="eastAsia" w:ascii="仿宋_GB2312" w:hAnsi="仿宋" w:eastAsia="仿宋_GB2312" w:cs="仿宋"/>
                <w:spacing w:val="22"/>
                <w:szCs w:val="21"/>
              </w:rPr>
              <w:t>用户忠诚度</w:t>
            </w:r>
            <w:r>
              <w:rPr>
                <w:rFonts w:hint="eastAsia" w:ascii="仿宋_GB2312" w:hAnsi="仿宋" w:eastAsia="仿宋_GB2312" w:cs="仿宋"/>
                <w:szCs w:val="21"/>
              </w:rPr>
              <w:t>（百分制）</w:t>
            </w:r>
          </w:p>
        </w:tc>
        <w:tc>
          <w:tcPr>
            <w:tcW w:w="1105" w:type="dxa"/>
            <w:vAlign w:val="center"/>
          </w:tcPr>
          <w:p>
            <w:pPr>
              <w:spacing w:line="560" w:lineRule="exact"/>
              <w:jc w:val="center"/>
              <w:rPr>
                <w:rFonts w:ascii="仿宋_GB2312" w:hAnsi="仿宋" w:eastAsia="仿宋_GB2312" w:cs="仿宋"/>
                <w:szCs w:val="21"/>
              </w:rPr>
            </w:pPr>
            <w:r>
              <w:rPr>
                <w:rFonts w:hint="eastAsia" w:ascii="仿宋_GB2312" w:hAnsi="仿宋" w:eastAsia="仿宋_GB2312" w:cs="仿宋"/>
                <w:szCs w:val="21"/>
              </w:rPr>
              <w:t>前二年</w:t>
            </w:r>
          </w:p>
        </w:tc>
        <w:tc>
          <w:tcPr>
            <w:tcW w:w="2013" w:type="dxa"/>
          </w:tcPr>
          <w:p>
            <w:pPr>
              <w:spacing w:line="560" w:lineRule="exact"/>
              <w:rPr>
                <w:rFonts w:ascii="仿宋_GB2312" w:hAnsi="仿宋" w:eastAsia="仿宋_GB2312" w:cs="仿宋"/>
                <w:szCs w:val="21"/>
              </w:rPr>
            </w:pPr>
          </w:p>
        </w:tc>
        <w:tc>
          <w:tcPr>
            <w:tcW w:w="2126" w:type="dxa"/>
          </w:tcPr>
          <w:p>
            <w:pPr>
              <w:spacing w:line="560" w:lineRule="exact"/>
              <w:rPr>
                <w:rFonts w:ascii="仿宋_GB2312" w:hAnsi="仿宋" w:eastAsia="仿宋_GB2312" w:cs="仿宋"/>
                <w:szCs w:val="21"/>
              </w:rPr>
            </w:pPr>
          </w:p>
        </w:tc>
        <w:tc>
          <w:tcPr>
            <w:tcW w:w="2127" w:type="dxa"/>
          </w:tcPr>
          <w:p>
            <w:pPr>
              <w:spacing w:line="560" w:lineRule="exact"/>
              <w:rPr>
                <w:rFonts w:ascii="仿宋_GB2312" w:hAnsi="仿宋" w:eastAsia="仿宋_GB2312" w:cs="仿宋"/>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555" w:type="dxa"/>
            <w:vMerge w:val="continue"/>
            <w:vAlign w:val="center"/>
          </w:tcPr>
          <w:p>
            <w:pPr>
              <w:widowControl/>
              <w:jc w:val="left"/>
              <w:rPr>
                <w:rFonts w:ascii="仿宋_GB2312" w:hAnsi="仿宋" w:eastAsia="仿宋_GB2312" w:cs="仿宋"/>
                <w:szCs w:val="21"/>
              </w:rPr>
            </w:pPr>
          </w:p>
        </w:tc>
        <w:tc>
          <w:tcPr>
            <w:tcW w:w="1105" w:type="dxa"/>
            <w:vAlign w:val="center"/>
          </w:tcPr>
          <w:p>
            <w:pPr>
              <w:spacing w:line="560" w:lineRule="exact"/>
              <w:jc w:val="center"/>
              <w:rPr>
                <w:rFonts w:ascii="仿宋_GB2312" w:hAnsi="仿宋" w:eastAsia="仿宋_GB2312" w:cs="仿宋"/>
                <w:szCs w:val="21"/>
              </w:rPr>
            </w:pPr>
            <w:r>
              <w:rPr>
                <w:rFonts w:hint="eastAsia" w:ascii="仿宋_GB2312" w:hAnsi="仿宋" w:eastAsia="仿宋_GB2312" w:cs="仿宋"/>
                <w:szCs w:val="21"/>
              </w:rPr>
              <w:t>前一年</w:t>
            </w:r>
          </w:p>
        </w:tc>
        <w:tc>
          <w:tcPr>
            <w:tcW w:w="2013" w:type="dxa"/>
          </w:tcPr>
          <w:p>
            <w:pPr>
              <w:spacing w:line="560" w:lineRule="exact"/>
              <w:rPr>
                <w:rFonts w:ascii="仿宋_GB2312" w:hAnsi="仿宋" w:eastAsia="仿宋_GB2312" w:cs="仿宋"/>
                <w:szCs w:val="21"/>
              </w:rPr>
            </w:pPr>
          </w:p>
        </w:tc>
        <w:tc>
          <w:tcPr>
            <w:tcW w:w="2126" w:type="dxa"/>
          </w:tcPr>
          <w:p>
            <w:pPr>
              <w:spacing w:line="560" w:lineRule="exact"/>
              <w:rPr>
                <w:rFonts w:ascii="仿宋_GB2312" w:hAnsi="仿宋" w:eastAsia="仿宋_GB2312" w:cs="仿宋"/>
                <w:szCs w:val="21"/>
              </w:rPr>
            </w:pPr>
          </w:p>
        </w:tc>
        <w:tc>
          <w:tcPr>
            <w:tcW w:w="2127" w:type="dxa"/>
          </w:tcPr>
          <w:p>
            <w:pPr>
              <w:spacing w:line="560" w:lineRule="exact"/>
              <w:rPr>
                <w:rFonts w:ascii="仿宋_GB2312" w:hAnsi="仿宋" w:eastAsia="仿宋_GB2312" w:cs="仿宋"/>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555" w:type="dxa"/>
            <w:vMerge w:val="continue"/>
            <w:vAlign w:val="center"/>
          </w:tcPr>
          <w:p>
            <w:pPr>
              <w:widowControl/>
              <w:jc w:val="left"/>
              <w:rPr>
                <w:rFonts w:ascii="仿宋_GB2312" w:hAnsi="仿宋" w:eastAsia="仿宋_GB2312" w:cs="仿宋"/>
                <w:szCs w:val="21"/>
              </w:rPr>
            </w:pPr>
          </w:p>
        </w:tc>
        <w:tc>
          <w:tcPr>
            <w:tcW w:w="1105" w:type="dxa"/>
            <w:vAlign w:val="center"/>
          </w:tcPr>
          <w:p>
            <w:pPr>
              <w:spacing w:line="560" w:lineRule="exact"/>
              <w:jc w:val="center"/>
              <w:rPr>
                <w:rFonts w:ascii="仿宋_GB2312" w:hAnsi="仿宋" w:eastAsia="仿宋_GB2312" w:cs="仿宋"/>
                <w:szCs w:val="21"/>
              </w:rPr>
            </w:pPr>
            <w:r>
              <w:rPr>
                <w:rFonts w:hint="eastAsia" w:ascii="仿宋_GB2312" w:hAnsi="仿宋" w:eastAsia="仿宋_GB2312" w:cs="仿宋"/>
                <w:szCs w:val="21"/>
              </w:rPr>
              <w:t>本年</w:t>
            </w:r>
          </w:p>
        </w:tc>
        <w:tc>
          <w:tcPr>
            <w:tcW w:w="2013" w:type="dxa"/>
          </w:tcPr>
          <w:p>
            <w:pPr>
              <w:spacing w:line="560" w:lineRule="exact"/>
              <w:rPr>
                <w:rFonts w:ascii="仿宋_GB2312" w:hAnsi="仿宋" w:eastAsia="仿宋_GB2312" w:cs="仿宋"/>
                <w:szCs w:val="21"/>
              </w:rPr>
            </w:pPr>
          </w:p>
        </w:tc>
        <w:tc>
          <w:tcPr>
            <w:tcW w:w="2126" w:type="dxa"/>
          </w:tcPr>
          <w:p>
            <w:pPr>
              <w:spacing w:line="560" w:lineRule="exact"/>
              <w:rPr>
                <w:rFonts w:ascii="仿宋_GB2312" w:hAnsi="仿宋" w:eastAsia="仿宋_GB2312" w:cs="仿宋"/>
                <w:szCs w:val="21"/>
              </w:rPr>
            </w:pPr>
          </w:p>
        </w:tc>
        <w:tc>
          <w:tcPr>
            <w:tcW w:w="2127" w:type="dxa"/>
          </w:tcPr>
          <w:p>
            <w:pPr>
              <w:spacing w:line="560" w:lineRule="exact"/>
              <w:rPr>
                <w:rFonts w:ascii="仿宋_GB2312" w:hAnsi="仿宋" w:eastAsia="仿宋_GB2312" w:cs="仿宋"/>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555" w:type="dxa"/>
            <w:vMerge w:val="restart"/>
            <w:vAlign w:val="center"/>
          </w:tcPr>
          <w:p>
            <w:pPr>
              <w:spacing w:line="560" w:lineRule="exact"/>
              <w:jc w:val="center"/>
              <w:rPr>
                <w:rFonts w:ascii="仿宋_GB2312" w:hAnsi="仿宋" w:eastAsia="仿宋_GB2312" w:cs="仿宋"/>
                <w:szCs w:val="21"/>
              </w:rPr>
            </w:pPr>
            <w:r>
              <w:rPr>
                <w:rFonts w:hint="eastAsia" w:ascii="仿宋_GB2312" w:hAnsi="仿宋" w:eastAsia="仿宋_GB2312" w:cs="仿宋"/>
                <w:spacing w:val="22"/>
                <w:szCs w:val="21"/>
              </w:rPr>
              <w:t>用户抱怨率（%）</w:t>
            </w:r>
          </w:p>
        </w:tc>
        <w:tc>
          <w:tcPr>
            <w:tcW w:w="1105" w:type="dxa"/>
            <w:vAlign w:val="center"/>
          </w:tcPr>
          <w:p>
            <w:pPr>
              <w:spacing w:line="560" w:lineRule="exact"/>
              <w:jc w:val="center"/>
              <w:rPr>
                <w:rFonts w:ascii="仿宋_GB2312" w:hAnsi="仿宋" w:eastAsia="仿宋_GB2312" w:cs="仿宋"/>
                <w:szCs w:val="21"/>
              </w:rPr>
            </w:pPr>
            <w:r>
              <w:rPr>
                <w:rFonts w:hint="eastAsia" w:ascii="仿宋_GB2312" w:hAnsi="仿宋" w:eastAsia="仿宋_GB2312" w:cs="仿宋"/>
                <w:szCs w:val="21"/>
              </w:rPr>
              <w:t>前二年</w:t>
            </w:r>
          </w:p>
        </w:tc>
        <w:tc>
          <w:tcPr>
            <w:tcW w:w="2013" w:type="dxa"/>
          </w:tcPr>
          <w:p>
            <w:pPr>
              <w:spacing w:line="560" w:lineRule="exact"/>
              <w:rPr>
                <w:rFonts w:ascii="仿宋_GB2312" w:hAnsi="仿宋" w:eastAsia="仿宋_GB2312" w:cs="仿宋"/>
                <w:szCs w:val="21"/>
              </w:rPr>
            </w:pPr>
          </w:p>
        </w:tc>
        <w:tc>
          <w:tcPr>
            <w:tcW w:w="2126" w:type="dxa"/>
          </w:tcPr>
          <w:p>
            <w:pPr>
              <w:spacing w:line="560" w:lineRule="exact"/>
              <w:rPr>
                <w:rFonts w:ascii="仿宋_GB2312" w:hAnsi="仿宋" w:eastAsia="仿宋_GB2312" w:cs="仿宋"/>
                <w:szCs w:val="21"/>
              </w:rPr>
            </w:pPr>
          </w:p>
        </w:tc>
        <w:tc>
          <w:tcPr>
            <w:tcW w:w="2127" w:type="dxa"/>
          </w:tcPr>
          <w:p>
            <w:pPr>
              <w:spacing w:line="560" w:lineRule="exact"/>
              <w:rPr>
                <w:rFonts w:ascii="仿宋_GB2312" w:hAnsi="仿宋" w:eastAsia="仿宋_GB2312" w:cs="仿宋"/>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555" w:type="dxa"/>
            <w:vMerge w:val="continue"/>
            <w:vAlign w:val="center"/>
          </w:tcPr>
          <w:p>
            <w:pPr>
              <w:widowControl/>
              <w:jc w:val="left"/>
              <w:rPr>
                <w:rFonts w:ascii="仿宋_GB2312" w:hAnsi="仿宋" w:eastAsia="仿宋_GB2312" w:cs="仿宋"/>
                <w:szCs w:val="21"/>
              </w:rPr>
            </w:pPr>
          </w:p>
        </w:tc>
        <w:tc>
          <w:tcPr>
            <w:tcW w:w="1105" w:type="dxa"/>
            <w:vAlign w:val="center"/>
          </w:tcPr>
          <w:p>
            <w:pPr>
              <w:spacing w:line="560" w:lineRule="exact"/>
              <w:jc w:val="center"/>
              <w:rPr>
                <w:rFonts w:ascii="仿宋_GB2312" w:hAnsi="仿宋" w:eastAsia="仿宋_GB2312" w:cs="仿宋"/>
                <w:szCs w:val="21"/>
              </w:rPr>
            </w:pPr>
            <w:r>
              <w:rPr>
                <w:rFonts w:hint="eastAsia" w:ascii="仿宋_GB2312" w:hAnsi="仿宋" w:eastAsia="仿宋_GB2312" w:cs="仿宋"/>
                <w:szCs w:val="21"/>
              </w:rPr>
              <w:t>前一年</w:t>
            </w:r>
          </w:p>
        </w:tc>
        <w:tc>
          <w:tcPr>
            <w:tcW w:w="2013" w:type="dxa"/>
          </w:tcPr>
          <w:p>
            <w:pPr>
              <w:spacing w:line="560" w:lineRule="exact"/>
              <w:rPr>
                <w:rFonts w:ascii="仿宋_GB2312" w:hAnsi="仿宋" w:eastAsia="仿宋_GB2312" w:cs="仿宋"/>
                <w:szCs w:val="21"/>
              </w:rPr>
            </w:pPr>
          </w:p>
        </w:tc>
        <w:tc>
          <w:tcPr>
            <w:tcW w:w="2126" w:type="dxa"/>
          </w:tcPr>
          <w:p>
            <w:pPr>
              <w:spacing w:line="560" w:lineRule="exact"/>
              <w:rPr>
                <w:rFonts w:ascii="仿宋_GB2312" w:hAnsi="仿宋" w:eastAsia="仿宋_GB2312" w:cs="仿宋"/>
                <w:szCs w:val="21"/>
              </w:rPr>
            </w:pPr>
          </w:p>
        </w:tc>
        <w:tc>
          <w:tcPr>
            <w:tcW w:w="2127" w:type="dxa"/>
          </w:tcPr>
          <w:p>
            <w:pPr>
              <w:spacing w:line="560" w:lineRule="exact"/>
              <w:rPr>
                <w:rFonts w:ascii="仿宋_GB2312" w:hAnsi="仿宋" w:eastAsia="仿宋_GB2312" w:cs="仿宋"/>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555" w:type="dxa"/>
            <w:vMerge w:val="continue"/>
            <w:vAlign w:val="center"/>
          </w:tcPr>
          <w:p>
            <w:pPr>
              <w:widowControl/>
              <w:jc w:val="left"/>
              <w:rPr>
                <w:rFonts w:ascii="仿宋_GB2312" w:hAnsi="仿宋" w:eastAsia="仿宋_GB2312" w:cs="仿宋"/>
                <w:szCs w:val="21"/>
              </w:rPr>
            </w:pPr>
          </w:p>
        </w:tc>
        <w:tc>
          <w:tcPr>
            <w:tcW w:w="1105" w:type="dxa"/>
            <w:vAlign w:val="center"/>
          </w:tcPr>
          <w:p>
            <w:pPr>
              <w:spacing w:line="560" w:lineRule="exact"/>
              <w:jc w:val="center"/>
              <w:rPr>
                <w:rFonts w:ascii="仿宋_GB2312" w:hAnsi="仿宋" w:eastAsia="仿宋_GB2312" w:cs="仿宋"/>
                <w:szCs w:val="21"/>
              </w:rPr>
            </w:pPr>
            <w:r>
              <w:rPr>
                <w:rFonts w:hint="eastAsia" w:ascii="仿宋_GB2312" w:hAnsi="仿宋" w:eastAsia="仿宋_GB2312" w:cs="仿宋"/>
                <w:szCs w:val="21"/>
              </w:rPr>
              <w:t>本年</w:t>
            </w:r>
          </w:p>
        </w:tc>
        <w:tc>
          <w:tcPr>
            <w:tcW w:w="2013" w:type="dxa"/>
          </w:tcPr>
          <w:p>
            <w:pPr>
              <w:spacing w:line="560" w:lineRule="exact"/>
              <w:rPr>
                <w:rFonts w:ascii="仿宋_GB2312" w:hAnsi="仿宋" w:eastAsia="仿宋_GB2312" w:cs="仿宋"/>
                <w:szCs w:val="21"/>
              </w:rPr>
            </w:pPr>
          </w:p>
        </w:tc>
        <w:tc>
          <w:tcPr>
            <w:tcW w:w="2126" w:type="dxa"/>
          </w:tcPr>
          <w:p>
            <w:pPr>
              <w:spacing w:line="560" w:lineRule="exact"/>
              <w:rPr>
                <w:rFonts w:ascii="仿宋_GB2312" w:hAnsi="仿宋" w:eastAsia="仿宋_GB2312" w:cs="仿宋"/>
                <w:szCs w:val="21"/>
              </w:rPr>
            </w:pPr>
          </w:p>
        </w:tc>
        <w:tc>
          <w:tcPr>
            <w:tcW w:w="2127" w:type="dxa"/>
          </w:tcPr>
          <w:p>
            <w:pPr>
              <w:spacing w:line="560" w:lineRule="exact"/>
              <w:rPr>
                <w:rFonts w:ascii="仿宋_GB2312" w:hAnsi="仿宋" w:eastAsia="仿宋_GB2312" w:cs="仿宋"/>
                <w:szCs w:val="21"/>
              </w:rPr>
            </w:pPr>
          </w:p>
        </w:tc>
      </w:tr>
    </w:tbl>
    <w:p>
      <w:pPr>
        <w:spacing w:line="240" w:lineRule="atLeast"/>
        <w:jc w:val="left"/>
        <w:rPr>
          <w:rFonts w:ascii="仿宋" w:hAnsi="仿宋" w:eastAsia="仿宋" w:cs="仿宋"/>
          <w:szCs w:val="21"/>
        </w:rPr>
      </w:pPr>
    </w:p>
    <w:p>
      <w:pPr>
        <w:spacing w:line="240" w:lineRule="atLeast"/>
        <w:jc w:val="left"/>
        <w:rPr>
          <w:rFonts w:ascii="仿宋_GB2312" w:hAnsi="仿宋" w:eastAsia="仿宋_GB2312" w:cs="仿宋"/>
          <w:szCs w:val="21"/>
        </w:rPr>
      </w:pPr>
      <w:r>
        <w:rPr>
          <w:rFonts w:hint="eastAsia" w:ascii="仿宋_GB2312" w:hAnsi="仿宋" w:eastAsia="仿宋_GB2312" w:cs="仿宋"/>
          <w:szCs w:val="21"/>
        </w:rPr>
        <w:t>注：需提供测评开展时间为202</w:t>
      </w:r>
      <w:r>
        <w:rPr>
          <w:rFonts w:ascii="仿宋_GB2312" w:hAnsi="仿宋" w:eastAsia="仿宋_GB2312" w:cs="仿宋"/>
          <w:szCs w:val="21"/>
        </w:rPr>
        <w:t>1</w:t>
      </w:r>
      <w:r>
        <w:rPr>
          <w:rFonts w:hint="eastAsia" w:ascii="仿宋_GB2312" w:hAnsi="仿宋" w:eastAsia="仿宋_GB2312" w:cs="仿宋"/>
          <w:szCs w:val="21"/>
        </w:rPr>
        <w:t>年1</w:t>
      </w:r>
      <w:r>
        <w:rPr>
          <w:rFonts w:ascii="仿宋_GB2312" w:hAnsi="仿宋" w:eastAsia="仿宋_GB2312" w:cs="仿宋"/>
          <w:szCs w:val="21"/>
        </w:rPr>
        <w:t>0</w:t>
      </w:r>
      <w:r>
        <w:rPr>
          <w:rFonts w:hint="eastAsia" w:ascii="仿宋_GB2312" w:hAnsi="仿宋" w:eastAsia="仿宋_GB2312" w:cs="仿宋"/>
          <w:szCs w:val="21"/>
        </w:rPr>
        <w:t>月1日以后的第三方用户满意度测评报告。</w:t>
      </w:r>
    </w:p>
    <w:p>
      <w:pPr>
        <w:spacing w:afterLines="100" w:line="240" w:lineRule="atLeast"/>
        <w:jc w:val="center"/>
        <w:rPr>
          <w:rFonts w:ascii="方正小标宋简体" w:hAnsi="华文中宋" w:eastAsia="方正小标宋简体" w:cs="Courier New"/>
          <w:bCs/>
          <w:sz w:val="36"/>
          <w:szCs w:val="36"/>
        </w:rPr>
      </w:pPr>
    </w:p>
    <w:p>
      <w:pPr>
        <w:spacing w:afterLines="100" w:line="240" w:lineRule="atLeast"/>
        <w:jc w:val="center"/>
        <w:rPr>
          <w:rFonts w:ascii="方正小标宋简体" w:hAnsi="华文中宋" w:eastAsia="方正小标宋简体" w:cs="Courier New"/>
          <w:bCs/>
          <w:sz w:val="36"/>
          <w:szCs w:val="36"/>
        </w:rPr>
      </w:pPr>
      <w:r>
        <w:rPr>
          <w:rFonts w:hint="eastAsia" w:ascii="方正小标宋简体" w:hAnsi="华文中宋" w:eastAsia="方正小标宋简体" w:cs="Courier New"/>
          <w:bCs/>
          <w:sz w:val="36"/>
          <w:szCs w:val="36"/>
        </w:rPr>
        <w:t>被访者信息登记表</w:t>
      </w:r>
    </w:p>
    <w:tbl>
      <w:tblPr>
        <w:tblStyle w:val="6"/>
        <w:tblW w:w="8918" w:type="dxa"/>
        <w:jc w:val="center"/>
        <w:tblLayout w:type="fixed"/>
        <w:tblCellMar>
          <w:top w:w="0" w:type="dxa"/>
          <w:left w:w="10" w:type="dxa"/>
          <w:bottom w:w="0" w:type="dxa"/>
          <w:right w:w="10" w:type="dxa"/>
        </w:tblCellMar>
      </w:tblPr>
      <w:tblGrid>
        <w:gridCol w:w="823"/>
        <w:gridCol w:w="1391"/>
        <w:gridCol w:w="1668"/>
        <w:gridCol w:w="1639"/>
        <w:gridCol w:w="3397"/>
      </w:tblGrid>
      <w:tr>
        <w:tblPrEx>
          <w:tblCellMar>
            <w:top w:w="0" w:type="dxa"/>
            <w:left w:w="10" w:type="dxa"/>
            <w:bottom w:w="0" w:type="dxa"/>
            <w:right w:w="10" w:type="dxa"/>
          </w:tblCellMar>
        </w:tblPrEx>
        <w:trPr>
          <w:trHeight w:val="731" w:hRule="atLeast"/>
          <w:jc w:val="center"/>
        </w:trPr>
        <w:tc>
          <w:tcPr>
            <w:tcW w:w="823"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pPr>
              <w:spacing w:line="320" w:lineRule="exact"/>
              <w:jc w:val="center"/>
              <w:rPr>
                <w:rFonts w:ascii="仿宋_GB2312" w:hAnsi="仿宋" w:eastAsia="仿宋_GB2312" w:cs="仿宋"/>
                <w:sz w:val="24"/>
              </w:rPr>
            </w:pPr>
            <w:r>
              <w:rPr>
                <w:rFonts w:hint="eastAsia" w:ascii="仿宋_GB2312" w:hAnsi="仿宋" w:eastAsia="仿宋_GB2312" w:cs="仿宋"/>
                <w:sz w:val="24"/>
              </w:rPr>
              <w:t>序号</w:t>
            </w:r>
          </w:p>
        </w:tc>
        <w:tc>
          <w:tcPr>
            <w:tcW w:w="1391"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pPr>
              <w:spacing w:line="276" w:lineRule="auto"/>
              <w:jc w:val="center"/>
              <w:rPr>
                <w:rFonts w:ascii="仿宋_GB2312" w:hAnsi="仿宋" w:eastAsia="仿宋_GB2312" w:cs="仿宋"/>
                <w:sz w:val="24"/>
              </w:rPr>
            </w:pPr>
            <w:r>
              <w:rPr>
                <w:rFonts w:hint="eastAsia" w:ascii="仿宋_GB2312" w:hAnsi="仿宋" w:eastAsia="仿宋_GB2312" w:cs="仿宋"/>
                <w:sz w:val="24"/>
              </w:rPr>
              <w:t>姓名</w:t>
            </w:r>
          </w:p>
        </w:tc>
        <w:tc>
          <w:tcPr>
            <w:tcW w:w="1668"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pPr>
              <w:spacing w:line="276" w:lineRule="auto"/>
              <w:jc w:val="center"/>
              <w:rPr>
                <w:rFonts w:ascii="仿宋_GB2312" w:hAnsi="仿宋" w:eastAsia="仿宋_GB2312" w:cs="仿宋"/>
                <w:sz w:val="24"/>
              </w:rPr>
            </w:pPr>
            <w:r>
              <w:rPr>
                <w:rFonts w:hint="eastAsia" w:ascii="仿宋_GB2312" w:hAnsi="仿宋" w:eastAsia="仿宋_GB2312" w:cs="仿宋"/>
                <w:sz w:val="24"/>
              </w:rPr>
              <w:t>联系方式</w:t>
            </w:r>
          </w:p>
        </w:tc>
        <w:tc>
          <w:tcPr>
            <w:tcW w:w="1639"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pPr>
              <w:spacing w:line="276" w:lineRule="auto"/>
              <w:jc w:val="center"/>
              <w:rPr>
                <w:rFonts w:ascii="仿宋_GB2312" w:hAnsi="仿宋" w:eastAsia="仿宋_GB2312" w:cs="仿宋"/>
                <w:sz w:val="24"/>
              </w:rPr>
            </w:pPr>
            <w:r>
              <w:rPr>
                <w:rFonts w:hint="eastAsia" w:ascii="仿宋_GB2312" w:hAnsi="仿宋" w:eastAsia="仿宋_GB2312" w:cs="仿宋"/>
                <w:sz w:val="24"/>
              </w:rPr>
              <w:t>调查时间</w:t>
            </w:r>
          </w:p>
        </w:tc>
        <w:tc>
          <w:tcPr>
            <w:tcW w:w="3397"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pPr>
              <w:spacing w:line="276" w:lineRule="auto"/>
              <w:jc w:val="center"/>
              <w:rPr>
                <w:rFonts w:ascii="仿宋_GB2312" w:hAnsi="仿宋" w:eastAsia="仿宋_GB2312" w:cs="仿宋"/>
                <w:sz w:val="24"/>
              </w:rPr>
            </w:pPr>
            <w:r>
              <w:rPr>
                <w:rFonts w:hint="eastAsia" w:ascii="仿宋_GB2312" w:hAnsi="仿宋" w:eastAsia="仿宋_GB2312" w:cs="仿宋"/>
                <w:sz w:val="24"/>
              </w:rPr>
              <w:t>工作单位</w:t>
            </w:r>
          </w:p>
        </w:tc>
      </w:tr>
      <w:tr>
        <w:tblPrEx>
          <w:tblCellMar>
            <w:top w:w="0" w:type="dxa"/>
            <w:left w:w="10" w:type="dxa"/>
            <w:bottom w:w="0" w:type="dxa"/>
            <w:right w:w="10" w:type="dxa"/>
          </w:tblCellMar>
        </w:tblPrEx>
        <w:trPr>
          <w:trHeight w:val="469" w:hRule="atLeast"/>
          <w:jc w:val="center"/>
        </w:trPr>
        <w:tc>
          <w:tcPr>
            <w:tcW w:w="823"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pPr>
              <w:spacing w:line="320" w:lineRule="exact"/>
              <w:jc w:val="center"/>
              <w:rPr>
                <w:rFonts w:ascii="仿宋_GB2312" w:hAnsi="仿宋" w:eastAsia="仿宋_GB2312" w:cs="仿宋"/>
                <w:sz w:val="24"/>
              </w:rPr>
            </w:pPr>
          </w:p>
        </w:tc>
        <w:tc>
          <w:tcPr>
            <w:tcW w:w="1391"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pPr>
              <w:spacing w:line="276" w:lineRule="auto"/>
              <w:rPr>
                <w:rFonts w:ascii="仿宋_GB2312" w:hAnsi="华文中宋" w:eastAsia="仿宋_GB2312" w:cs="宋体"/>
                <w:szCs w:val="32"/>
              </w:rPr>
            </w:pPr>
          </w:p>
        </w:tc>
        <w:tc>
          <w:tcPr>
            <w:tcW w:w="1668"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pPr>
              <w:spacing w:line="276" w:lineRule="auto"/>
              <w:rPr>
                <w:rFonts w:ascii="仿宋_GB2312" w:hAnsi="华文中宋" w:eastAsia="仿宋_GB2312" w:cs="宋体"/>
                <w:szCs w:val="32"/>
              </w:rPr>
            </w:pPr>
          </w:p>
        </w:tc>
        <w:tc>
          <w:tcPr>
            <w:tcW w:w="1639"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pPr>
              <w:spacing w:line="276" w:lineRule="auto"/>
              <w:rPr>
                <w:rFonts w:ascii="仿宋_GB2312" w:hAnsi="华文中宋" w:eastAsia="仿宋_GB2312" w:cs="宋体"/>
                <w:szCs w:val="32"/>
              </w:rPr>
            </w:pPr>
          </w:p>
        </w:tc>
        <w:tc>
          <w:tcPr>
            <w:tcW w:w="3397"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pPr>
              <w:spacing w:line="276" w:lineRule="auto"/>
              <w:rPr>
                <w:rFonts w:ascii="仿宋_GB2312" w:hAnsi="华文中宋" w:eastAsia="仿宋_GB2312" w:cs="宋体"/>
                <w:szCs w:val="32"/>
              </w:rPr>
            </w:pPr>
          </w:p>
        </w:tc>
      </w:tr>
      <w:tr>
        <w:tblPrEx>
          <w:tblCellMar>
            <w:top w:w="0" w:type="dxa"/>
            <w:left w:w="10" w:type="dxa"/>
            <w:bottom w:w="0" w:type="dxa"/>
            <w:right w:w="10" w:type="dxa"/>
          </w:tblCellMar>
        </w:tblPrEx>
        <w:trPr>
          <w:trHeight w:val="460" w:hRule="atLeast"/>
          <w:jc w:val="center"/>
        </w:trPr>
        <w:tc>
          <w:tcPr>
            <w:tcW w:w="823"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pPr>
              <w:spacing w:line="320" w:lineRule="exact"/>
              <w:jc w:val="center"/>
              <w:rPr>
                <w:rFonts w:ascii="仿宋_GB2312" w:hAnsi="仿宋" w:eastAsia="仿宋_GB2312" w:cs="仿宋"/>
                <w:sz w:val="24"/>
              </w:rPr>
            </w:pPr>
          </w:p>
        </w:tc>
        <w:tc>
          <w:tcPr>
            <w:tcW w:w="1391"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pPr>
              <w:spacing w:line="276" w:lineRule="auto"/>
              <w:rPr>
                <w:rFonts w:ascii="仿宋_GB2312" w:hAnsi="华文中宋" w:eastAsia="仿宋_GB2312" w:cs="宋体"/>
                <w:szCs w:val="32"/>
              </w:rPr>
            </w:pPr>
          </w:p>
        </w:tc>
        <w:tc>
          <w:tcPr>
            <w:tcW w:w="1668"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pPr>
              <w:spacing w:line="276" w:lineRule="auto"/>
              <w:rPr>
                <w:rFonts w:ascii="仿宋_GB2312" w:hAnsi="华文中宋" w:eastAsia="仿宋_GB2312" w:cs="宋体"/>
                <w:szCs w:val="32"/>
              </w:rPr>
            </w:pPr>
          </w:p>
        </w:tc>
        <w:tc>
          <w:tcPr>
            <w:tcW w:w="1639"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pPr>
              <w:spacing w:line="276" w:lineRule="auto"/>
              <w:rPr>
                <w:rFonts w:ascii="仿宋_GB2312" w:hAnsi="华文中宋" w:eastAsia="仿宋_GB2312" w:cs="宋体"/>
                <w:szCs w:val="32"/>
              </w:rPr>
            </w:pPr>
          </w:p>
        </w:tc>
        <w:tc>
          <w:tcPr>
            <w:tcW w:w="3397"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pPr>
              <w:spacing w:line="276" w:lineRule="auto"/>
              <w:rPr>
                <w:rFonts w:ascii="仿宋_GB2312" w:hAnsi="华文中宋" w:eastAsia="仿宋_GB2312" w:cs="宋体"/>
                <w:szCs w:val="32"/>
              </w:rPr>
            </w:pPr>
          </w:p>
        </w:tc>
      </w:tr>
      <w:tr>
        <w:tblPrEx>
          <w:tblCellMar>
            <w:top w:w="0" w:type="dxa"/>
            <w:left w:w="10" w:type="dxa"/>
            <w:bottom w:w="0" w:type="dxa"/>
            <w:right w:w="10" w:type="dxa"/>
          </w:tblCellMar>
        </w:tblPrEx>
        <w:trPr>
          <w:trHeight w:val="469" w:hRule="atLeast"/>
          <w:jc w:val="center"/>
        </w:trPr>
        <w:tc>
          <w:tcPr>
            <w:tcW w:w="823"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pPr>
              <w:spacing w:line="320" w:lineRule="exact"/>
              <w:jc w:val="center"/>
              <w:rPr>
                <w:rFonts w:ascii="仿宋_GB2312" w:hAnsi="仿宋" w:eastAsia="仿宋_GB2312" w:cs="仿宋"/>
                <w:sz w:val="24"/>
              </w:rPr>
            </w:pPr>
          </w:p>
        </w:tc>
        <w:tc>
          <w:tcPr>
            <w:tcW w:w="1391"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pPr>
              <w:spacing w:line="276" w:lineRule="auto"/>
              <w:rPr>
                <w:rFonts w:ascii="仿宋_GB2312" w:hAnsi="华文中宋" w:eastAsia="仿宋_GB2312" w:cs="宋体"/>
                <w:szCs w:val="32"/>
              </w:rPr>
            </w:pPr>
          </w:p>
        </w:tc>
        <w:tc>
          <w:tcPr>
            <w:tcW w:w="1668"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pPr>
              <w:spacing w:line="276" w:lineRule="auto"/>
              <w:rPr>
                <w:rFonts w:ascii="仿宋_GB2312" w:hAnsi="华文中宋" w:eastAsia="仿宋_GB2312" w:cs="宋体"/>
                <w:szCs w:val="32"/>
              </w:rPr>
            </w:pPr>
          </w:p>
        </w:tc>
        <w:tc>
          <w:tcPr>
            <w:tcW w:w="1639"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pPr>
              <w:spacing w:line="276" w:lineRule="auto"/>
              <w:rPr>
                <w:rFonts w:ascii="仿宋_GB2312" w:hAnsi="华文中宋" w:eastAsia="仿宋_GB2312" w:cs="宋体"/>
                <w:szCs w:val="32"/>
              </w:rPr>
            </w:pPr>
          </w:p>
        </w:tc>
        <w:tc>
          <w:tcPr>
            <w:tcW w:w="3397"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pPr>
              <w:spacing w:line="276" w:lineRule="auto"/>
              <w:rPr>
                <w:rFonts w:ascii="仿宋_GB2312" w:hAnsi="华文中宋" w:eastAsia="仿宋_GB2312" w:cs="宋体"/>
                <w:szCs w:val="32"/>
              </w:rPr>
            </w:pPr>
          </w:p>
        </w:tc>
      </w:tr>
      <w:tr>
        <w:tblPrEx>
          <w:tblCellMar>
            <w:top w:w="0" w:type="dxa"/>
            <w:left w:w="10" w:type="dxa"/>
            <w:bottom w:w="0" w:type="dxa"/>
            <w:right w:w="10" w:type="dxa"/>
          </w:tblCellMar>
        </w:tblPrEx>
        <w:trPr>
          <w:trHeight w:val="469" w:hRule="atLeast"/>
          <w:jc w:val="center"/>
        </w:trPr>
        <w:tc>
          <w:tcPr>
            <w:tcW w:w="823"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pPr>
              <w:spacing w:line="320" w:lineRule="exact"/>
              <w:jc w:val="center"/>
              <w:rPr>
                <w:rFonts w:ascii="仿宋_GB2312" w:hAnsi="仿宋" w:eastAsia="仿宋_GB2312" w:cs="仿宋"/>
                <w:sz w:val="24"/>
              </w:rPr>
            </w:pPr>
          </w:p>
        </w:tc>
        <w:tc>
          <w:tcPr>
            <w:tcW w:w="1391"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pPr>
              <w:spacing w:line="276" w:lineRule="auto"/>
              <w:rPr>
                <w:rFonts w:ascii="仿宋_GB2312" w:hAnsi="华文中宋" w:eastAsia="仿宋_GB2312" w:cs="宋体"/>
                <w:szCs w:val="32"/>
              </w:rPr>
            </w:pPr>
          </w:p>
        </w:tc>
        <w:tc>
          <w:tcPr>
            <w:tcW w:w="1668"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pPr>
              <w:spacing w:line="276" w:lineRule="auto"/>
              <w:rPr>
                <w:rFonts w:ascii="仿宋_GB2312" w:hAnsi="华文中宋" w:eastAsia="仿宋_GB2312" w:cs="宋体"/>
                <w:szCs w:val="32"/>
              </w:rPr>
            </w:pPr>
          </w:p>
        </w:tc>
        <w:tc>
          <w:tcPr>
            <w:tcW w:w="1639"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pPr>
              <w:spacing w:line="276" w:lineRule="auto"/>
              <w:rPr>
                <w:rFonts w:ascii="仿宋_GB2312" w:hAnsi="华文中宋" w:eastAsia="仿宋_GB2312" w:cs="宋体"/>
                <w:szCs w:val="32"/>
              </w:rPr>
            </w:pPr>
          </w:p>
        </w:tc>
        <w:tc>
          <w:tcPr>
            <w:tcW w:w="3397"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pPr>
              <w:spacing w:line="276" w:lineRule="auto"/>
              <w:rPr>
                <w:rFonts w:ascii="仿宋_GB2312" w:hAnsi="华文中宋" w:eastAsia="仿宋_GB2312" w:cs="宋体"/>
                <w:szCs w:val="32"/>
              </w:rPr>
            </w:pPr>
          </w:p>
        </w:tc>
      </w:tr>
      <w:tr>
        <w:tblPrEx>
          <w:tblCellMar>
            <w:top w:w="0" w:type="dxa"/>
            <w:left w:w="10" w:type="dxa"/>
            <w:bottom w:w="0" w:type="dxa"/>
            <w:right w:w="10" w:type="dxa"/>
          </w:tblCellMar>
        </w:tblPrEx>
        <w:trPr>
          <w:trHeight w:val="469" w:hRule="atLeast"/>
          <w:jc w:val="center"/>
        </w:trPr>
        <w:tc>
          <w:tcPr>
            <w:tcW w:w="823"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pPr>
              <w:spacing w:line="320" w:lineRule="exact"/>
              <w:jc w:val="center"/>
              <w:rPr>
                <w:rFonts w:ascii="仿宋_GB2312" w:hAnsi="仿宋" w:eastAsia="仿宋_GB2312" w:cs="仿宋"/>
                <w:sz w:val="24"/>
              </w:rPr>
            </w:pPr>
          </w:p>
        </w:tc>
        <w:tc>
          <w:tcPr>
            <w:tcW w:w="1391"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pPr>
              <w:spacing w:line="276" w:lineRule="auto"/>
              <w:rPr>
                <w:rFonts w:ascii="仿宋_GB2312" w:hAnsi="华文中宋" w:eastAsia="仿宋_GB2312" w:cs="宋体"/>
                <w:szCs w:val="32"/>
              </w:rPr>
            </w:pPr>
          </w:p>
        </w:tc>
        <w:tc>
          <w:tcPr>
            <w:tcW w:w="1668"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pPr>
              <w:spacing w:line="276" w:lineRule="auto"/>
              <w:rPr>
                <w:rFonts w:ascii="仿宋_GB2312" w:hAnsi="华文中宋" w:eastAsia="仿宋_GB2312" w:cs="宋体"/>
                <w:szCs w:val="32"/>
              </w:rPr>
            </w:pPr>
          </w:p>
        </w:tc>
        <w:tc>
          <w:tcPr>
            <w:tcW w:w="1639"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pPr>
              <w:spacing w:line="276" w:lineRule="auto"/>
              <w:rPr>
                <w:rFonts w:ascii="仿宋_GB2312" w:hAnsi="华文中宋" w:eastAsia="仿宋_GB2312" w:cs="宋体"/>
                <w:szCs w:val="32"/>
              </w:rPr>
            </w:pPr>
          </w:p>
        </w:tc>
        <w:tc>
          <w:tcPr>
            <w:tcW w:w="3397"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pPr>
              <w:spacing w:line="276" w:lineRule="auto"/>
              <w:rPr>
                <w:rFonts w:ascii="仿宋_GB2312" w:hAnsi="华文中宋" w:eastAsia="仿宋_GB2312" w:cs="宋体"/>
                <w:szCs w:val="32"/>
              </w:rPr>
            </w:pPr>
          </w:p>
        </w:tc>
      </w:tr>
      <w:tr>
        <w:tblPrEx>
          <w:tblCellMar>
            <w:top w:w="0" w:type="dxa"/>
            <w:left w:w="10" w:type="dxa"/>
            <w:bottom w:w="0" w:type="dxa"/>
            <w:right w:w="10" w:type="dxa"/>
          </w:tblCellMar>
        </w:tblPrEx>
        <w:trPr>
          <w:trHeight w:val="469" w:hRule="atLeast"/>
          <w:jc w:val="center"/>
        </w:trPr>
        <w:tc>
          <w:tcPr>
            <w:tcW w:w="823"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pPr>
              <w:spacing w:line="320" w:lineRule="exact"/>
              <w:jc w:val="center"/>
              <w:rPr>
                <w:rFonts w:ascii="仿宋_GB2312" w:hAnsi="仿宋" w:eastAsia="仿宋_GB2312" w:cs="仿宋"/>
                <w:sz w:val="24"/>
              </w:rPr>
            </w:pPr>
          </w:p>
        </w:tc>
        <w:tc>
          <w:tcPr>
            <w:tcW w:w="1391"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pPr>
              <w:spacing w:line="276" w:lineRule="auto"/>
              <w:rPr>
                <w:rFonts w:ascii="仿宋_GB2312" w:hAnsi="华文中宋" w:eastAsia="仿宋_GB2312" w:cs="宋体"/>
                <w:szCs w:val="32"/>
              </w:rPr>
            </w:pPr>
          </w:p>
        </w:tc>
        <w:tc>
          <w:tcPr>
            <w:tcW w:w="1668"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pPr>
              <w:spacing w:line="276" w:lineRule="auto"/>
              <w:rPr>
                <w:rFonts w:ascii="仿宋_GB2312" w:hAnsi="华文中宋" w:eastAsia="仿宋_GB2312" w:cs="宋体"/>
                <w:szCs w:val="32"/>
              </w:rPr>
            </w:pPr>
          </w:p>
        </w:tc>
        <w:tc>
          <w:tcPr>
            <w:tcW w:w="1639"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pPr>
              <w:spacing w:line="276" w:lineRule="auto"/>
              <w:rPr>
                <w:rFonts w:ascii="仿宋_GB2312" w:hAnsi="华文中宋" w:eastAsia="仿宋_GB2312" w:cs="宋体"/>
                <w:szCs w:val="32"/>
              </w:rPr>
            </w:pPr>
          </w:p>
        </w:tc>
        <w:tc>
          <w:tcPr>
            <w:tcW w:w="3397"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pPr>
              <w:spacing w:line="276" w:lineRule="auto"/>
              <w:rPr>
                <w:rFonts w:ascii="仿宋_GB2312" w:hAnsi="华文中宋" w:eastAsia="仿宋_GB2312" w:cs="宋体"/>
                <w:szCs w:val="32"/>
              </w:rPr>
            </w:pPr>
          </w:p>
        </w:tc>
      </w:tr>
      <w:tr>
        <w:tblPrEx>
          <w:tblCellMar>
            <w:top w:w="0" w:type="dxa"/>
            <w:left w:w="10" w:type="dxa"/>
            <w:bottom w:w="0" w:type="dxa"/>
            <w:right w:w="10" w:type="dxa"/>
          </w:tblCellMar>
        </w:tblPrEx>
        <w:trPr>
          <w:trHeight w:val="469" w:hRule="atLeast"/>
          <w:jc w:val="center"/>
        </w:trPr>
        <w:tc>
          <w:tcPr>
            <w:tcW w:w="823"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pPr>
              <w:spacing w:line="320" w:lineRule="exact"/>
              <w:jc w:val="center"/>
              <w:rPr>
                <w:rFonts w:ascii="仿宋_GB2312" w:hAnsi="仿宋" w:eastAsia="仿宋_GB2312" w:cs="仿宋"/>
                <w:sz w:val="24"/>
              </w:rPr>
            </w:pPr>
          </w:p>
        </w:tc>
        <w:tc>
          <w:tcPr>
            <w:tcW w:w="1391"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pPr>
              <w:spacing w:line="276" w:lineRule="auto"/>
              <w:rPr>
                <w:rFonts w:ascii="仿宋_GB2312" w:hAnsi="华文中宋" w:eastAsia="仿宋_GB2312" w:cs="宋体"/>
                <w:szCs w:val="32"/>
              </w:rPr>
            </w:pPr>
          </w:p>
        </w:tc>
        <w:tc>
          <w:tcPr>
            <w:tcW w:w="1668"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pPr>
              <w:spacing w:line="276" w:lineRule="auto"/>
              <w:rPr>
                <w:rFonts w:ascii="仿宋_GB2312" w:hAnsi="华文中宋" w:eastAsia="仿宋_GB2312" w:cs="宋体"/>
                <w:szCs w:val="32"/>
              </w:rPr>
            </w:pPr>
          </w:p>
        </w:tc>
        <w:tc>
          <w:tcPr>
            <w:tcW w:w="1639"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pPr>
              <w:spacing w:line="276" w:lineRule="auto"/>
              <w:rPr>
                <w:rFonts w:ascii="仿宋_GB2312" w:hAnsi="华文中宋" w:eastAsia="仿宋_GB2312" w:cs="宋体"/>
                <w:szCs w:val="32"/>
              </w:rPr>
            </w:pPr>
          </w:p>
        </w:tc>
        <w:tc>
          <w:tcPr>
            <w:tcW w:w="3397"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pPr>
              <w:spacing w:line="276" w:lineRule="auto"/>
              <w:rPr>
                <w:rFonts w:ascii="仿宋_GB2312" w:hAnsi="华文中宋" w:eastAsia="仿宋_GB2312" w:cs="宋体"/>
                <w:szCs w:val="32"/>
              </w:rPr>
            </w:pPr>
          </w:p>
        </w:tc>
      </w:tr>
      <w:tr>
        <w:tblPrEx>
          <w:tblCellMar>
            <w:top w:w="0" w:type="dxa"/>
            <w:left w:w="10" w:type="dxa"/>
            <w:bottom w:w="0" w:type="dxa"/>
            <w:right w:w="10" w:type="dxa"/>
          </w:tblCellMar>
        </w:tblPrEx>
        <w:trPr>
          <w:trHeight w:val="460" w:hRule="atLeast"/>
          <w:jc w:val="center"/>
        </w:trPr>
        <w:tc>
          <w:tcPr>
            <w:tcW w:w="823"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pPr>
              <w:spacing w:line="320" w:lineRule="exact"/>
              <w:jc w:val="center"/>
              <w:rPr>
                <w:rFonts w:ascii="仿宋_GB2312" w:hAnsi="仿宋" w:eastAsia="仿宋_GB2312" w:cs="仿宋"/>
                <w:sz w:val="24"/>
              </w:rPr>
            </w:pPr>
          </w:p>
        </w:tc>
        <w:tc>
          <w:tcPr>
            <w:tcW w:w="1391"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pPr>
              <w:spacing w:line="276" w:lineRule="auto"/>
              <w:rPr>
                <w:rFonts w:ascii="仿宋_GB2312" w:hAnsi="华文中宋" w:eastAsia="仿宋_GB2312" w:cs="宋体"/>
                <w:szCs w:val="32"/>
              </w:rPr>
            </w:pPr>
          </w:p>
        </w:tc>
        <w:tc>
          <w:tcPr>
            <w:tcW w:w="1668"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pPr>
              <w:spacing w:line="276" w:lineRule="auto"/>
              <w:rPr>
                <w:rFonts w:ascii="仿宋_GB2312" w:hAnsi="华文中宋" w:eastAsia="仿宋_GB2312" w:cs="宋体"/>
                <w:szCs w:val="32"/>
              </w:rPr>
            </w:pPr>
          </w:p>
        </w:tc>
        <w:tc>
          <w:tcPr>
            <w:tcW w:w="1639"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pPr>
              <w:spacing w:line="276" w:lineRule="auto"/>
              <w:rPr>
                <w:rFonts w:ascii="仿宋_GB2312" w:hAnsi="华文中宋" w:eastAsia="仿宋_GB2312" w:cs="宋体"/>
                <w:szCs w:val="32"/>
              </w:rPr>
            </w:pPr>
          </w:p>
        </w:tc>
        <w:tc>
          <w:tcPr>
            <w:tcW w:w="3397"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pPr>
              <w:spacing w:line="276" w:lineRule="auto"/>
              <w:rPr>
                <w:rFonts w:ascii="仿宋_GB2312" w:hAnsi="华文中宋" w:eastAsia="仿宋_GB2312" w:cs="宋体"/>
                <w:szCs w:val="32"/>
              </w:rPr>
            </w:pPr>
          </w:p>
        </w:tc>
      </w:tr>
      <w:tr>
        <w:tblPrEx>
          <w:tblCellMar>
            <w:top w:w="0" w:type="dxa"/>
            <w:left w:w="10" w:type="dxa"/>
            <w:bottom w:w="0" w:type="dxa"/>
            <w:right w:w="10" w:type="dxa"/>
          </w:tblCellMar>
        </w:tblPrEx>
        <w:trPr>
          <w:trHeight w:val="469" w:hRule="atLeast"/>
          <w:jc w:val="center"/>
        </w:trPr>
        <w:tc>
          <w:tcPr>
            <w:tcW w:w="823"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pPr>
              <w:spacing w:line="320" w:lineRule="exact"/>
              <w:jc w:val="center"/>
              <w:rPr>
                <w:rFonts w:ascii="仿宋_GB2312" w:hAnsi="仿宋" w:eastAsia="仿宋_GB2312" w:cs="仿宋"/>
                <w:sz w:val="24"/>
              </w:rPr>
            </w:pPr>
          </w:p>
        </w:tc>
        <w:tc>
          <w:tcPr>
            <w:tcW w:w="1391"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pPr>
              <w:spacing w:line="276" w:lineRule="auto"/>
              <w:rPr>
                <w:rFonts w:ascii="仿宋_GB2312" w:hAnsi="华文中宋" w:eastAsia="仿宋_GB2312" w:cs="宋体"/>
                <w:szCs w:val="32"/>
              </w:rPr>
            </w:pPr>
          </w:p>
        </w:tc>
        <w:tc>
          <w:tcPr>
            <w:tcW w:w="1668"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pPr>
              <w:spacing w:line="276" w:lineRule="auto"/>
              <w:rPr>
                <w:rFonts w:ascii="仿宋_GB2312" w:hAnsi="华文中宋" w:eastAsia="仿宋_GB2312" w:cs="宋体"/>
                <w:szCs w:val="32"/>
              </w:rPr>
            </w:pPr>
          </w:p>
        </w:tc>
        <w:tc>
          <w:tcPr>
            <w:tcW w:w="1639"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pPr>
              <w:spacing w:line="276" w:lineRule="auto"/>
              <w:rPr>
                <w:rFonts w:ascii="仿宋_GB2312" w:hAnsi="华文中宋" w:eastAsia="仿宋_GB2312" w:cs="宋体"/>
                <w:szCs w:val="32"/>
              </w:rPr>
            </w:pPr>
          </w:p>
        </w:tc>
        <w:tc>
          <w:tcPr>
            <w:tcW w:w="3397"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pPr>
              <w:spacing w:line="276" w:lineRule="auto"/>
              <w:rPr>
                <w:rFonts w:ascii="仿宋_GB2312" w:hAnsi="华文中宋" w:eastAsia="仿宋_GB2312" w:cs="宋体"/>
                <w:szCs w:val="32"/>
              </w:rPr>
            </w:pPr>
          </w:p>
        </w:tc>
      </w:tr>
      <w:tr>
        <w:tblPrEx>
          <w:tblCellMar>
            <w:top w:w="0" w:type="dxa"/>
            <w:left w:w="10" w:type="dxa"/>
            <w:bottom w:w="0" w:type="dxa"/>
            <w:right w:w="10" w:type="dxa"/>
          </w:tblCellMar>
        </w:tblPrEx>
        <w:trPr>
          <w:trHeight w:val="469" w:hRule="atLeast"/>
          <w:jc w:val="center"/>
        </w:trPr>
        <w:tc>
          <w:tcPr>
            <w:tcW w:w="823"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pPr>
              <w:spacing w:line="320" w:lineRule="exact"/>
              <w:jc w:val="center"/>
              <w:rPr>
                <w:rFonts w:ascii="仿宋_GB2312" w:hAnsi="仿宋" w:eastAsia="仿宋_GB2312" w:cs="仿宋"/>
                <w:sz w:val="24"/>
              </w:rPr>
            </w:pPr>
          </w:p>
        </w:tc>
        <w:tc>
          <w:tcPr>
            <w:tcW w:w="1391"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pPr>
              <w:spacing w:line="276" w:lineRule="auto"/>
              <w:rPr>
                <w:rFonts w:ascii="仿宋_GB2312" w:hAnsi="华文中宋" w:eastAsia="仿宋_GB2312" w:cs="宋体"/>
                <w:szCs w:val="32"/>
              </w:rPr>
            </w:pPr>
          </w:p>
        </w:tc>
        <w:tc>
          <w:tcPr>
            <w:tcW w:w="1668"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pPr>
              <w:spacing w:line="276" w:lineRule="auto"/>
              <w:rPr>
                <w:rFonts w:ascii="仿宋_GB2312" w:hAnsi="华文中宋" w:eastAsia="仿宋_GB2312" w:cs="宋体"/>
                <w:szCs w:val="32"/>
              </w:rPr>
            </w:pPr>
          </w:p>
        </w:tc>
        <w:tc>
          <w:tcPr>
            <w:tcW w:w="1639"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pPr>
              <w:spacing w:line="276" w:lineRule="auto"/>
              <w:rPr>
                <w:rFonts w:ascii="仿宋_GB2312" w:hAnsi="华文中宋" w:eastAsia="仿宋_GB2312" w:cs="宋体"/>
                <w:szCs w:val="32"/>
              </w:rPr>
            </w:pPr>
          </w:p>
        </w:tc>
        <w:tc>
          <w:tcPr>
            <w:tcW w:w="3397"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pPr>
              <w:spacing w:line="276" w:lineRule="auto"/>
              <w:rPr>
                <w:rFonts w:ascii="仿宋_GB2312" w:hAnsi="华文中宋" w:eastAsia="仿宋_GB2312" w:cs="宋体"/>
                <w:szCs w:val="32"/>
              </w:rPr>
            </w:pPr>
          </w:p>
        </w:tc>
      </w:tr>
      <w:tr>
        <w:tblPrEx>
          <w:tblCellMar>
            <w:top w:w="0" w:type="dxa"/>
            <w:left w:w="10" w:type="dxa"/>
            <w:bottom w:w="0" w:type="dxa"/>
            <w:right w:w="10" w:type="dxa"/>
          </w:tblCellMar>
        </w:tblPrEx>
        <w:trPr>
          <w:trHeight w:val="460" w:hRule="atLeast"/>
          <w:jc w:val="center"/>
        </w:trPr>
        <w:tc>
          <w:tcPr>
            <w:tcW w:w="823"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pPr>
              <w:spacing w:line="320" w:lineRule="exact"/>
              <w:jc w:val="center"/>
              <w:rPr>
                <w:rFonts w:ascii="仿宋_GB2312" w:hAnsi="仿宋" w:eastAsia="仿宋_GB2312" w:cs="仿宋"/>
                <w:sz w:val="24"/>
              </w:rPr>
            </w:pPr>
          </w:p>
        </w:tc>
        <w:tc>
          <w:tcPr>
            <w:tcW w:w="1391"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pPr>
              <w:spacing w:line="276" w:lineRule="auto"/>
              <w:rPr>
                <w:rFonts w:ascii="仿宋_GB2312" w:hAnsi="华文中宋" w:eastAsia="仿宋_GB2312" w:cs="宋体"/>
                <w:szCs w:val="32"/>
              </w:rPr>
            </w:pPr>
          </w:p>
        </w:tc>
        <w:tc>
          <w:tcPr>
            <w:tcW w:w="1668"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pPr>
              <w:spacing w:line="276" w:lineRule="auto"/>
              <w:rPr>
                <w:rFonts w:ascii="仿宋_GB2312" w:hAnsi="华文中宋" w:eastAsia="仿宋_GB2312" w:cs="宋体"/>
                <w:szCs w:val="32"/>
              </w:rPr>
            </w:pPr>
          </w:p>
        </w:tc>
        <w:tc>
          <w:tcPr>
            <w:tcW w:w="1639"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pPr>
              <w:spacing w:line="276" w:lineRule="auto"/>
              <w:rPr>
                <w:rFonts w:ascii="仿宋_GB2312" w:hAnsi="华文中宋" w:eastAsia="仿宋_GB2312" w:cs="宋体"/>
                <w:szCs w:val="32"/>
              </w:rPr>
            </w:pPr>
          </w:p>
        </w:tc>
        <w:tc>
          <w:tcPr>
            <w:tcW w:w="3397"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pPr>
              <w:spacing w:line="276" w:lineRule="auto"/>
              <w:rPr>
                <w:rFonts w:ascii="仿宋_GB2312" w:hAnsi="华文中宋" w:eastAsia="仿宋_GB2312" w:cs="宋体"/>
                <w:szCs w:val="32"/>
              </w:rPr>
            </w:pPr>
          </w:p>
        </w:tc>
      </w:tr>
      <w:tr>
        <w:tblPrEx>
          <w:tblCellMar>
            <w:top w:w="0" w:type="dxa"/>
            <w:left w:w="10" w:type="dxa"/>
            <w:bottom w:w="0" w:type="dxa"/>
            <w:right w:w="10" w:type="dxa"/>
          </w:tblCellMar>
        </w:tblPrEx>
        <w:trPr>
          <w:trHeight w:val="469" w:hRule="atLeast"/>
          <w:jc w:val="center"/>
        </w:trPr>
        <w:tc>
          <w:tcPr>
            <w:tcW w:w="823"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pPr>
              <w:spacing w:line="320" w:lineRule="exact"/>
              <w:jc w:val="center"/>
              <w:rPr>
                <w:rFonts w:ascii="仿宋_GB2312" w:hAnsi="仿宋" w:eastAsia="仿宋_GB2312" w:cs="仿宋"/>
                <w:sz w:val="24"/>
              </w:rPr>
            </w:pPr>
          </w:p>
        </w:tc>
        <w:tc>
          <w:tcPr>
            <w:tcW w:w="1391"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pPr>
              <w:spacing w:line="276" w:lineRule="auto"/>
              <w:rPr>
                <w:rFonts w:ascii="仿宋_GB2312" w:hAnsi="华文中宋" w:eastAsia="仿宋_GB2312" w:cs="宋体"/>
                <w:szCs w:val="32"/>
              </w:rPr>
            </w:pPr>
          </w:p>
        </w:tc>
        <w:tc>
          <w:tcPr>
            <w:tcW w:w="1668"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pPr>
              <w:spacing w:line="276" w:lineRule="auto"/>
              <w:rPr>
                <w:rFonts w:ascii="仿宋_GB2312" w:hAnsi="华文中宋" w:eastAsia="仿宋_GB2312" w:cs="宋体"/>
                <w:szCs w:val="32"/>
              </w:rPr>
            </w:pPr>
          </w:p>
        </w:tc>
        <w:tc>
          <w:tcPr>
            <w:tcW w:w="1639"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pPr>
              <w:spacing w:line="276" w:lineRule="auto"/>
              <w:rPr>
                <w:rFonts w:ascii="仿宋_GB2312" w:hAnsi="华文中宋" w:eastAsia="仿宋_GB2312" w:cs="宋体"/>
                <w:szCs w:val="32"/>
              </w:rPr>
            </w:pPr>
          </w:p>
        </w:tc>
        <w:tc>
          <w:tcPr>
            <w:tcW w:w="3397"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pPr>
              <w:spacing w:line="276" w:lineRule="auto"/>
              <w:rPr>
                <w:rFonts w:ascii="仿宋_GB2312" w:hAnsi="华文中宋" w:eastAsia="仿宋_GB2312" w:cs="宋体"/>
                <w:szCs w:val="32"/>
              </w:rPr>
            </w:pPr>
          </w:p>
        </w:tc>
      </w:tr>
      <w:tr>
        <w:tblPrEx>
          <w:tblCellMar>
            <w:top w:w="0" w:type="dxa"/>
            <w:left w:w="10" w:type="dxa"/>
            <w:bottom w:w="0" w:type="dxa"/>
            <w:right w:w="10" w:type="dxa"/>
          </w:tblCellMar>
        </w:tblPrEx>
        <w:trPr>
          <w:trHeight w:val="460" w:hRule="atLeast"/>
          <w:jc w:val="center"/>
        </w:trPr>
        <w:tc>
          <w:tcPr>
            <w:tcW w:w="823"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pPr>
              <w:spacing w:line="320" w:lineRule="exact"/>
              <w:jc w:val="center"/>
              <w:rPr>
                <w:rFonts w:ascii="仿宋_GB2312" w:hAnsi="仿宋" w:eastAsia="仿宋_GB2312" w:cs="仿宋"/>
                <w:sz w:val="24"/>
              </w:rPr>
            </w:pPr>
          </w:p>
        </w:tc>
        <w:tc>
          <w:tcPr>
            <w:tcW w:w="1391"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pPr>
              <w:spacing w:line="276" w:lineRule="auto"/>
              <w:rPr>
                <w:rFonts w:ascii="仿宋_GB2312" w:hAnsi="华文中宋" w:eastAsia="仿宋_GB2312" w:cs="宋体"/>
                <w:szCs w:val="32"/>
              </w:rPr>
            </w:pPr>
          </w:p>
        </w:tc>
        <w:tc>
          <w:tcPr>
            <w:tcW w:w="1668"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pPr>
              <w:spacing w:line="276" w:lineRule="auto"/>
              <w:rPr>
                <w:rFonts w:ascii="仿宋_GB2312" w:hAnsi="华文中宋" w:eastAsia="仿宋_GB2312" w:cs="宋体"/>
                <w:szCs w:val="32"/>
              </w:rPr>
            </w:pPr>
          </w:p>
        </w:tc>
        <w:tc>
          <w:tcPr>
            <w:tcW w:w="1639"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pPr>
              <w:spacing w:line="276" w:lineRule="auto"/>
              <w:rPr>
                <w:rFonts w:ascii="仿宋_GB2312" w:hAnsi="华文中宋" w:eastAsia="仿宋_GB2312" w:cs="宋体"/>
                <w:szCs w:val="32"/>
              </w:rPr>
            </w:pPr>
          </w:p>
        </w:tc>
        <w:tc>
          <w:tcPr>
            <w:tcW w:w="3397"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pPr>
              <w:spacing w:line="276" w:lineRule="auto"/>
              <w:rPr>
                <w:rFonts w:ascii="仿宋_GB2312" w:hAnsi="华文中宋" w:eastAsia="仿宋_GB2312" w:cs="宋体"/>
                <w:szCs w:val="32"/>
              </w:rPr>
            </w:pPr>
          </w:p>
        </w:tc>
      </w:tr>
      <w:tr>
        <w:tblPrEx>
          <w:tblCellMar>
            <w:top w:w="0" w:type="dxa"/>
            <w:left w:w="10" w:type="dxa"/>
            <w:bottom w:w="0" w:type="dxa"/>
            <w:right w:w="10" w:type="dxa"/>
          </w:tblCellMar>
        </w:tblPrEx>
        <w:trPr>
          <w:trHeight w:val="460" w:hRule="atLeast"/>
          <w:jc w:val="center"/>
        </w:trPr>
        <w:tc>
          <w:tcPr>
            <w:tcW w:w="823"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pPr>
              <w:spacing w:line="320" w:lineRule="exact"/>
              <w:jc w:val="center"/>
              <w:rPr>
                <w:rFonts w:ascii="仿宋_GB2312" w:hAnsi="仿宋" w:eastAsia="仿宋_GB2312" w:cs="仿宋"/>
                <w:sz w:val="24"/>
              </w:rPr>
            </w:pPr>
          </w:p>
        </w:tc>
        <w:tc>
          <w:tcPr>
            <w:tcW w:w="1391"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pPr>
              <w:spacing w:line="276" w:lineRule="auto"/>
              <w:rPr>
                <w:rFonts w:ascii="仿宋_GB2312" w:hAnsi="华文中宋" w:eastAsia="仿宋_GB2312" w:cs="宋体"/>
                <w:szCs w:val="32"/>
              </w:rPr>
            </w:pPr>
          </w:p>
        </w:tc>
        <w:tc>
          <w:tcPr>
            <w:tcW w:w="1668"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pPr>
              <w:spacing w:line="276" w:lineRule="auto"/>
              <w:rPr>
                <w:rFonts w:ascii="仿宋_GB2312" w:hAnsi="华文中宋" w:eastAsia="仿宋_GB2312" w:cs="宋体"/>
                <w:szCs w:val="32"/>
              </w:rPr>
            </w:pPr>
          </w:p>
        </w:tc>
        <w:tc>
          <w:tcPr>
            <w:tcW w:w="1639"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pPr>
              <w:spacing w:line="276" w:lineRule="auto"/>
              <w:rPr>
                <w:rFonts w:ascii="仿宋_GB2312" w:hAnsi="华文中宋" w:eastAsia="仿宋_GB2312" w:cs="宋体"/>
                <w:szCs w:val="32"/>
              </w:rPr>
            </w:pPr>
          </w:p>
        </w:tc>
        <w:tc>
          <w:tcPr>
            <w:tcW w:w="3397"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pPr>
              <w:spacing w:line="276" w:lineRule="auto"/>
              <w:rPr>
                <w:rFonts w:ascii="仿宋_GB2312" w:hAnsi="华文中宋" w:eastAsia="仿宋_GB2312" w:cs="宋体"/>
                <w:szCs w:val="32"/>
              </w:rPr>
            </w:pPr>
          </w:p>
        </w:tc>
      </w:tr>
      <w:tr>
        <w:tblPrEx>
          <w:tblCellMar>
            <w:top w:w="0" w:type="dxa"/>
            <w:left w:w="10" w:type="dxa"/>
            <w:bottom w:w="0" w:type="dxa"/>
            <w:right w:w="10" w:type="dxa"/>
          </w:tblCellMar>
        </w:tblPrEx>
        <w:trPr>
          <w:trHeight w:val="460" w:hRule="atLeast"/>
          <w:jc w:val="center"/>
        </w:trPr>
        <w:tc>
          <w:tcPr>
            <w:tcW w:w="823"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pPr>
              <w:spacing w:line="320" w:lineRule="exact"/>
              <w:jc w:val="center"/>
              <w:rPr>
                <w:rFonts w:ascii="仿宋_GB2312" w:hAnsi="仿宋" w:eastAsia="仿宋_GB2312" w:cs="仿宋"/>
                <w:sz w:val="24"/>
              </w:rPr>
            </w:pPr>
          </w:p>
        </w:tc>
        <w:tc>
          <w:tcPr>
            <w:tcW w:w="1391"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pPr>
              <w:spacing w:line="276" w:lineRule="auto"/>
              <w:rPr>
                <w:rFonts w:ascii="仿宋_GB2312" w:hAnsi="华文中宋" w:eastAsia="仿宋_GB2312" w:cs="宋体"/>
                <w:szCs w:val="32"/>
              </w:rPr>
            </w:pPr>
          </w:p>
        </w:tc>
        <w:tc>
          <w:tcPr>
            <w:tcW w:w="1668"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pPr>
              <w:spacing w:line="276" w:lineRule="auto"/>
              <w:rPr>
                <w:rFonts w:ascii="仿宋_GB2312" w:hAnsi="华文中宋" w:eastAsia="仿宋_GB2312" w:cs="宋体"/>
                <w:szCs w:val="32"/>
              </w:rPr>
            </w:pPr>
          </w:p>
        </w:tc>
        <w:tc>
          <w:tcPr>
            <w:tcW w:w="1639"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pPr>
              <w:spacing w:line="276" w:lineRule="auto"/>
              <w:rPr>
                <w:rFonts w:ascii="仿宋_GB2312" w:hAnsi="华文中宋" w:eastAsia="仿宋_GB2312" w:cs="宋体"/>
                <w:szCs w:val="32"/>
              </w:rPr>
            </w:pPr>
          </w:p>
        </w:tc>
        <w:tc>
          <w:tcPr>
            <w:tcW w:w="3397"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pPr>
              <w:spacing w:line="276" w:lineRule="auto"/>
              <w:rPr>
                <w:rFonts w:ascii="仿宋_GB2312" w:hAnsi="华文中宋" w:eastAsia="仿宋_GB2312" w:cs="宋体"/>
                <w:szCs w:val="32"/>
              </w:rPr>
            </w:pPr>
          </w:p>
        </w:tc>
      </w:tr>
      <w:tr>
        <w:tblPrEx>
          <w:tblCellMar>
            <w:top w:w="0" w:type="dxa"/>
            <w:left w:w="10" w:type="dxa"/>
            <w:bottom w:w="0" w:type="dxa"/>
            <w:right w:w="10" w:type="dxa"/>
          </w:tblCellMar>
        </w:tblPrEx>
        <w:trPr>
          <w:trHeight w:val="460" w:hRule="atLeast"/>
          <w:jc w:val="center"/>
        </w:trPr>
        <w:tc>
          <w:tcPr>
            <w:tcW w:w="823"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pPr>
              <w:spacing w:line="320" w:lineRule="exact"/>
              <w:jc w:val="center"/>
              <w:rPr>
                <w:rFonts w:ascii="仿宋_GB2312" w:hAnsi="仿宋" w:eastAsia="仿宋_GB2312" w:cs="仿宋"/>
                <w:sz w:val="24"/>
              </w:rPr>
            </w:pPr>
          </w:p>
        </w:tc>
        <w:tc>
          <w:tcPr>
            <w:tcW w:w="1391"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pPr>
              <w:spacing w:line="276" w:lineRule="auto"/>
              <w:rPr>
                <w:rFonts w:ascii="仿宋_GB2312" w:hAnsi="华文中宋" w:eastAsia="仿宋_GB2312" w:cs="宋体"/>
                <w:szCs w:val="32"/>
              </w:rPr>
            </w:pPr>
          </w:p>
        </w:tc>
        <w:tc>
          <w:tcPr>
            <w:tcW w:w="1668"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pPr>
              <w:spacing w:line="276" w:lineRule="auto"/>
              <w:rPr>
                <w:rFonts w:ascii="仿宋_GB2312" w:hAnsi="华文中宋" w:eastAsia="仿宋_GB2312" w:cs="宋体"/>
                <w:szCs w:val="32"/>
              </w:rPr>
            </w:pPr>
          </w:p>
        </w:tc>
        <w:tc>
          <w:tcPr>
            <w:tcW w:w="1639"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pPr>
              <w:spacing w:line="276" w:lineRule="auto"/>
              <w:rPr>
                <w:rFonts w:ascii="仿宋_GB2312" w:hAnsi="华文中宋" w:eastAsia="仿宋_GB2312" w:cs="宋体"/>
                <w:szCs w:val="32"/>
              </w:rPr>
            </w:pPr>
          </w:p>
        </w:tc>
        <w:tc>
          <w:tcPr>
            <w:tcW w:w="3397"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pPr>
              <w:spacing w:line="276" w:lineRule="auto"/>
              <w:rPr>
                <w:rFonts w:ascii="仿宋_GB2312" w:hAnsi="华文中宋" w:eastAsia="仿宋_GB2312" w:cs="宋体"/>
                <w:szCs w:val="32"/>
              </w:rPr>
            </w:pPr>
          </w:p>
        </w:tc>
      </w:tr>
      <w:tr>
        <w:tblPrEx>
          <w:tblCellMar>
            <w:top w:w="0" w:type="dxa"/>
            <w:left w:w="10" w:type="dxa"/>
            <w:bottom w:w="0" w:type="dxa"/>
            <w:right w:w="10" w:type="dxa"/>
          </w:tblCellMar>
        </w:tblPrEx>
        <w:trPr>
          <w:trHeight w:val="460" w:hRule="atLeast"/>
          <w:jc w:val="center"/>
        </w:trPr>
        <w:tc>
          <w:tcPr>
            <w:tcW w:w="823"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pPr>
              <w:spacing w:line="320" w:lineRule="exact"/>
              <w:jc w:val="center"/>
              <w:rPr>
                <w:rFonts w:ascii="仿宋_GB2312" w:hAnsi="仿宋" w:eastAsia="仿宋_GB2312" w:cs="仿宋"/>
                <w:sz w:val="24"/>
              </w:rPr>
            </w:pPr>
          </w:p>
        </w:tc>
        <w:tc>
          <w:tcPr>
            <w:tcW w:w="1391"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pPr>
              <w:spacing w:line="276" w:lineRule="auto"/>
              <w:rPr>
                <w:rFonts w:ascii="仿宋_GB2312" w:hAnsi="华文中宋" w:eastAsia="仿宋_GB2312" w:cs="宋体"/>
                <w:szCs w:val="32"/>
              </w:rPr>
            </w:pPr>
          </w:p>
        </w:tc>
        <w:tc>
          <w:tcPr>
            <w:tcW w:w="1668"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pPr>
              <w:spacing w:line="276" w:lineRule="auto"/>
              <w:rPr>
                <w:rFonts w:ascii="仿宋_GB2312" w:hAnsi="华文中宋" w:eastAsia="仿宋_GB2312" w:cs="宋体"/>
                <w:szCs w:val="32"/>
              </w:rPr>
            </w:pPr>
          </w:p>
        </w:tc>
        <w:tc>
          <w:tcPr>
            <w:tcW w:w="1639"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pPr>
              <w:spacing w:line="276" w:lineRule="auto"/>
              <w:rPr>
                <w:rFonts w:ascii="仿宋_GB2312" w:hAnsi="华文中宋" w:eastAsia="仿宋_GB2312" w:cs="宋体"/>
                <w:szCs w:val="32"/>
              </w:rPr>
            </w:pPr>
          </w:p>
        </w:tc>
        <w:tc>
          <w:tcPr>
            <w:tcW w:w="3397"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pPr>
              <w:spacing w:line="276" w:lineRule="auto"/>
              <w:rPr>
                <w:rFonts w:ascii="仿宋_GB2312" w:hAnsi="华文中宋" w:eastAsia="仿宋_GB2312" w:cs="宋体"/>
                <w:szCs w:val="32"/>
              </w:rPr>
            </w:pPr>
          </w:p>
        </w:tc>
      </w:tr>
      <w:tr>
        <w:tblPrEx>
          <w:tblCellMar>
            <w:top w:w="0" w:type="dxa"/>
            <w:left w:w="10" w:type="dxa"/>
            <w:bottom w:w="0" w:type="dxa"/>
            <w:right w:w="10" w:type="dxa"/>
          </w:tblCellMar>
        </w:tblPrEx>
        <w:trPr>
          <w:trHeight w:val="460" w:hRule="atLeast"/>
          <w:jc w:val="center"/>
        </w:trPr>
        <w:tc>
          <w:tcPr>
            <w:tcW w:w="823"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pPr>
              <w:spacing w:line="320" w:lineRule="exact"/>
              <w:jc w:val="center"/>
              <w:rPr>
                <w:rFonts w:ascii="仿宋_GB2312" w:hAnsi="仿宋" w:eastAsia="仿宋_GB2312" w:cs="仿宋"/>
                <w:sz w:val="24"/>
              </w:rPr>
            </w:pPr>
          </w:p>
        </w:tc>
        <w:tc>
          <w:tcPr>
            <w:tcW w:w="1391"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pPr>
              <w:spacing w:line="276" w:lineRule="auto"/>
              <w:rPr>
                <w:rFonts w:ascii="仿宋_GB2312" w:hAnsi="华文中宋" w:eastAsia="仿宋_GB2312" w:cs="宋体"/>
                <w:szCs w:val="32"/>
              </w:rPr>
            </w:pPr>
          </w:p>
        </w:tc>
        <w:tc>
          <w:tcPr>
            <w:tcW w:w="1668"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pPr>
              <w:spacing w:line="276" w:lineRule="auto"/>
              <w:rPr>
                <w:rFonts w:ascii="仿宋_GB2312" w:hAnsi="华文中宋" w:eastAsia="仿宋_GB2312" w:cs="宋体"/>
                <w:szCs w:val="32"/>
              </w:rPr>
            </w:pPr>
          </w:p>
        </w:tc>
        <w:tc>
          <w:tcPr>
            <w:tcW w:w="1639"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pPr>
              <w:spacing w:line="276" w:lineRule="auto"/>
              <w:rPr>
                <w:rFonts w:ascii="仿宋_GB2312" w:hAnsi="华文中宋" w:eastAsia="仿宋_GB2312" w:cs="宋体"/>
                <w:szCs w:val="32"/>
              </w:rPr>
            </w:pPr>
          </w:p>
        </w:tc>
        <w:tc>
          <w:tcPr>
            <w:tcW w:w="3397"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pPr>
              <w:spacing w:line="276" w:lineRule="auto"/>
              <w:rPr>
                <w:rFonts w:ascii="仿宋_GB2312" w:hAnsi="华文中宋" w:eastAsia="仿宋_GB2312" w:cs="宋体"/>
                <w:szCs w:val="32"/>
              </w:rPr>
            </w:pPr>
          </w:p>
        </w:tc>
      </w:tr>
      <w:tr>
        <w:tblPrEx>
          <w:tblCellMar>
            <w:top w:w="0" w:type="dxa"/>
            <w:left w:w="10" w:type="dxa"/>
            <w:bottom w:w="0" w:type="dxa"/>
            <w:right w:w="10" w:type="dxa"/>
          </w:tblCellMar>
        </w:tblPrEx>
        <w:trPr>
          <w:trHeight w:val="460" w:hRule="atLeast"/>
          <w:jc w:val="center"/>
        </w:trPr>
        <w:tc>
          <w:tcPr>
            <w:tcW w:w="823"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pPr>
              <w:spacing w:line="320" w:lineRule="exact"/>
              <w:jc w:val="center"/>
              <w:rPr>
                <w:rFonts w:ascii="仿宋_GB2312" w:hAnsi="仿宋" w:eastAsia="仿宋_GB2312" w:cs="仿宋"/>
                <w:sz w:val="24"/>
              </w:rPr>
            </w:pPr>
          </w:p>
        </w:tc>
        <w:tc>
          <w:tcPr>
            <w:tcW w:w="1391"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pPr>
              <w:spacing w:line="276" w:lineRule="auto"/>
              <w:rPr>
                <w:rFonts w:ascii="仿宋_GB2312" w:hAnsi="华文中宋" w:eastAsia="仿宋_GB2312" w:cs="宋体"/>
                <w:szCs w:val="32"/>
              </w:rPr>
            </w:pPr>
          </w:p>
        </w:tc>
        <w:tc>
          <w:tcPr>
            <w:tcW w:w="1668"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pPr>
              <w:spacing w:line="276" w:lineRule="auto"/>
              <w:rPr>
                <w:rFonts w:ascii="仿宋_GB2312" w:hAnsi="华文中宋" w:eastAsia="仿宋_GB2312" w:cs="宋体"/>
                <w:szCs w:val="32"/>
              </w:rPr>
            </w:pPr>
          </w:p>
        </w:tc>
        <w:tc>
          <w:tcPr>
            <w:tcW w:w="1639"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pPr>
              <w:spacing w:line="276" w:lineRule="auto"/>
              <w:rPr>
                <w:rFonts w:ascii="仿宋_GB2312" w:hAnsi="华文中宋" w:eastAsia="仿宋_GB2312" w:cs="宋体"/>
                <w:szCs w:val="32"/>
              </w:rPr>
            </w:pPr>
          </w:p>
        </w:tc>
        <w:tc>
          <w:tcPr>
            <w:tcW w:w="3397"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tcPr>
          <w:p>
            <w:pPr>
              <w:spacing w:line="276" w:lineRule="auto"/>
              <w:rPr>
                <w:rFonts w:ascii="仿宋_GB2312" w:hAnsi="华文中宋" w:eastAsia="仿宋_GB2312" w:cs="宋体"/>
                <w:szCs w:val="32"/>
              </w:rPr>
            </w:pPr>
          </w:p>
        </w:tc>
      </w:tr>
    </w:tbl>
    <w:p>
      <w:pPr>
        <w:spacing w:line="320" w:lineRule="exact"/>
        <w:rPr>
          <w:rFonts w:ascii="仿宋_GB2312" w:hAnsi="仿宋" w:eastAsia="仿宋_GB2312" w:cs="仿宋"/>
          <w:szCs w:val="21"/>
        </w:rPr>
      </w:pPr>
      <w:r>
        <w:rPr>
          <w:rFonts w:hint="eastAsia" w:ascii="仿宋_GB2312" w:hAnsi="仿宋" w:eastAsia="仿宋_GB2312" w:cs="仿宋"/>
          <w:szCs w:val="21"/>
        </w:rPr>
        <w:t>注：1. 表中被访者信息指企业提交的第三方用户满意度测评报告中接受访问的用户信息。</w:t>
      </w:r>
    </w:p>
    <w:p>
      <w:pPr>
        <w:pStyle w:val="2"/>
        <w:spacing w:line="320" w:lineRule="exact"/>
        <w:rPr>
          <w:rFonts w:ascii="仿宋_GB2312" w:hAnsi="仿宋" w:eastAsia="仿宋_GB2312" w:cs="仿宋"/>
        </w:rPr>
      </w:pPr>
      <w:r>
        <w:rPr>
          <w:rFonts w:hint="eastAsia" w:ascii="仿宋_GB2312" w:hAnsi="仿宋" w:eastAsia="仿宋_GB2312" w:cs="仿宋"/>
        </w:rPr>
        <w:t xml:space="preserve">    2. 表中被访者信息数量应根据实际情况填写，不超过50个被访者，提供所有相关信息。超过50个被访者，提供50-100个即可。被访者信息准确程度直接影响推荐、评审结果。</w:t>
      </w:r>
    </w:p>
    <w:p>
      <w:pPr>
        <w:pStyle w:val="2"/>
        <w:spacing w:line="320" w:lineRule="exact"/>
        <w:sectPr>
          <w:headerReference r:id="rId3" w:type="default"/>
          <w:footerReference r:id="rId4" w:type="default"/>
          <w:footerReference r:id="rId5" w:type="even"/>
          <w:pgSz w:w="11906" w:h="16838"/>
          <w:pgMar w:top="1984" w:right="1531" w:bottom="2154" w:left="1531" w:header="851" w:footer="1417" w:gutter="0"/>
          <w:cols w:space="720" w:num="1"/>
          <w:docGrid w:type="lines" w:linePitch="312" w:charSpace="0"/>
        </w:sectPr>
      </w:pPr>
      <w:r>
        <w:rPr>
          <w:rFonts w:hint="eastAsia" w:ascii="仿宋_GB2312" w:hAnsi="仿宋" w:eastAsia="仿宋_GB2312" w:cs="仿宋"/>
        </w:rPr>
        <w:t xml:space="preserve">    3. 产品/服务使用者为个人的被访者，工作单位一栏可不填。</w:t>
      </w:r>
    </w:p>
    <w:p>
      <w:pPr>
        <w:pStyle w:val="2"/>
        <w:spacing w:line="520" w:lineRule="exact"/>
        <w:jc w:val="center"/>
        <w:rPr>
          <w:rFonts w:ascii="方正小标宋简体" w:hAnsi="华文中宋" w:eastAsia="方正小标宋简体"/>
          <w:bCs/>
          <w:sz w:val="36"/>
          <w:szCs w:val="36"/>
        </w:rPr>
      </w:pPr>
      <w:r>
        <w:rPr>
          <w:rFonts w:hint="eastAsia" w:ascii="方正小标宋简体" w:hAnsi="华文中宋" w:eastAsia="方正小标宋简体"/>
          <w:bCs/>
          <w:sz w:val="36"/>
          <w:szCs w:val="36"/>
        </w:rPr>
        <w:t>交通运输行业用户满意工程活动</w:t>
      </w:r>
    </w:p>
    <w:p>
      <w:pPr>
        <w:pStyle w:val="2"/>
        <w:spacing w:line="500" w:lineRule="exact"/>
        <w:jc w:val="center"/>
        <w:rPr>
          <w:rFonts w:ascii="仿宋_GB2312" w:eastAsia="仿宋_GB2312"/>
          <w:sz w:val="28"/>
        </w:rPr>
      </w:pPr>
      <w:r>
        <w:rPr>
          <w:rFonts w:hint="eastAsia" w:ascii="方正小标宋简体" w:hAnsi="华文中宋" w:eastAsia="方正小标宋简体"/>
          <w:bCs/>
          <w:sz w:val="36"/>
          <w:szCs w:val="36"/>
        </w:rPr>
        <w:t>（市场质量信用）工作报告</w:t>
      </w:r>
    </w:p>
    <w:p>
      <w:pPr>
        <w:spacing w:line="20" w:lineRule="exact"/>
        <w:jc w:val="center"/>
        <w:rPr>
          <w:rFonts w:ascii="仿宋_GB2312" w:eastAsia="仿宋_GB2312"/>
          <w:sz w:val="28"/>
        </w:rPr>
      </w:pPr>
      <w:r>
        <w:rPr>
          <w:rFonts w:ascii="仿宋_GB2312" w:eastAsia="仿宋_GB2312"/>
          <w:color w:val="FF0000"/>
          <w:sz w:val="28"/>
        </w:rPr>
        <w:pict>
          <v:rect id="_x0000_s2050" o:spid="_x0000_s2050" o:spt="1" style="position:absolute;left:0pt;margin-left:3.25pt;margin-top:4.65pt;height:577.15pt;width:435.6pt;mso-wrap-distance-bottom:0pt;mso-wrap-distance-left:9pt;mso-wrap-distance-right:9pt;mso-wrap-distance-top:0pt;z-index:251659264;mso-width-relative:page;mso-height-relative:page;"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">
            <v:path/>
            <v:fill focussize="0,0"/>
            <v:stroke/>
            <v:imagedata o:title=""/>
            <o:lock v:ext="edit"/>
            <v:textbox>
              <w:txbxContent>
                <w:p>
                  <w:pPr>
                    <w:pStyle w:val="2"/>
                    <w:spacing w:afterLines="50" w:line="560" w:lineRule="exact"/>
                    <w:ind w:firstLine="321" w:firstLineChars="100"/>
                    <w:rPr>
                      <w:rFonts w:ascii="仿宋_GB2312" w:hAnsi="仿宋" w:eastAsia="仿宋_GB2312" w:cs="仿宋"/>
                      <w:b/>
                      <w:sz w:val="28"/>
                      <w:szCs w:val="28"/>
                    </w:rPr>
                  </w:pPr>
                  <w:r>
                    <w:rPr>
                      <w:rFonts w:hint="eastAsia" w:ascii="仿宋_GB2312" w:hAnsi="宋体" w:eastAsia="仿宋_GB2312" w:cs="宋体"/>
                      <w:b/>
                      <w:sz w:val="32"/>
                      <w:szCs w:val="32"/>
                    </w:rPr>
                    <w:t>***企业（产品、工程、服务）市场质量信用工作报告</w:t>
                  </w:r>
                </w:p>
                <w:p>
                  <w:pPr>
                    <w:pStyle w:val="2"/>
                    <w:spacing w:line="560" w:lineRule="exact"/>
                    <w:rPr>
                      <w:rFonts w:ascii="仿宋_GB2312" w:hAnsi="仿宋" w:eastAsia="仿宋_GB2312" w:cs="仿宋"/>
                      <w:b/>
                      <w:sz w:val="28"/>
                      <w:szCs w:val="28"/>
                    </w:rPr>
                  </w:pPr>
                  <w:r>
                    <w:rPr>
                      <w:rFonts w:hint="eastAsia" w:ascii="仿宋_GB2312" w:hAnsi="仿宋" w:eastAsia="仿宋_GB2312" w:cs="仿宋"/>
                      <w:b/>
                      <w:sz w:val="28"/>
                      <w:szCs w:val="28"/>
                    </w:rPr>
                    <w:t>一、情况概述（2000字）</w:t>
                  </w:r>
                </w:p>
                <w:p>
                  <w:pPr>
                    <w:pStyle w:val="2"/>
                    <w:spacing w:line="400" w:lineRule="exact"/>
                    <w:ind w:firstLine="420" w:firstLineChars="200"/>
                    <w:rPr>
                      <w:rFonts w:ascii="仿宋_GB2312" w:hAnsi="仿宋" w:eastAsia="仿宋_GB2312" w:cs="仿宋"/>
                      <w:bCs/>
                    </w:rPr>
                  </w:pPr>
                  <w:r>
                    <w:rPr>
                      <w:rFonts w:hint="eastAsia" w:ascii="仿宋_GB2312" w:hAnsi="仿宋" w:eastAsia="仿宋_GB2312" w:cs="仿宋"/>
                      <w:bCs/>
                    </w:rPr>
                    <w:t>内容包括企业及所申报的产品、工程、服务等项目简介，企业建立以顾客为中心的文化，以“质量诚信 用户满意”为主题的宣传口号，质量理念，质量方针，企业的经营环境及发展方向，面临的挑战与应对策略，主要顾客与其他相关方，主要竞争对手、标杆及行业地位等。</w:t>
                  </w:r>
                </w:p>
                <w:p>
                  <w:pPr>
                    <w:pStyle w:val="2"/>
                    <w:spacing w:line="400" w:lineRule="exact"/>
                    <w:ind w:firstLine="422" w:firstLineChars="200"/>
                    <w:rPr>
                      <w:rFonts w:ascii="仿宋_GB2312" w:hAnsi="仿宋" w:eastAsia="仿宋_GB2312" w:cs="仿宋"/>
                      <w:b/>
                    </w:rPr>
                  </w:pPr>
                  <w:r>
                    <w:rPr>
                      <w:rFonts w:hint="eastAsia" w:ascii="仿宋_GB2312" w:hAnsi="仿宋" w:eastAsia="仿宋_GB2312" w:cs="仿宋"/>
                      <w:b/>
                    </w:rPr>
                    <w:t>注：申报AAA</w:t>
                  </w:r>
                  <w:r>
                    <w:rPr>
                      <w:rFonts w:ascii="仿宋_GB2312" w:hAnsi="仿宋" w:eastAsia="仿宋_GB2312" w:cs="仿宋"/>
                      <w:b/>
                    </w:rPr>
                    <w:t>级</w:t>
                  </w:r>
                  <w:r>
                    <w:rPr>
                      <w:rFonts w:hint="eastAsia" w:ascii="仿宋_GB2312" w:hAnsi="仿宋" w:eastAsia="仿宋_GB2312" w:cs="仿宋"/>
                      <w:b/>
                    </w:rPr>
                    <w:t>单位，除体现上述内容外，还需加入竞争环境分析，并对顾客关系前置型组织架构、以顾客为中心的沟通机制与激励授权机制等方面进行阐述。本部分字数控制在3000字左右。</w:t>
                  </w:r>
                </w:p>
                <w:p>
                  <w:pPr>
                    <w:pStyle w:val="2"/>
                    <w:spacing w:line="560" w:lineRule="exact"/>
                    <w:rPr>
                      <w:rFonts w:ascii="仿宋_GB2312" w:hAnsi="仿宋" w:eastAsia="仿宋_GB2312" w:cs="仿宋"/>
                      <w:b/>
                      <w:sz w:val="28"/>
                      <w:szCs w:val="28"/>
                    </w:rPr>
                  </w:pPr>
                  <w:r>
                    <w:rPr>
                      <w:rFonts w:hint="eastAsia" w:ascii="仿宋_GB2312" w:hAnsi="仿宋" w:eastAsia="仿宋_GB2312" w:cs="仿宋"/>
                      <w:b/>
                      <w:sz w:val="28"/>
                      <w:szCs w:val="28"/>
                    </w:rPr>
                    <w:t>二、企业在运营中的资源保障情况（1500字）</w:t>
                  </w:r>
                </w:p>
                <w:p>
                  <w:pPr>
                    <w:pStyle w:val="2"/>
                    <w:spacing w:line="400" w:lineRule="exact"/>
                    <w:ind w:firstLine="420" w:firstLineChars="200"/>
                    <w:rPr>
                      <w:rFonts w:ascii="仿宋_GB2312" w:hAnsi="仿宋" w:eastAsia="仿宋_GB2312" w:cs="仿宋"/>
                      <w:bCs/>
                    </w:rPr>
                  </w:pPr>
                  <w:r>
                    <w:rPr>
                      <w:rFonts w:hint="eastAsia" w:ascii="仿宋_GB2312" w:hAnsi="仿宋" w:eastAsia="仿宋_GB2312" w:cs="仿宋"/>
                      <w:bCs/>
                    </w:rPr>
                    <w:t>内容包括企业维持和改进质量水平的人力资源情况、企业信息化管理水平、确保产品质量所必须具备的主要生产设备及检验机制、持续改进技术工艺质量方面的能力与质量管理方法的应用、通过对生产条件和生产环境的管理减少环境污染等方面。</w:t>
                  </w:r>
                </w:p>
                <w:p>
                  <w:pPr>
                    <w:pStyle w:val="2"/>
                    <w:spacing w:line="400" w:lineRule="exact"/>
                    <w:ind w:firstLine="422" w:firstLineChars="200"/>
                    <w:rPr>
                      <w:rFonts w:ascii="仿宋_GB2312" w:hAnsi="仿宋" w:eastAsia="仿宋_GB2312" w:cs="仿宋"/>
                      <w:b/>
                    </w:rPr>
                  </w:pPr>
                  <w:r>
                    <w:rPr>
                      <w:rFonts w:hint="eastAsia" w:ascii="仿宋_GB2312" w:hAnsi="仿宋" w:eastAsia="仿宋_GB2312" w:cs="仿宋"/>
                      <w:b/>
                    </w:rPr>
                    <w:t>注：申报AAA</w:t>
                  </w:r>
                  <w:r>
                    <w:rPr>
                      <w:rFonts w:ascii="仿宋_GB2312" w:hAnsi="仿宋" w:eastAsia="仿宋_GB2312" w:cs="仿宋"/>
                      <w:b/>
                    </w:rPr>
                    <w:t>级</w:t>
                  </w:r>
                  <w:r>
                    <w:rPr>
                      <w:rFonts w:hint="eastAsia" w:ascii="仿宋_GB2312" w:hAnsi="仿宋" w:eastAsia="仿宋_GB2312" w:cs="仿宋"/>
                      <w:b/>
                    </w:rPr>
                    <w:t>单位，除体现上述内容外，人力资源情况中需包括岗位管理、员工能力、教育培训、员工参与及员工满意度等情况介绍。信息化管理情况中需包括顾客关系管理系统、数据与信息技术应用、知识管理等方面内容。本部分字数控制在3000字左右。</w:t>
                  </w:r>
                </w:p>
                <w:p>
                  <w:pPr>
                    <w:pStyle w:val="2"/>
                    <w:spacing w:line="560" w:lineRule="exact"/>
                    <w:rPr>
                      <w:rFonts w:ascii="仿宋_GB2312" w:hAnsi="仿宋" w:eastAsia="仿宋_GB2312" w:cs="仿宋"/>
                      <w:b/>
                      <w:sz w:val="28"/>
                      <w:szCs w:val="28"/>
                    </w:rPr>
                  </w:pPr>
                  <w:r>
                    <w:rPr>
                      <w:rFonts w:ascii="仿宋_GB2312" w:hAnsi="仿宋" w:eastAsia="仿宋_GB2312" w:cs="仿宋"/>
                      <w:b/>
                      <w:sz w:val="28"/>
                      <w:szCs w:val="28"/>
                    </w:rPr>
                    <w:t>三</w:t>
                  </w:r>
                  <w:r>
                    <w:rPr>
                      <w:rFonts w:hint="eastAsia" w:ascii="仿宋_GB2312" w:hAnsi="仿宋" w:eastAsia="仿宋_GB2312" w:cs="仿宋"/>
                      <w:b/>
                      <w:sz w:val="28"/>
                      <w:szCs w:val="28"/>
                    </w:rPr>
                    <w:t>、企业在生产、服务过程中的质量保障情况（1500字）</w:t>
                  </w:r>
                </w:p>
                <w:p>
                  <w:pPr>
                    <w:pStyle w:val="2"/>
                    <w:spacing w:line="400" w:lineRule="exact"/>
                    <w:ind w:firstLine="420" w:firstLineChars="200"/>
                    <w:rPr>
                      <w:rFonts w:ascii="仿宋_GB2312" w:hAnsi="仿宋" w:eastAsia="仿宋_GB2312" w:cs="仿宋"/>
                      <w:bCs/>
                      <w:color w:val="FF0000"/>
                    </w:rPr>
                  </w:pPr>
                  <w:r>
                    <w:rPr>
                      <w:rFonts w:hint="eastAsia" w:ascii="仿宋_GB2312" w:hAnsi="仿宋" w:eastAsia="仿宋_GB2312" w:cs="仿宋"/>
                      <w:bCs/>
                    </w:rPr>
                    <w:t>内容侧重体现在采购、研发、生产、服务与改进的全过程中，围绕质量承诺和保障开展工作的具体方法和举措。</w:t>
                  </w:r>
                </w:p>
                <w:p>
                  <w:pPr>
                    <w:pStyle w:val="2"/>
                    <w:spacing w:line="400" w:lineRule="exact"/>
                    <w:ind w:firstLine="422" w:firstLineChars="200"/>
                    <w:rPr>
                      <w:rFonts w:ascii="仿宋_GB2312" w:hAnsi="仿宋" w:eastAsia="仿宋_GB2312" w:cs="仿宋"/>
                      <w:b/>
                    </w:rPr>
                  </w:pPr>
                  <w:r>
                    <w:rPr>
                      <w:rFonts w:hint="eastAsia" w:ascii="仿宋_GB2312" w:hAnsi="仿宋" w:eastAsia="仿宋_GB2312" w:cs="仿宋"/>
                      <w:b/>
                    </w:rPr>
                    <w:t>注：申报AAA</w:t>
                  </w:r>
                  <w:r>
                    <w:rPr>
                      <w:rFonts w:ascii="仿宋_GB2312" w:hAnsi="仿宋" w:eastAsia="仿宋_GB2312" w:cs="仿宋"/>
                      <w:b/>
                    </w:rPr>
                    <w:t>级</w:t>
                  </w:r>
                  <w:r>
                    <w:rPr>
                      <w:rFonts w:hint="eastAsia" w:ascii="仿宋_GB2312" w:hAnsi="仿宋" w:eastAsia="仿宋_GB2312" w:cs="仿宋"/>
                      <w:b/>
                    </w:rPr>
                    <w:t>单位，需着重阐述生产、服务过程中的特色做法。本部分字数控制在3000字左右。</w:t>
                  </w:r>
                </w:p>
                <w:p>
                  <w:pPr>
                    <w:rPr>
                      <w:rFonts w:ascii="仿宋_GB2312" w:hAnsi="仿宋" w:eastAsia="仿宋_GB2312" w:cs="仿宋"/>
                      <w:b/>
                      <w:sz w:val="28"/>
                      <w:szCs w:val="28"/>
                    </w:rPr>
                  </w:pPr>
                  <w:r>
                    <w:rPr>
                      <w:rFonts w:hint="eastAsia" w:ascii="仿宋_GB2312" w:hAnsi="仿宋" w:eastAsia="仿宋_GB2312" w:cs="仿宋"/>
                      <w:b/>
                      <w:sz w:val="28"/>
                      <w:szCs w:val="28"/>
                    </w:rPr>
                    <w:t>四、顾客关系管理的主要目标、措施和经验（5000字）</w:t>
                  </w:r>
                </w:p>
                <w:p>
                  <w:pPr>
                    <w:pStyle w:val="2"/>
                    <w:spacing w:line="400" w:lineRule="exact"/>
                    <w:ind w:firstLine="420" w:firstLineChars="200"/>
                    <w:rPr>
                      <w:rFonts w:ascii="仿宋_GB2312" w:hAnsi="仿宋" w:eastAsia="仿宋_GB2312" w:cs="仿宋"/>
                      <w:bCs/>
                    </w:rPr>
                  </w:pPr>
                  <w:r>
                    <w:rPr>
                      <w:rFonts w:hint="eastAsia" w:ascii="仿宋_GB2312" w:hAnsi="仿宋" w:eastAsia="仿宋_GB2312" w:cs="仿宋"/>
                      <w:bCs/>
                    </w:rPr>
                    <w:t>内容重点阐述如何识别关键顾客，如何构建与关键顾客密不可分的关系，在顾客价值链上实现共赢所采用的战略层面、管理层面和现场操作层面的理念、方法、做法等。</w:t>
                  </w:r>
                </w:p>
                <w:p>
                  <w:pPr>
                    <w:pStyle w:val="2"/>
                    <w:spacing w:line="400" w:lineRule="exact"/>
                    <w:ind w:firstLine="422" w:firstLineChars="200"/>
                    <w:rPr>
                      <w:rFonts w:ascii="仿宋_GB2312" w:hAnsi="仿宋" w:eastAsia="仿宋_GB2312" w:cs="仿宋"/>
                      <w:b/>
                    </w:rPr>
                  </w:pPr>
                  <w:r>
                    <w:rPr>
                      <w:rFonts w:hint="eastAsia" w:ascii="仿宋_GB2312" w:hAnsi="仿宋" w:eastAsia="仿宋_GB2312" w:cs="仿宋"/>
                      <w:b/>
                    </w:rPr>
                    <w:t>注：申报AAA</w:t>
                  </w:r>
                  <w:r>
                    <w:rPr>
                      <w:rFonts w:ascii="仿宋_GB2312" w:hAnsi="仿宋" w:eastAsia="仿宋_GB2312" w:cs="仿宋"/>
                      <w:b/>
                    </w:rPr>
                    <w:t>级</w:t>
                  </w:r>
                  <w:r>
                    <w:rPr>
                      <w:rFonts w:hint="eastAsia" w:ascii="仿宋_GB2312" w:hAnsi="仿宋" w:eastAsia="仿宋_GB2312" w:cs="仿宋"/>
                      <w:b/>
                    </w:rPr>
                    <w:t>单位，除上述阐述外需辅以企业最佳实践进行说明，如顾客分类、顾客需求分析、顾客良好体验、顾客关系改善、顾客投诉有效处理与服务补救等方面实践经验。本部分字数控制在10000字左右。如另有证实性材料，字数不在上述统计之内。</w:t>
                  </w:r>
                </w:p>
                <w:p>
                  <w:pPr>
                    <w:pStyle w:val="2"/>
                    <w:spacing w:line="400" w:lineRule="exact"/>
                    <w:ind w:firstLine="422" w:firstLineChars="200"/>
                    <w:jc w:val="left"/>
                    <w:rPr>
                      <w:rFonts w:ascii="仿宋" w:hAnsi="仿宋" w:eastAsia="仿宋" w:cs="仿宋"/>
                      <w:b/>
                    </w:rPr>
                  </w:pPr>
                </w:p>
              </w:txbxContent>
            </v:textbox>
            <w10:wrap type="square"/>
          </v:rect>
        </w:pict>
      </w:r>
    </w:p>
    <w:sectPr>
      <w:footerReference r:id="rId6" w:type="default"/>
      <w:footerReference r:id="rId7" w:type="even"/>
      <w:pgSz w:w="11906" w:h="16838"/>
      <w:pgMar w:top="1985" w:right="1531" w:bottom="2155" w:left="1531" w:header="851" w:footer="1418"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Courier New">
    <w:panose1 w:val="02070309020205020404"/>
    <w:charset w:val="00"/>
    <w:family w:val="modern"/>
    <w:pitch w:val="default"/>
    <w:sig w:usb0="E0002EFF" w:usb1="C0007843" w:usb2="00000009" w:usb3="00000000" w:csb0="400001FF" w:csb1="FFFF0000"/>
  </w:font>
  <w:font w:name="等线">
    <w:panose1 w:val="02010600030101010101"/>
    <w:charset w:val="86"/>
    <w:family w:val="auto"/>
    <w:pitch w:val="default"/>
    <w:sig w:usb0="A00002BF" w:usb1="38CF7CFA" w:usb2="00000016" w:usb3="00000000" w:csb0="0004000F" w:csb1="00000000"/>
  </w:font>
  <w:font w:name="方正大标宋简体">
    <w:altName w:val="微软雅黑"/>
    <w:panose1 w:val="00000000000000000000"/>
    <w:charset w:val="86"/>
    <w:family w:val="auto"/>
    <w:pitch w:val="default"/>
    <w:sig w:usb0="00000000" w:usb1="00000000" w:usb2="00000012" w:usb3="00000000" w:csb0="00040001" w:csb1="00000000"/>
  </w:font>
  <w:font w:name="微软雅黑">
    <w:panose1 w:val="020B0503020204020204"/>
    <w:charset w:val="86"/>
    <w:family w:val="auto"/>
    <w:pitch w:val="default"/>
    <w:sig w:usb0="80000287" w:usb1="2ACF3C50" w:usb2="00000016" w:usb3="00000000" w:csb0="0004001F" w:csb1="0000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华文仿宋">
    <w:altName w:val="仿宋"/>
    <w:panose1 w:val="02010600040101010101"/>
    <w:charset w:val="86"/>
    <w:family w:val="auto"/>
    <w:pitch w:val="default"/>
    <w:sig w:usb0="00000000" w:usb1="00000000" w:usb2="00000010" w:usb3="00000000" w:csb0="0004009F" w:csb1="00000000"/>
  </w:font>
  <w:font w:name="方正小标宋简体">
    <w:altName w:val="微软雅黑"/>
    <w:panose1 w:val="00000000000000000000"/>
    <w:charset w:val="86"/>
    <w:family w:val="script"/>
    <w:pitch w:val="default"/>
    <w:sig w:usb0="00000000" w:usb1="00000000" w:usb2="00000000" w:usb3="00000000" w:csb0="00040000" w:csb1="00000000"/>
  </w:font>
  <w:font w:name="Microsoft JhengHei">
    <w:panose1 w:val="020B0604030504040204"/>
    <w:charset w:val="88"/>
    <w:family w:val="swiss"/>
    <w:pitch w:val="default"/>
    <w:sig w:usb0="000002A7" w:usb1="28CF4400" w:usb2="00000016" w:usb3="00000000" w:csb0="00100009" w:csb1="00000000"/>
  </w:font>
  <w:font w:name="Arial">
    <w:panose1 w:val="020B0604020202020204"/>
    <w:charset w:val="00"/>
    <w:family w:val="swiss"/>
    <w:pitch w:val="default"/>
    <w:sig w:usb0="E0002EFF" w:usb1="C000785B" w:usb2="00000009" w:usb3="00000000" w:csb0="400001FF" w:csb1="FFFF0000"/>
  </w:font>
  <w:font w:name="华文中宋">
    <w:altName w:val="宋体"/>
    <w:panose1 w:val="02010600040101010101"/>
    <w:charset w:val="86"/>
    <w:family w:val="auto"/>
    <w:pitch w:val="default"/>
    <w:sig w:usb0="00000000" w:usb1="00000000" w:usb2="00000010" w:usb3="00000000" w:csb0="0004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pict>
        <v:shape id="_x0000_s1030" o:spid="_x0000_s1030" o:spt="202" type="#_x0000_t202" style="position:absolute;left:0pt;margin-top:0pt;height:13.8pt;width:42.05pt;mso-position-horizontal:outside;mso-position-horizontal-relative:margin;mso-wrap-style:none;z-index:251661312;mso-width-relative:page;mso-height-relative:page;" filled="f"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">
          <v:path/>
          <v:fill on="f" focussize="0,0"/>
          <v:stroke on="f" joinstyle="miter"/>
          <v:imagedata o:title=""/>
          <o:lock v:ext="edit"/>
          <v:textbox inset="0mm,0mm,0mm,0mm" style="mso-fit-shape-to-text:t;">
            <w:txbxContent>
              <w:p>
                <w:pPr>
                  <w:rPr>
                    <w:rFonts w:ascii="Times New Roman" w:hAnsi="Times New Roman"/>
                    <w:sz w:val="24"/>
                    <w:szCs w:val="24"/>
                  </w:rPr>
                </w:pPr>
                <w:r>
                  <w:rPr>
                    <w:rFonts w:ascii="Times New Roman" w:hAnsi="Times New Roman"/>
                    <w:sz w:val="24"/>
                    <w:szCs w:val="24"/>
                  </w:rPr>
                  <w:t xml:space="preserve">— </w:t>
                </w:r>
                <w:r>
                  <w:rPr>
                    <w:rFonts w:ascii="Times New Roman" w:hAnsi="Times New Roman"/>
                    <w:sz w:val="24"/>
                    <w:szCs w:val="24"/>
                  </w:rPr>
                  <w:fldChar w:fldCharType="begin"/>
                </w:r>
                <w:r>
                  <w:rPr>
                    <w:rFonts w:ascii="Times New Roman" w:hAnsi="Times New Roman"/>
                    <w:sz w:val="24"/>
                    <w:szCs w:val="24"/>
                  </w:rPr>
                  <w:instrText xml:space="preserve"> PAGE  \* MERGEFORMAT </w:instrText>
                </w:r>
                <w:r>
                  <w:rPr>
                    <w:rFonts w:ascii="Times New Roman" w:hAnsi="Times New Roman"/>
                    <w:sz w:val="24"/>
                    <w:szCs w:val="24"/>
                  </w:rPr>
                  <w:fldChar w:fldCharType="separate"/>
                </w:r>
                <w:r>
                  <w:rPr>
                    <w:rFonts w:ascii="Times New Roman" w:hAnsi="Times New Roman"/>
                    <w:sz w:val="24"/>
                    <w:szCs w:val="24"/>
                  </w:rPr>
                  <w:t>17</w:t>
                </w:r>
                <w:r>
                  <w:rPr>
                    <w:rFonts w:ascii="Times New Roman" w:hAnsi="Times New Roman"/>
                    <w:sz w:val="24"/>
                    <w:szCs w:val="24"/>
                  </w:rPr>
                  <w:fldChar w:fldCharType="end"/>
                </w:r>
                <w:r>
                  <w:rPr>
                    <w:rFonts w:ascii="Times New Roman" w:hAnsi="Times New Roman"/>
                    <w:sz w:val="24"/>
                    <w:szCs w:val="24"/>
                  </w:rPr>
                  <w:t xml:space="preserve"> —</w:t>
                </w:r>
              </w:p>
            </w:txbxContent>
          </v:textbox>
        </v:shape>
      </w:pict>
    </w:r>
    <w:r>
      <w:pict>
        <v:shape id="_x0000_s1031" o:spid="_x0000_s1031" o:spt="202" type="#_x0000_t202" style="position:absolute;left:0pt;margin-top:0pt;height:13.8pt;width:9.05pt;mso-position-horizontal:outside;mso-position-horizontal-relative:margin;mso-wrap-style:none;z-index:251660288;mso-width-relative:page;mso-height-relative:page;" filled="f"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">
          <v:path/>
          <v:fill on="f" focussize="0,0"/>
          <v:stroke on="f" joinstyle="miter"/>
          <v:imagedata o:title=""/>
          <o:lock v:ext="edit"/>
          <v:textbox inset="0mm,0mm,0mm,0mm" style="mso-fit-shape-to-text:t;">
            <w:txbxContent>
              <w:p>
                <w:pPr>
                  <w:rPr>
                    <w:rFonts w:ascii="Times New Roman" w:hAnsi="Times New Roman"/>
                    <w:sz w:val="24"/>
                    <w:szCs w:val="24"/>
                  </w:rPr>
                </w:pP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pict>
        <v:shape id="_x0000_s1029" o:spid="_x0000_s1029" o:spt="202" type="#_x0000_t202" style="position:absolute;left:0pt;margin-top:0pt;height:144pt;width:144pt;mso-position-horizontal:outside;mso-position-horizontal-relative:margin;mso-wrap-style:none;z-index:251662336;mso-width-relative:page;mso-height-relative:page;" filled="f"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">
          <v:path/>
          <v:fill on="f" focussize="0,0"/>
          <v:stroke on="f" joinstyle="miter"/>
          <v:imagedata o:title=""/>
          <o:lock v:ext="edit"/>
          <v:textbox inset="0mm,0mm,0mm,0mm" style="mso-fit-shape-to-text:t;">
            <w:txbxContent>
              <w:p>
                <w:pPr>
                  <w:rPr>
                    <w:rFonts w:ascii="Times New Roman" w:hAnsi="Times New Roman"/>
                    <w:sz w:val="24"/>
                    <w:szCs w:val="24"/>
                  </w:rPr>
                </w:pPr>
                <w:r>
                  <w:rPr>
                    <w:rFonts w:ascii="Times New Roman" w:hAnsi="Times New Roman"/>
                    <w:sz w:val="24"/>
                    <w:szCs w:val="24"/>
                  </w:rPr>
                  <w:t xml:space="preserve">— </w:t>
                </w:r>
                <w:r>
                  <w:rPr>
                    <w:rFonts w:ascii="Times New Roman" w:hAnsi="Times New Roman"/>
                    <w:sz w:val="24"/>
                    <w:szCs w:val="24"/>
                  </w:rPr>
                  <w:fldChar w:fldCharType="begin"/>
                </w:r>
                <w:r>
                  <w:rPr>
                    <w:rFonts w:ascii="Times New Roman" w:hAnsi="Times New Roman"/>
                    <w:sz w:val="24"/>
                    <w:szCs w:val="24"/>
                  </w:rPr>
                  <w:instrText xml:space="preserve"> PAGE  \* MERGEFORMAT </w:instrText>
                </w:r>
                <w:r>
                  <w:rPr>
                    <w:rFonts w:ascii="Times New Roman" w:hAnsi="Times New Roman"/>
                    <w:sz w:val="24"/>
                    <w:szCs w:val="24"/>
                  </w:rPr>
                  <w:fldChar w:fldCharType="separate"/>
                </w:r>
                <w:r>
                  <w:rPr>
                    <w:rFonts w:ascii="Times New Roman" w:hAnsi="Times New Roman"/>
                    <w:sz w:val="24"/>
                    <w:szCs w:val="24"/>
                  </w:rPr>
                  <w:t>2</w:t>
                </w:r>
                <w:r>
                  <w:rPr>
                    <w:rFonts w:ascii="Times New Roman" w:hAnsi="Times New Roman"/>
                    <w:sz w:val="24"/>
                    <w:szCs w:val="24"/>
                  </w:rPr>
                  <w:fldChar w:fldCharType="end"/>
                </w:r>
                <w:r>
                  <w:rPr>
                    <w:rFonts w:ascii="Times New Roman" w:hAnsi="Times New Roman"/>
                    <w:sz w:val="24"/>
                    <w:szCs w:val="24"/>
                  </w:rPr>
                  <w:t xml:space="preserve"> —</w:t>
                </w:r>
              </w:p>
            </w:txbxContent>
          </v:textbox>
        </v:shape>
      </w:pic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wordWrap w:val="0"/>
      <w:jc w:val="right"/>
      <w:rPr>
        <w:rFonts w:ascii="Times New Roman" w:hAnsi="Times New Roman"/>
        <w:sz w:val="24"/>
      </w:rPr>
    </w:pPr>
    <w:r>
      <w:rPr>
        <w:rFonts w:ascii="Times New Roman" w:hAnsi="Times New Roman"/>
        <w:sz w:val="24"/>
      </w:rPr>
      <w:t xml:space="preserve">— </w:t>
    </w:r>
    <w:r>
      <w:rPr>
        <w:rFonts w:ascii="Times New Roman" w:hAnsi="Times New Roman"/>
        <w:sz w:val="24"/>
      </w:rPr>
      <w:fldChar w:fldCharType="begin"/>
    </w:r>
    <w:r>
      <w:rPr>
        <w:rFonts w:ascii="Times New Roman" w:hAnsi="Times New Roman"/>
        <w:sz w:val="24"/>
      </w:rPr>
      <w:instrText xml:space="preserve">PAGE   \* MERGEFORMAT</w:instrText>
    </w:r>
    <w:r>
      <w:rPr>
        <w:rFonts w:ascii="Times New Roman" w:hAnsi="Times New Roman"/>
        <w:sz w:val="24"/>
      </w:rPr>
      <w:fldChar w:fldCharType="separate"/>
    </w:r>
    <w:r>
      <w:rPr>
        <w:rFonts w:ascii="Times New Roman" w:hAnsi="Times New Roman"/>
        <w:sz w:val="24"/>
        <w:lang w:val="zh-CN"/>
      </w:rPr>
      <w:t>18</w:t>
    </w:r>
    <w:r>
      <w:rPr>
        <w:rFonts w:ascii="Times New Roman" w:hAnsi="Times New Roman"/>
        <w:sz w:val="24"/>
      </w:rPr>
      <w:fldChar w:fldCharType="end"/>
    </w:r>
    <w:r>
      <w:rPr>
        <w:rFonts w:ascii="Times New Roman" w:hAnsi="Times New Roman"/>
        <w:sz w:val="24"/>
      </w:rPr>
      <w:t xml:space="preserve"> —</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rPr>
        <w:rFonts w:ascii="Times New Roman" w:hAnsi="Times New Roman"/>
        <w:sz w:val="24"/>
      </w:rPr>
    </w:pPr>
    <w:r>
      <w:rPr>
        <w:rFonts w:ascii="Times New Roman" w:hAnsi="Times New Roman"/>
        <w:sz w:val="24"/>
      </w:rPr>
      <w:t xml:space="preserve">— </w:t>
    </w:r>
    <w:r>
      <w:rPr>
        <w:rFonts w:ascii="Times New Roman" w:hAnsi="Times New Roman"/>
        <w:sz w:val="24"/>
      </w:rPr>
      <w:fldChar w:fldCharType="begin"/>
    </w:r>
    <w:r>
      <w:rPr>
        <w:rFonts w:ascii="Times New Roman" w:hAnsi="Times New Roman"/>
        <w:sz w:val="24"/>
      </w:rPr>
      <w:instrText xml:space="preserve">PAGE   \* MERGEFORMAT</w:instrText>
    </w:r>
    <w:r>
      <w:rPr>
        <w:rFonts w:ascii="Times New Roman" w:hAnsi="Times New Roman"/>
        <w:sz w:val="24"/>
      </w:rPr>
      <w:fldChar w:fldCharType="separate"/>
    </w:r>
    <w:r>
      <w:rPr>
        <w:rFonts w:ascii="Times New Roman" w:hAnsi="Times New Roman"/>
        <w:sz w:val="24"/>
        <w:lang w:val="zh-CN"/>
      </w:rPr>
      <w:t>4</w:t>
    </w:r>
    <w:r>
      <w:rPr>
        <w:rFonts w:ascii="Times New Roman" w:hAnsi="Times New Roman"/>
        <w:sz w:val="24"/>
      </w:rPr>
      <w:fldChar w:fldCharType="end"/>
    </w:r>
    <w:r>
      <w:rPr>
        <w:rFonts w:ascii="Times New Roman" w:hAnsi="Times New Roman"/>
        <w:sz w:val="24"/>
      </w:rPr>
      <w:t xml:space="preserve"> —</w: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8DA48E6"/>
    <w:multiLevelType w:val="multilevel"/>
    <w:tmpl w:val="68DA48E6"/>
    <w:lvl w:ilvl="0" w:tentative="0">
      <w:start w:val="3"/>
      <w:numFmt w:val="bullet"/>
      <w:lvlText w:val="□"/>
      <w:lvlJc w:val="left"/>
      <w:pPr>
        <w:ind w:left="360" w:hanging="360"/>
      </w:pPr>
      <w:rPr>
        <w:rFonts w:hint="eastAsia" w:ascii="宋体" w:hAnsi="宋体" w:eastAsia="宋体" w:cs="仿宋"/>
      </w:rPr>
    </w:lvl>
    <w:lvl w:ilvl="1" w:tentative="0">
      <w:start w:val="1"/>
      <w:numFmt w:val="bullet"/>
      <w:lvlText w:val=""/>
      <w:lvlJc w:val="left"/>
      <w:pPr>
        <w:ind w:left="840" w:hanging="420"/>
      </w:pPr>
      <w:rPr>
        <w:rFonts w:hint="default" w:ascii="Wingdings" w:hAnsi="Wingdings"/>
      </w:rPr>
    </w:lvl>
    <w:lvl w:ilvl="2" w:tentative="0">
      <w:start w:val="1"/>
      <w:numFmt w:val="bullet"/>
      <w:lvlText w:val=""/>
      <w:lvlJc w:val="left"/>
      <w:pPr>
        <w:ind w:left="1260" w:hanging="420"/>
      </w:pPr>
      <w:rPr>
        <w:rFonts w:hint="default" w:ascii="Wingdings" w:hAnsi="Wingdings"/>
      </w:rPr>
    </w:lvl>
    <w:lvl w:ilvl="3" w:tentative="0">
      <w:start w:val="1"/>
      <w:numFmt w:val="bullet"/>
      <w:lvlText w:val=""/>
      <w:lvlJc w:val="left"/>
      <w:pPr>
        <w:ind w:left="1680" w:hanging="420"/>
      </w:pPr>
      <w:rPr>
        <w:rFonts w:hint="default" w:ascii="Wingdings" w:hAnsi="Wingdings"/>
      </w:rPr>
    </w:lvl>
    <w:lvl w:ilvl="4" w:tentative="0">
      <w:start w:val="1"/>
      <w:numFmt w:val="bullet"/>
      <w:lvlText w:val=""/>
      <w:lvlJc w:val="left"/>
      <w:pPr>
        <w:ind w:left="2100" w:hanging="420"/>
      </w:pPr>
      <w:rPr>
        <w:rFonts w:hint="default" w:ascii="Wingdings" w:hAnsi="Wingdings"/>
      </w:rPr>
    </w:lvl>
    <w:lvl w:ilvl="5" w:tentative="0">
      <w:start w:val="1"/>
      <w:numFmt w:val="bullet"/>
      <w:lvlText w:val=""/>
      <w:lvlJc w:val="left"/>
      <w:pPr>
        <w:ind w:left="2520" w:hanging="420"/>
      </w:pPr>
      <w:rPr>
        <w:rFonts w:hint="default" w:ascii="Wingdings" w:hAnsi="Wingdings"/>
      </w:rPr>
    </w:lvl>
    <w:lvl w:ilvl="6" w:tentative="0">
      <w:start w:val="1"/>
      <w:numFmt w:val="bullet"/>
      <w:lvlText w:val=""/>
      <w:lvlJc w:val="left"/>
      <w:pPr>
        <w:ind w:left="2940" w:hanging="420"/>
      </w:pPr>
      <w:rPr>
        <w:rFonts w:hint="default" w:ascii="Wingdings" w:hAnsi="Wingdings"/>
      </w:rPr>
    </w:lvl>
    <w:lvl w:ilvl="7" w:tentative="0">
      <w:start w:val="1"/>
      <w:numFmt w:val="bullet"/>
      <w:lvlText w:val=""/>
      <w:lvlJc w:val="left"/>
      <w:pPr>
        <w:ind w:left="3360" w:hanging="420"/>
      </w:pPr>
      <w:rPr>
        <w:rFonts w:hint="default" w:ascii="Wingdings" w:hAnsi="Wingdings"/>
      </w:rPr>
    </w:lvl>
    <w:lvl w:ilvl="8" w:tentative="0">
      <w:start w:val="1"/>
      <w:numFmt w:val="bullet"/>
      <w:lvlText w:val=""/>
      <w:lvlJc w:val="left"/>
      <w:pPr>
        <w:ind w:left="3780" w:hanging="42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004A7AB7"/>
    <w:rsid w:val="0003306F"/>
    <w:rsid w:val="00046988"/>
    <w:rsid w:val="00067A05"/>
    <w:rsid w:val="0008335F"/>
    <w:rsid w:val="0009379C"/>
    <w:rsid w:val="000A54A6"/>
    <w:rsid w:val="000A5A90"/>
    <w:rsid w:val="000B3B12"/>
    <w:rsid w:val="000C479B"/>
    <w:rsid w:val="000E0612"/>
    <w:rsid w:val="000E7E39"/>
    <w:rsid w:val="001161B4"/>
    <w:rsid w:val="00125EB6"/>
    <w:rsid w:val="001301FE"/>
    <w:rsid w:val="00145637"/>
    <w:rsid w:val="0018672A"/>
    <w:rsid w:val="001A7937"/>
    <w:rsid w:val="001D1B0F"/>
    <w:rsid w:val="001F031A"/>
    <w:rsid w:val="001F10CA"/>
    <w:rsid w:val="00203717"/>
    <w:rsid w:val="00204613"/>
    <w:rsid w:val="0020517D"/>
    <w:rsid w:val="00205D62"/>
    <w:rsid w:val="00216F7B"/>
    <w:rsid w:val="00222A24"/>
    <w:rsid w:val="00223A29"/>
    <w:rsid w:val="002310F9"/>
    <w:rsid w:val="00233695"/>
    <w:rsid w:val="00252826"/>
    <w:rsid w:val="00254BD7"/>
    <w:rsid w:val="002570A4"/>
    <w:rsid w:val="00274708"/>
    <w:rsid w:val="00280347"/>
    <w:rsid w:val="002A3150"/>
    <w:rsid w:val="002C0228"/>
    <w:rsid w:val="002C3A94"/>
    <w:rsid w:val="002F2874"/>
    <w:rsid w:val="00302760"/>
    <w:rsid w:val="00323097"/>
    <w:rsid w:val="003446D0"/>
    <w:rsid w:val="00370C86"/>
    <w:rsid w:val="00375324"/>
    <w:rsid w:val="00376503"/>
    <w:rsid w:val="003815D1"/>
    <w:rsid w:val="00382FC1"/>
    <w:rsid w:val="0039117A"/>
    <w:rsid w:val="00391FCD"/>
    <w:rsid w:val="00393431"/>
    <w:rsid w:val="003B78B4"/>
    <w:rsid w:val="003F27BE"/>
    <w:rsid w:val="003F5343"/>
    <w:rsid w:val="00402E24"/>
    <w:rsid w:val="00434298"/>
    <w:rsid w:val="00465FFD"/>
    <w:rsid w:val="00496220"/>
    <w:rsid w:val="004A7AB7"/>
    <w:rsid w:val="004B35CA"/>
    <w:rsid w:val="004C65BF"/>
    <w:rsid w:val="004E79BF"/>
    <w:rsid w:val="0050194B"/>
    <w:rsid w:val="00542746"/>
    <w:rsid w:val="00546CA5"/>
    <w:rsid w:val="005527DC"/>
    <w:rsid w:val="0056004B"/>
    <w:rsid w:val="00591541"/>
    <w:rsid w:val="005C0E22"/>
    <w:rsid w:val="005D7530"/>
    <w:rsid w:val="005F1DBD"/>
    <w:rsid w:val="00601F74"/>
    <w:rsid w:val="00632290"/>
    <w:rsid w:val="0063455A"/>
    <w:rsid w:val="00634966"/>
    <w:rsid w:val="0067291C"/>
    <w:rsid w:val="00696FA8"/>
    <w:rsid w:val="00722A00"/>
    <w:rsid w:val="00724019"/>
    <w:rsid w:val="007274D5"/>
    <w:rsid w:val="007475BD"/>
    <w:rsid w:val="007A15F3"/>
    <w:rsid w:val="00840A89"/>
    <w:rsid w:val="008451F6"/>
    <w:rsid w:val="0087799B"/>
    <w:rsid w:val="0088694E"/>
    <w:rsid w:val="00892742"/>
    <w:rsid w:val="0090534D"/>
    <w:rsid w:val="009752EE"/>
    <w:rsid w:val="00977018"/>
    <w:rsid w:val="00981DB4"/>
    <w:rsid w:val="0099494A"/>
    <w:rsid w:val="00996060"/>
    <w:rsid w:val="009C2EBB"/>
    <w:rsid w:val="009D542D"/>
    <w:rsid w:val="00A06E7A"/>
    <w:rsid w:val="00A15B2D"/>
    <w:rsid w:val="00A23441"/>
    <w:rsid w:val="00A26EEC"/>
    <w:rsid w:val="00A33F28"/>
    <w:rsid w:val="00A34FE2"/>
    <w:rsid w:val="00A358AB"/>
    <w:rsid w:val="00A67862"/>
    <w:rsid w:val="00A944AE"/>
    <w:rsid w:val="00A97173"/>
    <w:rsid w:val="00AA1CAF"/>
    <w:rsid w:val="00AC41B1"/>
    <w:rsid w:val="00AD197F"/>
    <w:rsid w:val="00AD51AF"/>
    <w:rsid w:val="00B106C7"/>
    <w:rsid w:val="00B137AD"/>
    <w:rsid w:val="00B24E44"/>
    <w:rsid w:val="00B42AAF"/>
    <w:rsid w:val="00B505EA"/>
    <w:rsid w:val="00B66197"/>
    <w:rsid w:val="00B974C6"/>
    <w:rsid w:val="00BA2534"/>
    <w:rsid w:val="00BA2F90"/>
    <w:rsid w:val="00BC09CC"/>
    <w:rsid w:val="00BC719A"/>
    <w:rsid w:val="00BD6F12"/>
    <w:rsid w:val="00BE0852"/>
    <w:rsid w:val="00BF351B"/>
    <w:rsid w:val="00C10F54"/>
    <w:rsid w:val="00C35145"/>
    <w:rsid w:val="00C43ACF"/>
    <w:rsid w:val="00C75CF5"/>
    <w:rsid w:val="00C77848"/>
    <w:rsid w:val="00CA0302"/>
    <w:rsid w:val="00CA7BC7"/>
    <w:rsid w:val="00CB2822"/>
    <w:rsid w:val="00CB4FD7"/>
    <w:rsid w:val="00CB786C"/>
    <w:rsid w:val="00CE6151"/>
    <w:rsid w:val="00CF5152"/>
    <w:rsid w:val="00D10D6E"/>
    <w:rsid w:val="00D11DB7"/>
    <w:rsid w:val="00D20CA2"/>
    <w:rsid w:val="00D26244"/>
    <w:rsid w:val="00D32280"/>
    <w:rsid w:val="00D57DE7"/>
    <w:rsid w:val="00D63423"/>
    <w:rsid w:val="00D703CF"/>
    <w:rsid w:val="00D73353"/>
    <w:rsid w:val="00D92B7A"/>
    <w:rsid w:val="00DB5D0E"/>
    <w:rsid w:val="00DC6F67"/>
    <w:rsid w:val="00DE042D"/>
    <w:rsid w:val="00DE7B97"/>
    <w:rsid w:val="00DF589A"/>
    <w:rsid w:val="00E0160A"/>
    <w:rsid w:val="00E17F5E"/>
    <w:rsid w:val="00E341C5"/>
    <w:rsid w:val="00E770A5"/>
    <w:rsid w:val="00E91FF1"/>
    <w:rsid w:val="00EB00A4"/>
    <w:rsid w:val="00ED22FD"/>
    <w:rsid w:val="00ED4EFD"/>
    <w:rsid w:val="00EE0437"/>
    <w:rsid w:val="00EE1E1D"/>
    <w:rsid w:val="00EE2056"/>
    <w:rsid w:val="00EE42F3"/>
    <w:rsid w:val="00EF6D62"/>
    <w:rsid w:val="00F00E91"/>
    <w:rsid w:val="00F263F7"/>
    <w:rsid w:val="00F274AE"/>
    <w:rsid w:val="00F31DEE"/>
    <w:rsid w:val="00F3798B"/>
    <w:rsid w:val="00F46BF3"/>
    <w:rsid w:val="00F54DCF"/>
    <w:rsid w:val="00F645F1"/>
    <w:rsid w:val="00F67D38"/>
    <w:rsid w:val="00F87D23"/>
    <w:rsid w:val="00FA746F"/>
    <w:rsid w:val="00FC39D5"/>
    <w:rsid w:val="00FC46A5"/>
    <w:rsid w:val="00FD4992"/>
    <w:rsid w:val="00FE4E46"/>
    <w:rsid w:val="016D3F7A"/>
    <w:rsid w:val="049020FF"/>
    <w:rsid w:val="04D74EBA"/>
    <w:rsid w:val="06133383"/>
    <w:rsid w:val="08EC46FD"/>
    <w:rsid w:val="0CAA2BEC"/>
    <w:rsid w:val="14196592"/>
    <w:rsid w:val="18165211"/>
    <w:rsid w:val="1BC41AFB"/>
    <w:rsid w:val="1C610A05"/>
    <w:rsid w:val="20F62045"/>
    <w:rsid w:val="21F31176"/>
    <w:rsid w:val="251F1BC0"/>
    <w:rsid w:val="32FC43C5"/>
    <w:rsid w:val="39A17407"/>
    <w:rsid w:val="3C62257B"/>
    <w:rsid w:val="3EF65E63"/>
    <w:rsid w:val="419C2357"/>
    <w:rsid w:val="42DD50A7"/>
    <w:rsid w:val="45E6607B"/>
    <w:rsid w:val="49A40A70"/>
    <w:rsid w:val="4A164E4D"/>
    <w:rsid w:val="4E800C4A"/>
    <w:rsid w:val="5434607C"/>
    <w:rsid w:val="55055C93"/>
    <w:rsid w:val="55CF4EDF"/>
    <w:rsid w:val="57D060FC"/>
    <w:rsid w:val="59575339"/>
    <w:rsid w:val="5DED48D2"/>
    <w:rsid w:val="64AE0B97"/>
    <w:rsid w:val="6A3773BD"/>
    <w:rsid w:val="71E31C9E"/>
    <w:rsid w:val="750021EC"/>
    <w:rsid w:val="75615FBD"/>
    <w:rsid w:val="78265075"/>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Plain Text"/>
    <w:basedOn w:val="1"/>
    <w:link w:val="11"/>
    <w:qFormat/>
    <w:uiPriority w:val="0"/>
    <w:rPr>
      <w:rFonts w:ascii="宋体" w:hAnsi="Courier New" w:eastAsia="等线" w:cs="Courier New"/>
      <w:szCs w:val="21"/>
    </w:rPr>
  </w:style>
  <w:style w:type="paragraph" w:styleId="3">
    <w:name w:val="footer"/>
    <w:basedOn w:val="1"/>
    <w:link w:val="14"/>
    <w:qFormat/>
    <w:uiPriority w:val="99"/>
    <w:pPr>
      <w:tabs>
        <w:tab w:val="center" w:pos="4153"/>
        <w:tab w:val="right" w:pos="8306"/>
      </w:tabs>
      <w:snapToGrid w:val="0"/>
      <w:jc w:val="left"/>
    </w:pPr>
    <w:rPr>
      <w:rFonts w:ascii="等线" w:hAnsi="等线" w:eastAsia="等线" w:cs="Times New Roman"/>
      <w:sz w:val="18"/>
      <w:szCs w:val="18"/>
    </w:rPr>
  </w:style>
  <w:style w:type="paragraph" w:styleId="4">
    <w:name w:val="header"/>
    <w:basedOn w:val="1"/>
    <w:link w:val="16"/>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Normal (Web)"/>
    <w:basedOn w:val="1"/>
    <w:qFormat/>
    <w:uiPriority w:val="99"/>
    <w:pPr>
      <w:spacing w:before="100" w:beforeAutospacing="1" w:after="100" w:afterAutospacing="1"/>
      <w:jc w:val="left"/>
    </w:pPr>
    <w:rPr>
      <w:rFonts w:ascii="等线" w:hAnsi="等线" w:eastAsia="等线" w:cs="Times New Roman"/>
      <w:kern w:val="0"/>
      <w:sz w:val="24"/>
    </w:rPr>
  </w:style>
  <w:style w:type="table" w:styleId="7">
    <w:name w:val="Table Grid"/>
    <w:basedOn w:val="6"/>
    <w:qFormat/>
    <w:uiPriority w:val="39"/>
    <w:rPr>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9">
    <w:name w:val="Strong"/>
    <w:basedOn w:val="8"/>
    <w:qFormat/>
    <w:uiPriority w:val="22"/>
    <w:rPr>
      <w:b/>
      <w:bCs/>
    </w:rPr>
  </w:style>
  <w:style w:type="character" w:styleId="10">
    <w:name w:val="Hyperlink"/>
    <w:basedOn w:val="8"/>
    <w:unhideWhenUsed/>
    <w:qFormat/>
    <w:uiPriority w:val="99"/>
    <w:rPr>
      <w:color w:val="0563C1" w:themeColor="hyperlink"/>
      <w:u w:val="single"/>
    </w:rPr>
  </w:style>
  <w:style w:type="character" w:customStyle="1" w:styleId="11">
    <w:name w:val="纯文本 Char"/>
    <w:basedOn w:val="8"/>
    <w:link w:val="2"/>
    <w:qFormat/>
    <w:uiPriority w:val="0"/>
    <w:rPr>
      <w:rFonts w:ascii="宋体" w:hAnsi="Courier New" w:eastAsia="等线" w:cs="Courier New"/>
      <w:szCs w:val="21"/>
    </w:rPr>
  </w:style>
  <w:style w:type="paragraph" w:customStyle="1" w:styleId="12">
    <w:name w:val="WPSOffice手动目录 1"/>
    <w:qFormat/>
    <w:uiPriority w:val="0"/>
    <w:rPr>
      <w:rFonts w:ascii="Times New Roman" w:hAnsi="Times New Roman" w:eastAsia="宋体" w:cs="Times New Roman"/>
      <w:lang w:val="en-US" w:eastAsia="zh-CN" w:bidi="ar-SA"/>
    </w:rPr>
  </w:style>
  <w:style w:type="paragraph" w:customStyle="1" w:styleId="13">
    <w:name w:val="WPSOffice手动目录 2"/>
    <w:qFormat/>
    <w:uiPriority w:val="0"/>
    <w:pPr>
      <w:ind w:left="200" w:leftChars="200"/>
    </w:pPr>
    <w:rPr>
      <w:rFonts w:ascii="Times New Roman" w:hAnsi="Times New Roman" w:eastAsia="宋体" w:cs="Times New Roman"/>
      <w:lang w:val="en-US" w:eastAsia="zh-CN" w:bidi="ar-SA"/>
    </w:rPr>
  </w:style>
  <w:style w:type="character" w:customStyle="1" w:styleId="14">
    <w:name w:val="页脚 Char"/>
    <w:basedOn w:val="8"/>
    <w:link w:val="3"/>
    <w:qFormat/>
    <w:uiPriority w:val="99"/>
    <w:rPr>
      <w:rFonts w:ascii="等线" w:hAnsi="等线" w:eastAsia="等线" w:cs="Times New Roman"/>
      <w:sz w:val="18"/>
      <w:szCs w:val="18"/>
    </w:rPr>
  </w:style>
  <w:style w:type="paragraph" w:customStyle="1" w:styleId="15">
    <w:name w:val="列出段落1"/>
    <w:basedOn w:val="1"/>
    <w:qFormat/>
    <w:uiPriority w:val="99"/>
    <w:pPr>
      <w:ind w:firstLine="420" w:firstLineChars="200"/>
    </w:pPr>
    <w:rPr>
      <w:rFonts w:ascii="等线" w:hAnsi="等线" w:eastAsia="等线" w:cs="Times New Roman"/>
    </w:rPr>
  </w:style>
  <w:style w:type="character" w:customStyle="1" w:styleId="16">
    <w:name w:val="页眉 Char"/>
    <w:basedOn w:val="8"/>
    <w:link w:val="4"/>
    <w:qFormat/>
    <w:uiPriority w:val="99"/>
    <w:rPr>
      <w:sz w:val="18"/>
      <w:szCs w:val="18"/>
    </w:rPr>
  </w:style>
  <w:style w:type="character" w:customStyle="1" w:styleId="17">
    <w:name w:val="未处理的提及1"/>
    <w:basedOn w:val="8"/>
    <w:semiHidden/>
    <w:unhideWhenUsed/>
    <w:qFormat/>
    <w:uiPriority w:val="99"/>
    <w:rPr>
      <w:color w:val="605E5C"/>
      <w:shd w:val="clear" w:color="auto" w:fill="E1DFDD"/>
    </w:rPr>
  </w:style>
  <w:style w:type="paragraph" w:styleId="18">
    <w:name w:val="List Paragraph"/>
    <w:basedOn w:val="1"/>
    <w:qFormat/>
    <w:uiPriority w:val="99"/>
    <w:pPr>
      <w:ind w:firstLine="420" w:firstLineChars="200"/>
    </w:pPr>
  </w:style>
  <w:style w:type="character" w:customStyle="1" w:styleId="19">
    <w:name w:val="未处理的提及2"/>
    <w:basedOn w:val="8"/>
    <w:semiHidden/>
    <w:unhideWhenUsed/>
    <w:qFormat/>
    <w:uiPriority w:val="99"/>
    <w:rPr>
      <w:color w:val="605E5C"/>
      <w:shd w:val="clear" w:color="auto" w:fill="E1DFDD"/>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theme" Target="theme/theme1.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customXml" Target="../customXml/item2.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30"/>
    <customShpInfo spid="_x0000_s1031"/>
    <customShpInfo spid="_x0000_s1029"/>
    <customShpInfo spid="_x0000_s2051"/>
    <customShpInfo spid="_x0000_s2050"/>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559EC6C-B85F-4497-815A-8E61E5D68050}">
  <ds:schemaRefs/>
</ds:datastoreItem>
</file>

<file path=docProps/app.xml><?xml version="1.0" encoding="utf-8"?>
<Properties xmlns="http://schemas.openxmlformats.org/officeDocument/2006/extended-properties" xmlns:vt="http://schemas.openxmlformats.org/officeDocument/2006/docPropsVTypes">
  <Template>Normal</Template>
  <Pages>18</Pages>
  <Words>1143</Words>
  <Characters>6520</Characters>
  <Lines>54</Lines>
  <Paragraphs>15</Paragraphs>
  <TotalTime>16</TotalTime>
  <ScaleCrop>false</ScaleCrop>
  <LinksUpToDate>false</LinksUpToDate>
  <CharactersWithSpaces>7648</CharactersWithSpaces>
  <Application>WPS Office_11.1.0.11365_F1E327BC-269C-435d-A152-05C5408002CA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2022-02-17T03:11:00Z</dcterms:created>
  <dc:creator>端木 飞雪</dc:creator>
  <cp:lastModifiedBy>GIT-大Ju</cp:lastModifiedBy>
  <cp:lastPrinted>2021-08-25T01:17:00Z</cp:lastPrinted>
  <dcterms:modified xsi:type="dcterms:W3CDTF">2022-03-04T02:28:53Z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2052-11.1.0.11365</vt:lpwstr>
  </property>
  <property fmtid="{D5CDD505-2E9C-101B-9397-08002B2CF9AE}" pid="3" name="ICV">
    <vt:lpwstr>A157D1156FBC40E68151542932966A0B</vt:lpwstr>
  </property>
</Properties>
</file>